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0EB57"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CD6A781" wp14:editId="31E4EE62">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CDE09A" w14:textId="3A1C9567" w:rsidR="003D5C89" w:rsidRDefault="00A21FE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D6A781" id="_x0000_t202" coordsize="21600,21600" o:spt="202" path="m,l,21600r21600,l21600,xe">
                <v:stroke joinstyle="miter"/>
                <v:path gradientshapeok="t" o:connecttype="rect"/>
              </v:shapetype>
              <v:shape id="Tekstlodziņš 1"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" o:allowincell="f" o:allowoverlap="f" stroked="f" strokeweight="1pt">
                <v:textbox>
                  <w:txbxContent>
                    <w:p w14:paraId="17CDE09A" w14:textId="3A1C9567" w:rsidR="003D5C89" w:rsidRDefault="00A21FEF"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2266E5E4" w14:textId="77777777" w:rsidTr="007346CE">
        <w:tc>
          <w:tcPr>
            <w:tcW w:w="7905" w:type="dxa"/>
          </w:tcPr>
          <w:p w14:paraId="26910EDE" w14:textId="11D8A1B6" w:rsidR="00E61AB9" w:rsidRDefault="005604B7" w:rsidP="00CD2FC4">
            <w:pPr>
              <w:pStyle w:val="Header"/>
              <w:tabs>
                <w:tab w:val="clear" w:pos="4320"/>
                <w:tab w:val="clear" w:pos="8640"/>
              </w:tabs>
              <w:rPr>
                <w:bCs/>
                <w:szCs w:val="44"/>
                <w:lang w:val="lv-LV"/>
              </w:rPr>
            </w:pPr>
            <w:r w:rsidRPr="00E109F8">
              <w:rPr>
                <w:bCs/>
                <w:szCs w:val="44"/>
                <w:lang w:val="lv-LV"/>
              </w:rPr>
              <w:t>2</w:t>
            </w:r>
            <w:r w:rsidR="008E43EB">
              <w:rPr>
                <w:bCs/>
                <w:szCs w:val="44"/>
                <w:lang w:val="lv-LV"/>
              </w:rPr>
              <w:t>8</w:t>
            </w:r>
            <w:r w:rsidRPr="00E109F8">
              <w:rPr>
                <w:bCs/>
                <w:szCs w:val="44"/>
                <w:lang w:val="lv-LV"/>
              </w:rPr>
              <w:t>.0</w:t>
            </w:r>
            <w:r w:rsidR="00C67CDF" w:rsidRPr="00E109F8">
              <w:rPr>
                <w:bCs/>
                <w:szCs w:val="44"/>
                <w:lang w:val="lv-LV"/>
              </w:rPr>
              <w:t>3</w:t>
            </w:r>
            <w:r w:rsidRPr="00E109F8">
              <w:rPr>
                <w:bCs/>
                <w:szCs w:val="44"/>
                <w:lang w:val="lv-LV"/>
              </w:rPr>
              <w:t>.2025</w:t>
            </w:r>
            <w:r w:rsidR="00A61C73" w:rsidRPr="00E109F8">
              <w:rPr>
                <w:bCs/>
                <w:szCs w:val="44"/>
                <w:lang w:val="lv-LV"/>
              </w:rPr>
              <w:t>.</w:t>
            </w:r>
          </w:p>
        </w:tc>
        <w:tc>
          <w:tcPr>
            <w:tcW w:w="1137" w:type="dxa"/>
          </w:tcPr>
          <w:p w14:paraId="25F4261D" w14:textId="37CB2807" w:rsidR="00E61AB9" w:rsidRDefault="00E61AB9">
            <w:pPr>
              <w:pStyle w:val="Header"/>
              <w:tabs>
                <w:tab w:val="clear" w:pos="4320"/>
                <w:tab w:val="clear" w:pos="8640"/>
              </w:tabs>
              <w:rPr>
                <w:bCs/>
                <w:szCs w:val="44"/>
                <w:lang w:val="lv-LV"/>
              </w:rPr>
            </w:pPr>
            <w:r>
              <w:rPr>
                <w:bCs/>
                <w:szCs w:val="44"/>
                <w:lang w:val="lv-LV"/>
              </w:rPr>
              <w:t>Nr.</w:t>
            </w:r>
            <w:r w:rsidR="00A21FEF">
              <w:rPr>
                <w:bCs/>
                <w:szCs w:val="44"/>
                <w:lang w:val="lv-LV"/>
              </w:rPr>
              <w:t>4/9</w:t>
            </w:r>
          </w:p>
        </w:tc>
      </w:tr>
    </w:tbl>
    <w:p w14:paraId="608E1243" w14:textId="77777777" w:rsidR="00E61AB9" w:rsidRDefault="00E61AB9">
      <w:pPr>
        <w:pStyle w:val="Header"/>
        <w:tabs>
          <w:tab w:val="clear" w:pos="4320"/>
          <w:tab w:val="clear" w:pos="8640"/>
        </w:tabs>
        <w:rPr>
          <w:bCs/>
          <w:szCs w:val="44"/>
          <w:lang w:val="lv-LV"/>
        </w:rPr>
      </w:pPr>
    </w:p>
    <w:p w14:paraId="455F7FE6" w14:textId="77777777" w:rsidR="004371B8" w:rsidRDefault="00E109F8" w:rsidP="004371B8">
      <w:pPr>
        <w:pBdr>
          <w:bottom w:val="single" w:sz="4" w:space="1" w:color="auto"/>
        </w:pBdr>
        <w:ind w:right="-24"/>
        <w:jc w:val="center"/>
        <w:rPr>
          <w:b/>
          <w:bCs/>
        </w:rPr>
      </w:pPr>
      <w:r>
        <w:rPr>
          <w:b/>
          <w:bCs/>
        </w:rPr>
        <w:t>PAR ZEMES VIENĪBU</w:t>
      </w:r>
      <w:r w:rsidR="004371B8">
        <w:rPr>
          <w:b/>
          <w:bCs/>
        </w:rPr>
        <w:t xml:space="preserve"> AR KADASTRA APZĪMĒJUMU 0900 018 0479</w:t>
      </w:r>
    </w:p>
    <w:p w14:paraId="7BBA7DC2" w14:textId="77777777" w:rsidR="00E109F8" w:rsidRPr="004371B8" w:rsidRDefault="00E109F8" w:rsidP="004371B8">
      <w:pPr>
        <w:pBdr>
          <w:bottom w:val="single" w:sz="4" w:space="1" w:color="auto"/>
        </w:pBdr>
        <w:ind w:right="-24"/>
        <w:jc w:val="center"/>
        <w:rPr>
          <w:b/>
          <w:bCs/>
        </w:rPr>
      </w:pPr>
      <w:r>
        <w:rPr>
          <w:b/>
          <w:bCs/>
        </w:rPr>
        <w:t>LIEPĀJAS IELĀ 18, JELGAVĀ</w:t>
      </w:r>
    </w:p>
    <w:p w14:paraId="3C776833" w14:textId="77777777" w:rsidR="001C104F" w:rsidRDefault="001C104F" w:rsidP="001C104F"/>
    <w:p w14:paraId="07CB5FED" w14:textId="4714BCEC" w:rsidR="00A21FEF" w:rsidRDefault="00A21FEF" w:rsidP="00A21FEF">
      <w:pPr>
        <w:jc w:val="both"/>
      </w:pPr>
      <w:r w:rsidRPr="00A90C67">
        <w:rPr>
          <w:b/>
          <w:bCs/>
        </w:rPr>
        <w:t xml:space="preserve">Atklāti balsojot: PAR – 15 </w:t>
      </w:r>
      <w:r w:rsidRPr="00A90C67">
        <w:rPr>
          <w:bCs/>
        </w:rPr>
        <w:t>(</w:t>
      </w:r>
      <w:proofErr w:type="spellStart"/>
      <w:r w:rsidRPr="00A90C67">
        <w:rPr>
          <w:bCs/>
        </w:rPr>
        <w:t>A.Rāviņš</w:t>
      </w:r>
      <w:proofErr w:type="spellEnd"/>
      <w:r w:rsidRPr="00A90C67">
        <w:rPr>
          <w:bCs/>
        </w:rPr>
        <w:t xml:space="preserve">, </w:t>
      </w:r>
      <w:proofErr w:type="spellStart"/>
      <w:r w:rsidRPr="00A90C67">
        <w:rPr>
          <w:bCs/>
        </w:rPr>
        <w:t>R.Vectirāne</w:t>
      </w:r>
      <w:proofErr w:type="spellEnd"/>
      <w:r w:rsidRPr="00A90C67">
        <w:rPr>
          <w:bCs/>
        </w:rPr>
        <w:t xml:space="preserve">, </w:t>
      </w:r>
      <w:proofErr w:type="spellStart"/>
      <w:r w:rsidRPr="00A90C67">
        <w:rPr>
          <w:bCs/>
        </w:rPr>
        <w:t>V.Ļevčenoks</w:t>
      </w:r>
      <w:proofErr w:type="spellEnd"/>
      <w:r w:rsidRPr="00A90C67">
        <w:rPr>
          <w:bCs/>
        </w:rPr>
        <w:t xml:space="preserve">, </w:t>
      </w:r>
      <w:proofErr w:type="spellStart"/>
      <w:r w:rsidRPr="00A90C67">
        <w:rPr>
          <w:bCs/>
        </w:rPr>
        <w:t>M.Buškevics</w:t>
      </w:r>
      <w:proofErr w:type="spellEnd"/>
      <w:r w:rsidRPr="00A90C67">
        <w:rPr>
          <w:bCs/>
        </w:rPr>
        <w:t xml:space="preserve">, </w:t>
      </w:r>
      <w:proofErr w:type="spellStart"/>
      <w:r w:rsidRPr="00A90C67">
        <w:rPr>
          <w:bCs/>
        </w:rPr>
        <w:t>I.Bandeniece</w:t>
      </w:r>
      <w:proofErr w:type="spellEnd"/>
      <w:r w:rsidRPr="00A90C67">
        <w:rPr>
          <w:bCs/>
        </w:rPr>
        <w:t xml:space="preserve">, </w:t>
      </w:r>
      <w:proofErr w:type="spellStart"/>
      <w:r w:rsidRPr="00A90C67">
        <w:rPr>
          <w:bCs/>
        </w:rPr>
        <w:t>I.Priževoite</w:t>
      </w:r>
      <w:proofErr w:type="spellEnd"/>
      <w:r w:rsidRPr="00A90C67">
        <w:rPr>
          <w:bCs/>
        </w:rPr>
        <w:t xml:space="preserve">, </w:t>
      </w:r>
      <w:proofErr w:type="spellStart"/>
      <w:r w:rsidRPr="00A90C67">
        <w:rPr>
          <w:bCs/>
        </w:rPr>
        <w:t>J.Strods</w:t>
      </w:r>
      <w:proofErr w:type="spellEnd"/>
      <w:r w:rsidRPr="00A90C67">
        <w:rPr>
          <w:bCs/>
        </w:rPr>
        <w:t xml:space="preserve">, </w:t>
      </w:r>
      <w:proofErr w:type="spellStart"/>
      <w:r w:rsidRPr="00A90C67">
        <w:rPr>
          <w:bCs/>
        </w:rPr>
        <w:t>R.Šlegelmilhs</w:t>
      </w:r>
      <w:proofErr w:type="spellEnd"/>
      <w:r w:rsidRPr="00A90C67">
        <w:rPr>
          <w:bCs/>
        </w:rPr>
        <w:t xml:space="preserve">, </w:t>
      </w:r>
      <w:proofErr w:type="spellStart"/>
      <w:r w:rsidRPr="00A90C67">
        <w:rPr>
          <w:bCs/>
        </w:rPr>
        <w:t>U.Dūmiņš</w:t>
      </w:r>
      <w:proofErr w:type="spellEnd"/>
      <w:r w:rsidRPr="00A90C67">
        <w:rPr>
          <w:bCs/>
        </w:rPr>
        <w:t xml:space="preserve">, </w:t>
      </w:r>
      <w:proofErr w:type="spellStart"/>
      <w:r w:rsidRPr="00A90C67">
        <w:rPr>
          <w:bCs/>
        </w:rPr>
        <w:t>M.Daģis</w:t>
      </w:r>
      <w:proofErr w:type="spellEnd"/>
      <w:r w:rsidRPr="00A90C67">
        <w:rPr>
          <w:bCs/>
        </w:rPr>
        <w:t xml:space="preserve">, </w:t>
      </w:r>
      <w:proofErr w:type="spellStart"/>
      <w:r w:rsidRPr="00A90C67">
        <w:rPr>
          <w:bCs/>
        </w:rPr>
        <w:t>S.Stoļarovs</w:t>
      </w:r>
      <w:proofErr w:type="spellEnd"/>
      <w:r w:rsidRPr="00A90C67">
        <w:rPr>
          <w:bCs/>
        </w:rPr>
        <w:t xml:space="preserve">, </w:t>
      </w:r>
      <w:proofErr w:type="spellStart"/>
      <w:r w:rsidRPr="00A90C67">
        <w:rPr>
          <w:bCs/>
        </w:rPr>
        <w:t>A.Pagors</w:t>
      </w:r>
      <w:proofErr w:type="spellEnd"/>
      <w:r w:rsidRPr="00A90C67">
        <w:rPr>
          <w:bCs/>
        </w:rPr>
        <w:t xml:space="preserve">, </w:t>
      </w:r>
      <w:proofErr w:type="spellStart"/>
      <w:r w:rsidRPr="00A90C67">
        <w:rPr>
          <w:bCs/>
        </w:rPr>
        <w:t>G.Kurlovičs</w:t>
      </w:r>
      <w:proofErr w:type="spellEnd"/>
      <w:r w:rsidRPr="00A90C67">
        <w:rPr>
          <w:bCs/>
        </w:rPr>
        <w:t xml:space="preserve">, </w:t>
      </w:r>
      <w:proofErr w:type="spellStart"/>
      <w:r w:rsidRPr="00A90C67">
        <w:rPr>
          <w:bCs/>
        </w:rPr>
        <w:t>A.Rublis</w:t>
      </w:r>
      <w:proofErr w:type="spellEnd"/>
      <w:r w:rsidRPr="00A90C67">
        <w:rPr>
          <w:bCs/>
        </w:rPr>
        <w:t xml:space="preserve">, </w:t>
      </w:r>
      <w:proofErr w:type="spellStart"/>
      <w:r w:rsidRPr="00A90C67">
        <w:rPr>
          <w:bCs/>
        </w:rPr>
        <w:t>A.Tomašūns</w:t>
      </w:r>
      <w:proofErr w:type="spellEnd"/>
      <w:r w:rsidRPr="00A90C67">
        <w:rPr>
          <w:bCs/>
        </w:rPr>
        <w:t>),</w:t>
      </w:r>
      <w:r w:rsidRPr="00A90C67">
        <w:rPr>
          <w:b/>
          <w:bCs/>
        </w:rPr>
        <w:t xml:space="preserve"> PRET – nav</w:t>
      </w:r>
      <w:r w:rsidRPr="00A90C67">
        <w:rPr>
          <w:bCs/>
        </w:rPr>
        <w:t>,</w:t>
      </w:r>
      <w:r w:rsidRPr="00A90C67">
        <w:rPr>
          <w:b/>
          <w:bCs/>
        </w:rPr>
        <w:t xml:space="preserve"> ATTURAS – nav</w:t>
      </w:r>
      <w:r w:rsidRPr="00A90C67">
        <w:rPr>
          <w:color w:val="000000"/>
        </w:rPr>
        <w:t>,</w:t>
      </w:r>
    </w:p>
    <w:p w14:paraId="0A518B2C" w14:textId="28E0CC78" w:rsidR="00E109F8" w:rsidRDefault="00E109F8" w:rsidP="00AD699C">
      <w:pPr>
        <w:ind w:firstLine="567"/>
        <w:jc w:val="both"/>
      </w:pPr>
      <w:r>
        <w:t xml:space="preserve">Saskaņā ar </w:t>
      </w:r>
      <w:r w:rsidR="00E300F5">
        <w:t>Jelgavas pilsētas domes Zemes komisijas 2014.</w:t>
      </w:r>
      <w:r w:rsidR="00AD699C">
        <w:t> </w:t>
      </w:r>
      <w:r w:rsidR="00E300F5">
        <w:t>gada 12.</w:t>
      </w:r>
      <w:r w:rsidR="00AD699C">
        <w:t> </w:t>
      </w:r>
      <w:r w:rsidR="00E300F5">
        <w:t xml:space="preserve">novembra lēmumu Nr.11/6-1 “Par zemes piekritību Jelgavas pilsētas pašvaldībai” </w:t>
      </w:r>
      <w:r w:rsidR="00010FB7">
        <w:t xml:space="preserve">(turpmāk - ZK lēmums) </w:t>
      </w:r>
      <w:r w:rsidR="00E300F5">
        <w:t xml:space="preserve">un </w:t>
      </w:r>
      <w:r w:rsidR="00AE4A4C">
        <w:t>Jelgavas pilsētas domes</w:t>
      </w:r>
      <w:r>
        <w:t xml:space="preserve"> 2015.</w:t>
      </w:r>
      <w:r w:rsidR="00AD699C">
        <w:t> </w:t>
      </w:r>
      <w:r>
        <w:t>gada 29.</w:t>
      </w:r>
      <w:r w:rsidR="00AD699C">
        <w:t> </w:t>
      </w:r>
      <w:r>
        <w:t xml:space="preserve">janvāra lēmuma Nr.2/7 “Zemes reformas pabeigšana Jelgavas pilsētā” </w:t>
      </w:r>
      <w:r w:rsidR="00010FB7">
        <w:t xml:space="preserve">(turpmāk – Domes lēmums) </w:t>
      </w:r>
      <w:r>
        <w:t>pielikuma trešo sadaļu “Pašvaldībai piekritīgā zeme”, zemes vienība ar kadastra apzīmējumu 0900</w:t>
      </w:r>
      <w:r w:rsidR="00AE4A4C">
        <w:t> 018 0479</w:t>
      </w:r>
      <w:r>
        <w:t xml:space="preserve"> </w:t>
      </w:r>
      <w:r w:rsidR="00AD699C">
        <w:t>(</w:t>
      </w:r>
      <w:r w:rsidR="00AE4A4C">
        <w:t>Liepājas iel</w:t>
      </w:r>
      <w:r w:rsidR="00AD699C">
        <w:t>a</w:t>
      </w:r>
      <w:r w:rsidR="00AE4A4C">
        <w:t xml:space="preserve"> 18</w:t>
      </w:r>
      <w:r w:rsidR="00845C57">
        <w:t>, Jelgava</w:t>
      </w:r>
      <w:r w:rsidR="00AD699C">
        <w:t xml:space="preserve">) </w:t>
      </w:r>
      <w:r w:rsidR="00E300F5">
        <w:t>piekrīt Jelgavas valstspilsētas pašvaldībai (turpmāk – Pašvaldība).</w:t>
      </w:r>
      <w:r w:rsidR="00AD699C" w:rsidRPr="00AD699C">
        <w:t xml:space="preserve"> </w:t>
      </w:r>
      <w:r w:rsidR="00AD699C">
        <w:t xml:space="preserve">Atbilstoši </w:t>
      </w:r>
      <w:r w:rsidR="00010FB7">
        <w:t>ZK</w:t>
      </w:r>
      <w:r w:rsidR="00AD699C">
        <w:t xml:space="preserve"> lēmumam </w:t>
      </w:r>
      <w:r w:rsidR="00010FB7">
        <w:t xml:space="preserve">Valsts zemes dienesta </w:t>
      </w:r>
      <w:r w:rsidR="00AD699C">
        <w:t>Nekustamā īpašuma valsts kadastra informācijas sistēmā (turpmāk – NĪVKIS) reģistrēts jauns nekustamais īpašums ar kadastra numuru 0900 018 0479, kura sastāvā iekļauta zemes vienība ar kadastra apzīmējumu 0900 018 0479</w:t>
      </w:r>
      <w:r w:rsidR="00010FB7">
        <w:t>,</w:t>
      </w:r>
      <w:r w:rsidR="00AD699C">
        <w:t xml:space="preserve"> un Pašvaldība reģistrēta kā tiesiskais valdītājs.</w:t>
      </w:r>
    </w:p>
    <w:p w14:paraId="4AB21A8D" w14:textId="3A2075C5" w:rsidR="00213EF2" w:rsidRDefault="00213EF2" w:rsidP="00213EF2">
      <w:pPr>
        <w:ind w:firstLine="567"/>
        <w:jc w:val="both"/>
      </w:pPr>
      <w:r>
        <w:t>Saskaņā ar</w:t>
      </w:r>
      <w:r w:rsidRPr="00AE6F33">
        <w:t xml:space="preserve"> </w:t>
      </w:r>
      <w:r>
        <w:t>NĪVKIS reģistrētajiem datiem, Pašvaldībai piekritīgā zemes vienība ar kadastra apzīmējumu 0900 018 0479 (Liepājas iela 18, Jelgava) atrodas starp zemes vienību ar kadastra apzīmējumu 0900 018 0667 (Loka iela 1, Jelgava) un zemes vienību</w:t>
      </w:r>
      <w:r w:rsidRPr="009C1ED3">
        <w:t xml:space="preserve"> </w:t>
      </w:r>
      <w:r>
        <w:t>ar kadastra apzīmējumu 0900 018 0234 (Liepājas iela 20, Jelgava).</w:t>
      </w:r>
    </w:p>
    <w:p w14:paraId="13A85D42" w14:textId="43E086A1" w:rsidR="00010FB7" w:rsidRDefault="00010FB7" w:rsidP="00267179">
      <w:pPr>
        <w:ind w:firstLine="567"/>
        <w:jc w:val="both"/>
      </w:pPr>
      <w:r>
        <w:t xml:space="preserve">Pašvaldība, saņemot fiziskas personas 2024.gada 27.novembra iesniegumu par īpašuma tiesību atjaunošanu Loka ielā 1, Jelgavā, secinājusi, ka zemes vienībai ar kadastra apzīmējumu 0900 018 0667 (Loka iela 1) Valsts zemes dienesta portālā </w:t>
      </w:r>
      <w:r w:rsidRPr="00E300F5">
        <w:t>www.kadastrs.lv</w:t>
      </w:r>
      <w:r>
        <w:t xml:space="preserve"> publiski pieejamā karšu pārlūkā attēlotais robežu izvietojums neatbilst Pašvaldības rīcībā esošajam zemes robežu plānam, kas</w:t>
      </w:r>
      <w:r w:rsidRPr="00AD699C">
        <w:t xml:space="preserve"> </w:t>
      </w:r>
      <w:r>
        <w:t>NĪVKIS reģistrēts</w:t>
      </w:r>
      <w:r w:rsidRPr="00C15EE2">
        <w:t xml:space="preserve"> </w:t>
      </w:r>
      <w:r>
        <w:t>2005. gada 19. decembrī.</w:t>
      </w:r>
    </w:p>
    <w:p w14:paraId="231404B3" w14:textId="3738DF1E" w:rsidR="00E215C3" w:rsidRDefault="00E215C3" w:rsidP="00267179">
      <w:pPr>
        <w:ind w:firstLine="567"/>
        <w:jc w:val="both"/>
      </w:pPr>
      <w:r>
        <w:t xml:space="preserve">Pēc 2005. gada 19. decembra </w:t>
      </w:r>
      <w:r w:rsidR="007E28D4">
        <w:t xml:space="preserve">zemes </w:t>
      </w:r>
      <w:r>
        <w:t xml:space="preserve">robežu plāna datiem secināms, ka zemes vienība ar  kadastra apzīmējumu 0900 018 0479 </w:t>
      </w:r>
      <w:r w:rsidR="00AD699C">
        <w:t>(Liepājas iela 18</w:t>
      </w:r>
      <w:r w:rsidR="008E009E">
        <w:t>, Jelgava</w:t>
      </w:r>
      <w:r w:rsidR="00AD699C">
        <w:t xml:space="preserve">) </w:t>
      </w:r>
      <w:r>
        <w:t>uzmērīta zemes vienības ar kadastra apzīmējumu 0900 018 0667 (Loka iela 1</w:t>
      </w:r>
      <w:r w:rsidR="008E009E">
        <w:t>, Jelgava</w:t>
      </w:r>
      <w:r>
        <w:t>) sastāvā.</w:t>
      </w:r>
      <w:r w:rsidR="008E009E">
        <w:t xml:space="preserve"> Līdz ar to </w:t>
      </w:r>
      <w:r>
        <w:t xml:space="preserve">Pašvaldība </w:t>
      </w:r>
      <w:r w:rsidR="003041E3">
        <w:t xml:space="preserve">2025. gada 16. janvārī </w:t>
      </w:r>
      <w:r>
        <w:t>vērsā</w:t>
      </w:r>
      <w:r w:rsidR="008431BC">
        <w:t xml:space="preserve">s </w:t>
      </w:r>
      <w:r w:rsidR="00213EF2">
        <w:t>Valsts Zemes dienesta Zemgales reģionālajā pārvaldē (turpmāk – VZD)</w:t>
      </w:r>
      <w:r w:rsidR="008431BC">
        <w:t xml:space="preserve"> </w:t>
      </w:r>
      <w:r>
        <w:t>ar iesniegumu (Nr.2.1-35.7/3053)</w:t>
      </w:r>
      <w:r w:rsidR="00AD699C">
        <w:t>, kurā lūdz</w:t>
      </w:r>
      <w:r w:rsidR="008431BC">
        <w:t>a</w:t>
      </w:r>
      <w:r>
        <w:t xml:space="preserve"> veikt datu pārbaudi.</w:t>
      </w:r>
    </w:p>
    <w:p w14:paraId="5205103B" w14:textId="7BAD972D" w:rsidR="002A3A85" w:rsidRDefault="00213EF2" w:rsidP="00267179">
      <w:pPr>
        <w:ind w:firstLine="567"/>
        <w:jc w:val="both"/>
      </w:pPr>
      <w:r>
        <w:t>VZD</w:t>
      </w:r>
      <w:r w:rsidR="00E215C3">
        <w:t>,</w:t>
      </w:r>
      <w:r w:rsidR="00E215C3" w:rsidRPr="002F1B8E">
        <w:t xml:space="preserve"> izvērtējot </w:t>
      </w:r>
      <w:r w:rsidR="00E300F5">
        <w:t>NĪVKIS</w:t>
      </w:r>
      <w:r w:rsidR="00E300F5" w:rsidRPr="002F1B8E">
        <w:t xml:space="preserve"> </w:t>
      </w:r>
      <w:r w:rsidR="00E215C3" w:rsidRPr="002F1B8E">
        <w:t>reģistrētos datus un arhīva glabātavā esošos dokumentus,</w:t>
      </w:r>
      <w:r w:rsidR="00E300F5" w:rsidRPr="00E300F5">
        <w:t xml:space="preserve"> </w:t>
      </w:r>
      <w:r w:rsidR="00E300F5">
        <w:t>konstatēja, ka NĪVKIS teksta datos un kadastra kartē nepamatoti izveidota zemes vienība ar kadastra apzīmējumu 0900</w:t>
      </w:r>
      <w:r w:rsidR="00AD699C">
        <w:t> </w:t>
      </w:r>
      <w:r w:rsidR="00E300F5">
        <w:t>018</w:t>
      </w:r>
      <w:r w:rsidR="00AD699C">
        <w:t> </w:t>
      </w:r>
      <w:r w:rsidR="00E300F5">
        <w:t>0479 (Liepājas iela 18</w:t>
      </w:r>
      <w:r w:rsidR="008E009E">
        <w:t>, Jelgava</w:t>
      </w:r>
      <w:r w:rsidR="00E300F5">
        <w:t xml:space="preserve">), kas </w:t>
      </w:r>
      <w:r w:rsidR="00010FB7">
        <w:t xml:space="preserve">pilnībā pārklājas ar </w:t>
      </w:r>
      <w:r w:rsidR="00E300F5">
        <w:t>zemes vienību ar kadastra apzīmējumu 0900</w:t>
      </w:r>
      <w:r w:rsidR="00AD699C">
        <w:t> </w:t>
      </w:r>
      <w:r w:rsidR="00E300F5">
        <w:t>018</w:t>
      </w:r>
      <w:r w:rsidR="00AD699C">
        <w:t> </w:t>
      </w:r>
      <w:r w:rsidR="00E300F5">
        <w:t>0667 (Loka iela 1</w:t>
      </w:r>
      <w:r w:rsidR="008E009E">
        <w:t>, Jelgava</w:t>
      </w:r>
      <w:r w:rsidR="00E300F5">
        <w:t>).</w:t>
      </w:r>
    </w:p>
    <w:p w14:paraId="274C9308" w14:textId="1D9786AE" w:rsidR="00E109F8" w:rsidRDefault="003041E3" w:rsidP="00213EF2">
      <w:pPr>
        <w:ind w:firstLine="567"/>
        <w:jc w:val="both"/>
      </w:pPr>
      <w:r>
        <w:t xml:space="preserve">Saskaņā ar  VZD 2025. gada 24. janvāra Aktu Nr.11-09-Z/446 “Par Nekustamā īpašuma valsts kadastra informācijas sistēmā reģistrēto kļūdaino datu labošanu”, </w:t>
      </w:r>
      <w:r w:rsidR="00E33678">
        <w:t xml:space="preserve">NĪVKIS kadastra kartē </w:t>
      </w:r>
      <w:r>
        <w:t xml:space="preserve">veikta zemes vienības ar kadastra apzīmējumu 0900 018 0667 datu labošana atbilstoši mērnieka sagatavotajiem zemes kadastrālās uzmērīšanas dokumentiem un dzēsta projektētā zemes vienība ar kadastra apzīmējumu 0900 018 0479 </w:t>
      </w:r>
      <w:r w:rsidR="00213EF2">
        <w:t>(Liepājas iela 18, Jelgava)</w:t>
      </w:r>
      <w:r w:rsidR="002A3A85">
        <w:t>.</w:t>
      </w:r>
    </w:p>
    <w:p w14:paraId="36A9A24A" w14:textId="5357A1F3" w:rsidR="00213EF2" w:rsidRPr="001C104F" w:rsidRDefault="00213EF2" w:rsidP="00213EF2">
      <w:pPr>
        <w:ind w:firstLine="567"/>
        <w:jc w:val="both"/>
      </w:pPr>
      <w:r>
        <w:lastRenderedPageBreak/>
        <w:t xml:space="preserve">2025. gada 29. janvārī </w:t>
      </w:r>
      <w:r w:rsidR="003041E3">
        <w:t xml:space="preserve">Pašvaldībā saņemta </w:t>
      </w:r>
      <w:r>
        <w:t xml:space="preserve">VZD </w:t>
      </w:r>
      <w:r w:rsidR="003041E3">
        <w:t>vēstule ar lūgumu</w:t>
      </w:r>
      <w:r>
        <w:t xml:space="preserve"> pārskatīt</w:t>
      </w:r>
      <w:r w:rsidRPr="00267179">
        <w:t xml:space="preserve"> </w:t>
      </w:r>
      <w:r>
        <w:t>Jelgavas pilsētas domes Zemes komisijas 2014. gada 12. novembra lēmumu Nr.11/6-1 “Par zemes piekritību Jelgavas pilsētas pašvaldībai” par zemes vienību ar kadastra apzīmējumu 0900 018 0479 (Liepājas iela 18, Jelgava).</w:t>
      </w:r>
    </w:p>
    <w:p w14:paraId="3FB16D74" w14:textId="3FE44EA2" w:rsidR="007F22AB" w:rsidRDefault="007F22AB" w:rsidP="007F22AB">
      <w:pPr>
        <w:pStyle w:val="BodyText"/>
        <w:ind w:right="46" w:firstLine="567"/>
        <w:jc w:val="both"/>
        <w:rPr>
          <w:szCs w:val="24"/>
        </w:rPr>
      </w:pPr>
      <w:r>
        <w:t>Pamatojoties uz minēto</w:t>
      </w:r>
      <w:r w:rsidR="008E009E">
        <w:t xml:space="preserve"> </w:t>
      </w:r>
      <w:r w:rsidR="00924BFD">
        <w:t>un</w:t>
      </w:r>
      <w:r w:rsidR="00924BFD">
        <w:rPr>
          <w:szCs w:val="24"/>
        </w:rPr>
        <w:t xml:space="preserve"> </w:t>
      </w:r>
      <w:r>
        <w:t xml:space="preserve"> </w:t>
      </w:r>
      <w:r w:rsidRPr="00E944C6">
        <w:rPr>
          <w:szCs w:val="24"/>
        </w:rPr>
        <w:t>Pašvaldīb</w:t>
      </w:r>
      <w:r>
        <w:rPr>
          <w:szCs w:val="24"/>
        </w:rPr>
        <w:t xml:space="preserve">u likuma 73. panta ceturto daļu, </w:t>
      </w:r>
    </w:p>
    <w:p w14:paraId="4202B206" w14:textId="77777777" w:rsidR="00E109F8" w:rsidRDefault="00E109F8" w:rsidP="00C36D3B">
      <w:pPr>
        <w:pStyle w:val="Header"/>
        <w:tabs>
          <w:tab w:val="clear" w:pos="4320"/>
          <w:tab w:val="clear" w:pos="8640"/>
        </w:tabs>
        <w:jc w:val="both"/>
        <w:rPr>
          <w:lang w:val="lv-LV"/>
        </w:rPr>
      </w:pPr>
    </w:p>
    <w:p w14:paraId="7C74654B"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0EE86CC4" w14:textId="77777777" w:rsidR="00C7296E" w:rsidRPr="00C7296E" w:rsidRDefault="001C61BB" w:rsidP="00E843A4">
      <w:pPr>
        <w:pStyle w:val="Header"/>
        <w:numPr>
          <w:ilvl w:val="0"/>
          <w:numId w:val="2"/>
        </w:numPr>
        <w:tabs>
          <w:tab w:val="clear" w:pos="4320"/>
          <w:tab w:val="clear" w:pos="8640"/>
          <w:tab w:val="left" w:pos="851"/>
        </w:tabs>
        <w:ind w:left="284" w:hanging="284"/>
        <w:jc w:val="both"/>
        <w:rPr>
          <w:lang w:val="lv-LV"/>
        </w:rPr>
      </w:pPr>
      <w:r>
        <w:rPr>
          <w:szCs w:val="24"/>
          <w:lang w:val="lv-LV"/>
        </w:rPr>
        <w:t xml:space="preserve">Svītrot </w:t>
      </w:r>
      <w:r w:rsidR="00265B3C">
        <w:rPr>
          <w:szCs w:val="24"/>
          <w:lang w:val="lv-LV"/>
        </w:rPr>
        <w:t>Jelgavas pilsētas domes Zemes komisijas 2014.</w:t>
      </w:r>
      <w:r w:rsidR="00265B3C" w:rsidRPr="00845C57">
        <w:rPr>
          <w:lang w:val="lv-LV"/>
        </w:rPr>
        <w:t> </w:t>
      </w:r>
      <w:r w:rsidR="00265B3C">
        <w:rPr>
          <w:szCs w:val="24"/>
          <w:lang w:val="lv-LV"/>
        </w:rPr>
        <w:t>gada 12.</w:t>
      </w:r>
      <w:r w:rsidR="00265B3C" w:rsidRPr="00845C57">
        <w:rPr>
          <w:lang w:val="lv-LV"/>
        </w:rPr>
        <w:t> </w:t>
      </w:r>
      <w:r w:rsidR="00265B3C">
        <w:rPr>
          <w:szCs w:val="24"/>
          <w:lang w:val="lv-LV"/>
        </w:rPr>
        <w:t>novembra lēmum</w:t>
      </w:r>
      <w:r w:rsidR="00265B3C" w:rsidRPr="00845C57">
        <w:rPr>
          <w:lang w:val="lv-LV"/>
        </w:rPr>
        <w:t>ā</w:t>
      </w:r>
      <w:r w:rsidR="00265B3C">
        <w:rPr>
          <w:szCs w:val="24"/>
          <w:lang w:val="lv-LV"/>
        </w:rPr>
        <w:t xml:space="preserve"> Nr.11/6-1 “Par zemes piekritību Jelgavas pilsētas pašvaldībai” ierakstu Nr.67 par zemes vienību Liepājas ielā 18, Jelgavā, kadastra apzīmējums 0900 018 0479, platība 600 </w:t>
      </w:r>
      <w:r w:rsidR="00265B3C" w:rsidRPr="00C7296E">
        <w:rPr>
          <w:szCs w:val="24"/>
          <w:lang w:val="lv-LV"/>
        </w:rPr>
        <w:t>m</w:t>
      </w:r>
      <w:r w:rsidR="00265B3C" w:rsidRPr="00C7296E">
        <w:rPr>
          <w:szCs w:val="24"/>
          <w:vertAlign w:val="superscript"/>
          <w:lang w:val="lv-LV"/>
        </w:rPr>
        <w:t>2</w:t>
      </w:r>
      <w:r w:rsidR="00C7296E">
        <w:rPr>
          <w:szCs w:val="24"/>
          <w:lang w:val="lv-LV"/>
        </w:rPr>
        <w:t>;</w:t>
      </w:r>
    </w:p>
    <w:p w14:paraId="05A158CC" w14:textId="77777777" w:rsidR="0044759D" w:rsidRDefault="001C61BB" w:rsidP="00E843A4">
      <w:pPr>
        <w:pStyle w:val="Header"/>
        <w:numPr>
          <w:ilvl w:val="0"/>
          <w:numId w:val="2"/>
        </w:numPr>
        <w:tabs>
          <w:tab w:val="clear" w:pos="4320"/>
          <w:tab w:val="clear" w:pos="8640"/>
          <w:tab w:val="left" w:pos="851"/>
        </w:tabs>
        <w:ind w:left="284" w:hanging="284"/>
        <w:jc w:val="both"/>
        <w:rPr>
          <w:lang w:val="lv-LV"/>
        </w:rPr>
      </w:pPr>
      <w:r>
        <w:rPr>
          <w:szCs w:val="24"/>
          <w:lang w:val="lv-LV"/>
        </w:rPr>
        <w:t xml:space="preserve">Svītrot </w:t>
      </w:r>
      <w:r w:rsidR="0070148D" w:rsidRPr="00C7296E">
        <w:rPr>
          <w:szCs w:val="24"/>
          <w:lang w:val="lv-LV"/>
        </w:rPr>
        <w:t>Jelgavas</w:t>
      </w:r>
      <w:r w:rsidR="0070148D">
        <w:rPr>
          <w:szCs w:val="24"/>
          <w:lang w:val="lv-LV"/>
        </w:rPr>
        <w:t xml:space="preserve"> pilsētas domes 2015.gada 29.janvāra lēmuma Nr.2/7 “Zemes reformas pabeigšana Jelgavas pilsētā”</w:t>
      </w:r>
      <w:r w:rsidR="0070148D" w:rsidRPr="00845C57">
        <w:rPr>
          <w:lang w:val="lv-LV"/>
        </w:rPr>
        <w:t xml:space="preserve"> </w:t>
      </w:r>
      <w:bookmarkStart w:id="0" w:name="_GoBack"/>
      <w:r w:rsidR="0070148D" w:rsidRPr="00845C57">
        <w:rPr>
          <w:lang w:val="lv-LV"/>
        </w:rPr>
        <w:t>pielik</w:t>
      </w:r>
      <w:bookmarkEnd w:id="0"/>
      <w:r w:rsidR="0070148D" w:rsidRPr="00845C57">
        <w:rPr>
          <w:lang w:val="lv-LV"/>
        </w:rPr>
        <w:t>uma trešajā sadaļā “Pašvaldībai piekritīgā zeme” ierakstu Nr.895 par zemes vienību ar kadastra apzīmējumu 09000 018 0479</w:t>
      </w:r>
      <w:r w:rsidR="00C7296E" w:rsidRPr="00845C57">
        <w:rPr>
          <w:lang w:val="lv-LV"/>
        </w:rPr>
        <w:t>.</w:t>
      </w:r>
    </w:p>
    <w:p w14:paraId="1985A0BC" w14:textId="77777777" w:rsidR="00C7296E" w:rsidRDefault="00C7296E">
      <w:pPr>
        <w:pStyle w:val="Header"/>
        <w:tabs>
          <w:tab w:val="clear" w:pos="4320"/>
          <w:tab w:val="clear" w:pos="8640"/>
        </w:tabs>
        <w:rPr>
          <w:lang w:val="lv-LV"/>
        </w:rPr>
      </w:pPr>
    </w:p>
    <w:p w14:paraId="3674005F" w14:textId="77777777" w:rsidR="007346CE" w:rsidRDefault="007346CE">
      <w:pPr>
        <w:pStyle w:val="Header"/>
        <w:tabs>
          <w:tab w:val="clear" w:pos="4320"/>
          <w:tab w:val="clear" w:pos="8640"/>
        </w:tabs>
        <w:rPr>
          <w:lang w:val="lv-LV"/>
        </w:rPr>
      </w:pPr>
    </w:p>
    <w:p w14:paraId="30DA87AA" w14:textId="77777777" w:rsidR="00A21FEF" w:rsidRPr="00A90C67" w:rsidRDefault="00A21FEF" w:rsidP="00A21FEF">
      <w:pPr>
        <w:rPr>
          <w:bCs/>
          <w:color w:val="000000"/>
        </w:rPr>
      </w:pPr>
      <w:r w:rsidRPr="00A90C67">
        <w:rPr>
          <w:bCs/>
          <w:color w:val="000000"/>
        </w:rPr>
        <w:t>Domes priekšsēdētājs</w:t>
      </w:r>
      <w:r w:rsidRPr="00A90C67">
        <w:rPr>
          <w:bCs/>
          <w:color w:val="000000"/>
        </w:rPr>
        <w:tab/>
      </w:r>
      <w:r w:rsidRPr="00A90C67">
        <w:rPr>
          <w:bCs/>
          <w:color w:val="000000"/>
        </w:rPr>
        <w:tab/>
      </w:r>
      <w:r w:rsidRPr="00A90C67">
        <w:rPr>
          <w:bCs/>
          <w:color w:val="000000"/>
        </w:rPr>
        <w:tab/>
      </w:r>
      <w:r w:rsidRPr="00A90C67">
        <w:rPr>
          <w:bCs/>
          <w:color w:val="000000"/>
        </w:rPr>
        <w:tab/>
      </w:r>
      <w:r w:rsidRPr="00A90C67">
        <w:rPr>
          <w:bCs/>
          <w:i/>
          <w:color w:val="000000"/>
        </w:rPr>
        <w:t>(paraksts)</w:t>
      </w:r>
      <w:r w:rsidRPr="00A90C67">
        <w:rPr>
          <w:bCs/>
          <w:color w:val="000000"/>
        </w:rPr>
        <w:tab/>
      </w:r>
      <w:r w:rsidRPr="00A90C67">
        <w:rPr>
          <w:bCs/>
          <w:i/>
          <w:color w:val="000000"/>
        </w:rPr>
        <w:tab/>
      </w:r>
      <w:r w:rsidRPr="00A90C67">
        <w:rPr>
          <w:bCs/>
          <w:i/>
          <w:color w:val="000000"/>
        </w:rPr>
        <w:tab/>
      </w:r>
      <w:proofErr w:type="spellStart"/>
      <w:r w:rsidRPr="00A90C67">
        <w:rPr>
          <w:bCs/>
          <w:color w:val="000000"/>
        </w:rPr>
        <w:t>A.Rāviņš</w:t>
      </w:r>
      <w:proofErr w:type="spellEnd"/>
    </w:p>
    <w:p w14:paraId="4A935C20" w14:textId="77777777" w:rsidR="00A21FEF" w:rsidRPr="00A90C67" w:rsidRDefault="00A21FEF" w:rsidP="00A21FEF">
      <w:pPr>
        <w:rPr>
          <w:color w:val="000000"/>
          <w:lang w:eastAsia="lv-LV"/>
        </w:rPr>
      </w:pPr>
    </w:p>
    <w:p w14:paraId="12420986" w14:textId="77777777" w:rsidR="00A21FEF" w:rsidRPr="00A90C67" w:rsidRDefault="00A21FEF" w:rsidP="00A21FEF">
      <w:pPr>
        <w:rPr>
          <w:color w:val="000000"/>
          <w:lang w:eastAsia="lv-LV"/>
        </w:rPr>
      </w:pPr>
    </w:p>
    <w:p w14:paraId="0A74219D" w14:textId="77777777" w:rsidR="00A21FEF" w:rsidRPr="00A90C67" w:rsidRDefault="00A21FEF" w:rsidP="00A21FEF">
      <w:pPr>
        <w:shd w:val="clear" w:color="auto" w:fill="FFFFFF"/>
        <w:jc w:val="both"/>
        <w:rPr>
          <w:bCs/>
        </w:rPr>
      </w:pPr>
      <w:r w:rsidRPr="00A90C67">
        <w:rPr>
          <w:bCs/>
        </w:rPr>
        <w:t>NORAKSTS PAREIZS</w:t>
      </w:r>
    </w:p>
    <w:p w14:paraId="243A45E6" w14:textId="77777777" w:rsidR="00A21FEF" w:rsidRPr="00A90C67" w:rsidRDefault="00A21FEF" w:rsidP="00A21FEF">
      <w:pPr>
        <w:shd w:val="clear" w:color="auto" w:fill="FFFFFF"/>
        <w:jc w:val="both"/>
        <w:rPr>
          <w:bCs/>
        </w:rPr>
      </w:pPr>
      <w:r w:rsidRPr="00A90C67">
        <w:rPr>
          <w:bCs/>
        </w:rPr>
        <w:t xml:space="preserve">Jelgavas </w:t>
      </w:r>
      <w:proofErr w:type="spellStart"/>
      <w:r w:rsidRPr="00A90C67">
        <w:rPr>
          <w:bCs/>
        </w:rPr>
        <w:t>valstspilsētas</w:t>
      </w:r>
      <w:proofErr w:type="spellEnd"/>
      <w:r w:rsidRPr="00A90C67">
        <w:rPr>
          <w:bCs/>
        </w:rPr>
        <w:t xml:space="preserve"> pašvaldības</w:t>
      </w:r>
    </w:p>
    <w:p w14:paraId="6A98556E" w14:textId="77777777" w:rsidR="00A21FEF" w:rsidRPr="00A90C67" w:rsidRDefault="00A21FEF" w:rsidP="00A21FEF">
      <w:pPr>
        <w:shd w:val="clear" w:color="auto" w:fill="FFFFFF"/>
        <w:jc w:val="both"/>
        <w:rPr>
          <w:bCs/>
        </w:rPr>
      </w:pPr>
      <w:r w:rsidRPr="00A90C67">
        <w:rPr>
          <w:bCs/>
        </w:rPr>
        <w:t>Iestādes “Centrālā pārvalde”</w:t>
      </w:r>
    </w:p>
    <w:p w14:paraId="711244BC" w14:textId="77777777" w:rsidR="00A21FEF" w:rsidRPr="00A90C67" w:rsidRDefault="00A21FEF" w:rsidP="00A21FEF">
      <w:pPr>
        <w:shd w:val="clear" w:color="auto" w:fill="FFFFFF"/>
        <w:jc w:val="both"/>
        <w:rPr>
          <w:bCs/>
        </w:rPr>
      </w:pPr>
      <w:r w:rsidRPr="00A90C67">
        <w:rPr>
          <w:bCs/>
        </w:rPr>
        <w:t>Administratīvā departamenta</w:t>
      </w:r>
    </w:p>
    <w:p w14:paraId="64E3D017" w14:textId="77777777" w:rsidR="00A21FEF" w:rsidRPr="00A90C67" w:rsidRDefault="00A21FEF" w:rsidP="00A21FEF">
      <w:pPr>
        <w:shd w:val="clear" w:color="auto" w:fill="FFFFFF"/>
        <w:jc w:val="both"/>
        <w:rPr>
          <w:bCs/>
        </w:rPr>
      </w:pPr>
      <w:r w:rsidRPr="00A90C67">
        <w:rPr>
          <w:bCs/>
        </w:rPr>
        <w:t>Lietvedības nodaļas vadītāja</w:t>
      </w:r>
      <w:r w:rsidRPr="00A90C67">
        <w:rPr>
          <w:bCs/>
        </w:rPr>
        <w:tab/>
      </w:r>
      <w:r w:rsidRPr="00A90C67">
        <w:rPr>
          <w:bCs/>
        </w:rPr>
        <w:tab/>
      </w:r>
      <w:r w:rsidRPr="00A90C67">
        <w:rPr>
          <w:bCs/>
        </w:rPr>
        <w:tab/>
      </w:r>
      <w:r w:rsidRPr="00A90C67">
        <w:rPr>
          <w:bCs/>
          <w:i/>
        </w:rPr>
        <w:tab/>
      </w:r>
      <w:r w:rsidRPr="00A90C67">
        <w:rPr>
          <w:bCs/>
        </w:rPr>
        <w:tab/>
      </w:r>
      <w:r w:rsidRPr="00A90C67">
        <w:rPr>
          <w:bCs/>
        </w:rPr>
        <w:tab/>
      </w:r>
      <w:r w:rsidRPr="00A90C67">
        <w:rPr>
          <w:bCs/>
        </w:rPr>
        <w:tab/>
      </w:r>
      <w:proofErr w:type="spellStart"/>
      <w:r w:rsidRPr="00A90C67">
        <w:rPr>
          <w:bCs/>
        </w:rPr>
        <w:t>B.Jēkabsone</w:t>
      </w:r>
      <w:proofErr w:type="spellEnd"/>
    </w:p>
    <w:p w14:paraId="6F2AED18" w14:textId="0D3C01B3" w:rsidR="00342504" w:rsidRDefault="00A21FEF" w:rsidP="00A21FEF">
      <w:r w:rsidRPr="00A90C67">
        <w:t>2025. gada 28. martā</w:t>
      </w:r>
    </w:p>
    <w:sectPr w:rsidR="0034250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C3A37" w14:textId="77777777" w:rsidR="006E5F92" w:rsidRDefault="006E5F92">
      <w:r>
        <w:separator/>
      </w:r>
    </w:p>
  </w:endnote>
  <w:endnote w:type="continuationSeparator" w:id="0">
    <w:p w14:paraId="59565D93" w14:textId="77777777" w:rsidR="006E5F92" w:rsidRDefault="006E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880212"/>
      <w:docPartObj>
        <w:docPartGallery w:val="Page Numbers (Bottom of Page)"/>
        <w:docPartUnique/>
      </w:docPartObj>
    </w:sdtPr>
    <w:sdtEndPr>
      <w:rPr>
        <w:noProof/>
      </w:rPr>
    </w:sdtEndPr>
    <w:sdtContent>
      <w:p w14:paraId="06E95B10" w14:textId="56C2B00D" w:rsidR="00E843A4" w:rsidRPr="00A21FEF" w:rsidRDefault="00E843A4" w:rsidP="00A21FEF">
        <w:pPr>
          <w:pStyle w:val="Footer"/>
          <w:jc w:val="center"/>
        </w:pPr>
        <w:r>
          <w:fldChar w:fldCharType="begin"/>
        </w:r>
        <w:r>
          <w:instrText xml:space="preserve"> PAGE   \* MERGEFORMAT </w:instrText>
        </w:r>
        <w:r>
          <w:fldChar w:fldCharType="separate"/>
        </w:r>
        <w:r w:rsidR="00A21FE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B2ECD" w14:textId="77777777" w:rsidR="006E5F92" w:rsidRDefault="006E5F92">
      <w:r>
        <w:separator/>
      </w:r>
    </w:p>
  </w:footnote>
  <w:footnote w:type="continuationSeparator" w:id="0">
    <w:p w14:paraId="6F0E6695" w14:textId="77777777" w:rsidR="006E5F92" w:rsidRDefault="006E5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CCE5"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7C17DE6" wp14:editId="0507D047">
          <wp:extent cx="638175" cy="752475"/>
          <wp:effectExtent l="0" t="0" r="9525" b="9525"/>
          <wp:docPr id="1" name="Attēls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A2735A5"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41ED95"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5544438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B3656A0" w14:textId="77777777" w:rsidTr="00F72368">
      <w:trPr>
        <w:jc w:val="center"/>
      </w:trPr>
      <w:tc>
        <w:tcPr>
          <w:tcW w:w="8528" w:type="dxa"/>
        </w:tcPr>
        <w:p w14:paraId="36DF2FB7" w14:textId="77777777" w:rsidR="00FB6B06" w:rsidRDefault="00FB6B06" w:rsidP="007F54F5">
          <w:pPr>
            <w:pStyle w:val="Header"/>
            <w:tabs>
              <w:tab w:val="clear" w:pos="4320"/>
              <w:tab w:val="clear" w:pos="8640"/>
            </w:tabs>
            <w:jc w:val="center"/>
            <w:rPr>
              <w:rFonts w:ascii="Arial" w:hAnsi="Arial"/>
              <w:sz w:val="20"/>
              <w:lang w:val="lv-LV"/>
            </w:rPr>
          </w:pPr>
        </w:p>
      </w:tc>
    </w:tr>
  </w:tbl>
  <w:p w14:paraId="5EA5F51D"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1FB9543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4394"/>
    <w:multiLevelType w:val="hybridMultilevel"/>
    <w:tmpl w:val="B450E13C"/>
    <w:lvl w:ilvl="0" w:tplc="9162F7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4A"/>
    <w:rsid w:val="00010FB7"/>
    <w:rsid w:val="0004441F"/>
    <w:rsid w:val="00076D9D"/>
    <w:rsid w:val="00093D82"/>
    <w:rsid w:val="00097AF4"/>
    <w:rsid w:val="000A41C4"/>
    <w:rsid w:val="000C4CB0"/>
    <w:rsid w:val="000E4EB6"/>
    <w:rsid w:val="00126D62"/>
    <w:rsid w:val="00132E92"/>
    <w:rsid w:val="00157FB5"/>
    <w:rsid w:val="00197F0A"/>
    <w:rsid w:val="001A2C80"/>
    <w:rsid w:val="001B2E18"/>
    <w:rsid w:val="001C104F"/>
    <w:rsid w:val="001C61BB"/>
    <w:rsid w:val="001C629A"/>
    <w:rsid w:val="001C6392"/>
    <w:rsid w:val="002051D3"/>
    <w:rsid w:val="00213EF2"/>
    <w:rsid w:val="002438AA"/>
    <w:rsid w:val="00265B3C"/>
    <w:rsid w:val="00267179"/>
    <w:rsid w:val="002914DE"/>
    <w:rsid w:val="0029227E"/>
    <w:rsid w:val="002A3A85"/>
    <w:rsid w:val="002A71EA"/>
    <w:rsid w:val="002D745A"/>
    <w:rsid w:val="003041E3"/>
    <w:rsid w:val="0031251F"/>
    <w:rsid w:val="00336862"/>
    <w:rsid w:val="00342504"/>
    <w:rsid w:val="00371A4A"/>
    <w:rsid w:val="003959A1"/>
    <w:rsid w:val="003D12D3"/>
    <w:rsid w:val="003D5C89"/>
    <w:rsid w:val="004371B8"/>
    <w:rsid w:val="004373FF"/>
    <w:rsid w:val="004407DF"/>
    <w:rsid w:val="0044759D"/>
    <w:rsid w:val="004A07D3"/>
    <w:rsid w:val="004D47D9"/>
    <w:rsid w:val="00503BF4"/>
    <w:rsid w:val="00540422"/>
    <w:rsid w:val="005604B7"/>
    <w:rsid w:val="00560FB3"/>
    <w:rsid w:val="00577970"/>
    <w:rsid w:val="005931AB"/>
    <w:rsid w:val="00597032"/>
    <w:rsid w:val="005F07BD"/>
    <w:rsid w:val="0060175D"/>
    <w:rsid w:val="0063151B"/>
    <w:rsid w:val="00631B8B"/>
    <w:rsid w:val="0063637A"/>
    <w:rsid w:val="006457D0"/>
    <w:rsid w:val="00656D08"/>
    <w:rsid w:val="0066057F"/>
    <w:rsid w:val="0066324F"/>
    <w:rsid w:val="00664D10"/>
    <w:rsid w:val="006D62C3"/>
    <w:rsid w:val="006E5F92"/>
    <w:rsid w:val="0070148D"/>
    <w:rsid w:val="00720161"/>
    <w:rsid w:val="00732C45"/>
    <w:rsid w:val="007346CE"/>
    <w:rsid w:val="007419F0"/>
    <w:rsid w:val="00764CF2"/>
    <w:rsid w:val="0076543C"/>
    <w:rsid w:val="007A48DA"/>
    <w:rsid w:val="007E28D4"/>
    <w:rsid w:val="007F22AB"/>
    <w:rsid w:val="007F3525"/>
    <w:rsid w:val="007F54F5"/>
    <w:rsid w:val="00802131"/>
    <w:rsid w:val="00807AB7"/>
    <w:rsid w:val="00827057"/>
    <w:rsid w:val="008431BC"/>
    <w:rsid w:val="00845C57"/>
    <w:rsid w:val="008562DC"/>
    <w:rsid w:val="00880030"/>
    <w:rsid w:val="00892EB6"/>
    <w:rsid w:val="008A3653"/>
    <w:rsid w:val="008E009E"/>
    <w:rsid w:val="008E43EB"/>
    <w:rsid w:val="00924BFD"/>
    <w:rsid w:val="00946181"/>
    <w:rsid w:val="0097415D"/>
    <w:rsid w:val="009C00E0"/>
    <w:rsid w:val="00A20DD3"/>
    <w:rsid w:val="00A21FEF"/>
    <w:rsid w:val="00A61C73"/>
    <w:rsid w:val="00A867C4"/>
    <w:rsid w:val="00AA6D58"/>
    <w:rsid w:val="00AD699C"/>
    <w:rsid w:val="00AE4A4C"/>
    <w:rsid w:val="00AF607E"/>
    <w:rsid w:val="00B03FD3"/>
    <w:rsid w:val="00B35B4C"/>
    <w:rsid w:val="00B51C9C"/>
    <w:rsid w:val="00B64D4D"/>
    <w:rsid w:val="00B746FE"/>
    <w:rsid w:val="00BB795F"/>
    <w:rsid w:val="00BC0063"/>
    <w:rsid w:val="00BE138D"/>
    <w:rsid w:val="00C205BD"/>
    <w:rsid w:val="00C36D3B"/>
    <w:rsid w:val="00C516D8"/>
    <w:rsid w:val="00C67CDF"/>
    <w:rsid w:val="00C7296E"/>
    <w:rsid w:val="00C75E2C"/>
    <w:rsid w:val="00C86BBA"/>
    <w:rsid w:val="00C9728B"/>
    <w:rsid w:val="00CA0990"/>
    <w:rsid w:val="00CB28D7"/>
    <w:rsid w:val="00CC1DD5"/>
    <w:rsid w:val="00CC74FB"/>
    <w:rsid w:val="00CD139B"/>
    <w:rsid w:val="00CD2FC4"/>
    <w:rsid w:val="00D00D85"/>
    <w:rsid w:val="00D1121C"/>
    <w:rsid w:val="00DC5428"/>
    <w:rsid w:val="00DC7715"/>
    <w:rsid w:val="00DD1D50"/>
    <w:rsid w:val="00E109F8"/>
    <w:rsid w:val="00E215C3"/>
    <w:rsid w:val="00E300F5"/>
    <w:rsid w:val="00E33678"/>
    <w:rsid w:val="00E3404B"/>
    <w:rsid w:val="00E61AB9"/>
    <w:rsid w:val="00E843A4"/>
    <w:rsid w:val="00EA770A"/>
    <w:rsid w:val="00EB10AE"/>
    <w:rsid w:val="00EC0ED8"/>
    <w:rsid w:val="00EC3FC4"/>
    <w:rsid w:val="00EC4C76"/>
    <w:rsid w:val="00EC518D"/>
    <w:rsid w:val="00F16AD0"/>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CB00131"/>
  <w15:docId w15:val="{E79D3BFF-DB11-4A7E-B35A-95BBECD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F22AB"/>
    <w:rPr>
      <w:sz w:val="24"/>
      <w:lang w:eastAsia="en-US"/>
    </w:rPr>
  </w:style>
  <w:style w:type="character" w:styleId="Hyperlink">
    <w:name w:val="Hyperlink"/>
    <w:basedOn w:val="DefaultParagraphFont"/>
    <w:unhideWhenUsed/>
    <w:rsid w:val="00C7296E"/>
    <w:rPr>
      <w:color w:val="0563C1" w:themeColor="hyperlink"/>
      <w:u w:val="single"/>
    </w:rPr>
  </w:style>
  <w:style w:type="character" w:customStyle="1" w:styleId="Neatrisintapieminana1">
    <w:name w:val="Neatrisināta pieminēšana1"/>
    <w:basedOn w:val="DefaultParagraphFont"/>
    <w:uiPriority w:val="99"/>
    <w:semiHidden/>
    <w:unhideWhenUsed/>
    <w:rsid w:val="00C7296E"/>
    <w:rPr>
      <w:color w:val="605E5C"/>
      <w:shd w:val="clear" w:color="auto" w:fill="E1DFDD"/>
    </w:rPr>
  </w:style>
  <w:style w:type="character" w:styleId="CommentReference">
    <w:name w:val="annotation reference"/>
    <w:basedOn w:val="DefaultParagraphFont"/>
    <w:semiHidden/>
    <w:unhideWhenUsed/>
    <w:rsid w:val="008E009E"/>
    <w:rPr>
      <w:sz w:val="16"/>
      <w:szCs w:val="16"/>
    </w:rPr>
  </w:style>
  <w:style w:type="paragraph" w:styleId="CommentText">
    <w:name w:val="annotation text"/>
    <w:basedOn w:val="Normal"/>
    <w:link w:val="CommentTextChar"/>
    <w:semiHidden/>
    <w:unhideWhenUsed/>
    <w:rsid w:val="008E009E"/>
    <w:rPr>
      <w:sz w:val="20"/>
      <w:szCs w:val="20"/>
    </w:rPr>
  </w:style>
  <w:style w:type="character" w:customStyle="1" w:styleId="CommentTextChar">
    <w:name w:val="Comment Text Char"/>
    <w:basedOn w:val="DefaultParagraphFont"/>
    <w:link w:val="CommentText"/>
    <w:semiHidden/>
    <w:rsid w:val="008E009E"/>
    <w:rPr>
      <w:lang w:eastAsia="en-US"/>
    </w:rPr>
  </w:style>
  <w:style w:type="paragraph" w:styleId="CommentSubject">
    <w:name w:val="annotation subject"/>
    <w:basedOn w:val="CommentText"/>
    <w:next w:val="CommentText"/>
    <w:link w:val="CommentSubjectChar"/>
    <w:semiHidden/>
    <w:unhideWhenUsed/>
    <w:rsid w:val="008E009E"/>
    <w:rPr>
      <w:b/>
      <w:bCs/>
    </w:rPr>
  </w:style>
  <w:style w:type="character" w:customStyle="1" w:styleId="CommentSubjectChar">
    <w:name w:val="Comment Subject Char"/>
    <w:basedOn w:val="CommentTextChar"/>
    <w:link w:val="CommentSubject"/>
    <w:semiHidden/>
    <w:rsid w:val="008E009E"/>
    <w:rPr>
      <w:b/>
      <w:bCs/>
      <w:lang w:eastAsia="en-US"/>
    </w:rPr>
  </w:style>
  <w:style w:type="paragraph" w:styleId="Revision">
    <w:name w:val="Revision"/>
    <w:hidden/>
    <w:uiPriority w:val="99"/>
    <w:semiHidden/>
    <w:rsid w:val="008431BC"/>
    <w:rPr>
      <w:sz w:val="24"/>
      <w:szCs w:val="24"/>
      <w:lang w:eastAsia="en-US"/>
    </w:rPr>
  </w:style>
  <w:style w:type="character" w:customStyle="1" w:styleId="FooterChar">
    <w:name w:val="Footer Char"/>
    <w:basedOn w:val="DefaultParagraphFont"/>
    <w:link w:val="Footer"/>
    <w:uiPriority w:val="99"/>
    <w:rsid w:val="00E843A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C87D-5D0D-4415-A997-CD25B329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Jelgavas_v-pilsetas_domes_lemuma_projekts.dotx</Template>
  <TotalTime>1</TotalTime>
  <Pages>2</Pages>
  <Words>2681</Words>
  <Characters>1529</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2025-03-11T08:59:00Z</cp:lastPrinted>
  <dcterms:created xsi:type="dcterms:W3CDTF">2025-03-26T12:29:00Z</dcterms:created>
  <dcterms:modified xsi:type="dcterms:W3CDTF">2025-03-26T12:30:00Z</dcterms:modified>
</cp:coreProperties>
</file>