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56520" w14:textId="1B525598" w:rsidR="00FC7821" w:rsidRPr="00ED6B9B" w:rsidRDefault="00FC7821" w:rsidP="00B53826">
      <w:pPr>
        <w:spacing w:after="0" w:line="240" w:lineRule="auto"/>
        <w:jc w:val="center"/>
        <w:rPr>
          <w:rFonts w:ascii="Times New Roman" w:hAnsi="Times New Roman" w:cs="Times New Roman"/>
          <w:b/>
          <w:bCs/>
          <w:sz w:val="24"/>
          <w:szCs w:val="24"/>
        </w:rPr>
      </w:pPr>
      <w:bookmarkStart w:id="0" w:name="632898"/>
      <w:bookmarkEnd w:id="0"/>
      <w:r w:rsidRPr="000378F4">
        <w:rPr>
          <w:rFonts w:ascii="Times New Roman" w:hAnsi="Times New Roman" w:cs="Times New Roman"/>
          <w:b/>
          <w:bCs/>
          <w:sz w:val="24"/>
          <w:szCs w:val="24"/>
        </w:rPr>
        <w:t>J</w:t>
      </w:r>
      <w:r w:rsidRPr="008F7F57">
        <w:rPr>
          <w:rFonts w:ascii="Times New Roman" w:hAnsi="Times New Roman" w:cs="Times New Roman"/>
          <w:b/>
          <w:bCs/>
          <w:sz w:val="24"/>
          <w:szCs w:val="24"/>
        </w:rPr>
        <w:t>ELGAV</w:t>
      </w:r>
      <w:r w:rsidRPr="00ED6B9B">
        <w:rPr>
          <w:rFonts w:ascii="Times New Roman" w:hAnsi="Times New Roman" w:cs="Times New Roman"/>
          <w:b/>
          <w:bCs/>
          <w:sz w:val="24"/>
          <w:szCs w:val="24"/>
        </w:rPr>
        <w:t xml:space="preserve">AS </w:t>
      </w:r>
      <w:r w:rsidR="00BB73F1" w:rsidRPr="00ED6B9B">
        <w:rPr>
          <w:rFonts w:ascii="Times New Roman" w:hAnsi="Times New Roman" w:cs="Times New Roman"/>
          <w:b/>
          <w:bCs/>
          <w:sz w:val="24"/>
          <w:szCs w:val="24"/>
        </w:rPr>
        <w:t>VALSTS</w:t>
      </w:r>
      <w:r w:rsidRPr="00ED6B9B">
        <w:rPr>
          <w:rFonts w:ascii="Times New Roman" w:hAnsi="Times New Roman" w:cs="Times New Roman"/>
          <w:b/>
          <w:bCs/>
          <w:sz w:val="24"/>
          <w:szCs w:val="24"/>
        </w:rPr>
        <w:t xml:space="preserve">PILSĒTAS PAŠVALDĪBAS </w:t>
      </w:r>
      <w:r w:rsidR="000B294A" w:rsidRPr="00ED6B9B">
        <w:rPr>
          <w:rFonts w:ascii="Times New Roman" w:hAnsi="Times New Roman" w:cs="Times New Roman"/>
          <w:b/>
          <w:bCs/>
          <w:sz w:val="24"/>
          <w:szCs w:val="24"/>
        </w:rPr>
        <w:t>202</w:t>
      </w:r>
      <w:r w:rsidR="00B050F0" w:rsidRPr="00ED6B9B">
        <w:rPr>
          <w:rFonts w:ascii="Times New Roman" w:hAnsi="Times New Roman" w:cs="Times New Roman"/>
          <w:b/>
          <w:bCs/>
          <w:sz w:val="24"/>
          <w:szCs w:val="24"/>
        </w:rPr>
        <w:t>5</w:t>
      </w:r>
      <w:r w:rsidR="005128A3" w:rsidRPr="00ED6B9B">
        <w:rPr>
          <w:rFonts w:ascii="Times New Roman" w:hAnsi="Times New Roman" w:cs="Times New Roman"/>
          <w:b/>
          <w:bCs/>
          <w:sz w:val="24"/>
          <w:szCs w:val="24"/>
        </w:rPr>
        <w:t> </w:t>
      </w:r>
      <w:r w:rsidRPr="00ED6B9B">
        <w:rPr>
          <w:rFonts w:ascii="Times New Roman" w:hAnsi="Times New Roman" w:cs="Times New Roman"/>
          <w:b/>
          <w:bCs/>
          <w:sz w:val="24"/>
          <w:szCs w:val="24"/>
        </w:rPr>
        <w:t xml:space="preserve">GADA </w:t>
      </w:r>
      <w:r w:rsidR="00B050F0" w:rsidRPr="00ED6B9B">
        <w:rPr>
          <w:rFonts w:ascii="Times New Roman" w:hAnsi="Times New Roman" w:cs="Times New Roman"/>
          <w:b/>
          <w:bCs/>
          <w:sz w:val="24"/>
          <w:szCs w:val="24"/>
        </w:rPr>
        <w:t>30</w:t>
      </w:r>
      <w:r w:rsidRPr="00ED6B9B">
        <w:rPr>
          <w:rFonts w:ascii="Times New Roman" w:hAnsi="Times New Roman" w:cs="Times New Roman"/>
          <w:b/>
          <w:bCs/>
          <w:sz w:val="24"/>
          <w:szCs w:val="24"/>
        </w:rPr>
        <w:t>.</w:t>
      </w:r>
      <w:r w:rsidR="005128A3" w:rsidRPr="00ED6B9B">
        <w:rPr>
          <w:rFonts w:ascii="Times New Roman" w:hAnsi="Times New Roman" w:cs="Times New Roman"/>
          <w:b/>
          <w:bCs/>
          <w:sz w:val="24"/>
          <w:szCs w:val="24"/>
        </w:rPr>
        <w:t> </w:t>
      </w:r>
      <w:r w:rsidR="00B050F0" w:rsidRPr="00ED6B9B">
        <w:rPr>
          <w:rFonts w:ascii="Times New Roman" w:hAnsi="Times New Roman" w:cs="Times New Roman"/>
          <w:b/>
          <w:bCs/>
          <w:sz w:val="24"/>
          <w:szCs w:val="24"/>
        </w:rPr>
        <w:t>JANVĀ</w:t>
      </w:r>
      <w:r w:rsidR="00E117FA" w:rsidRPr="00ED6B9B">
        <w:rPr>
          <w:rFonts w:ascii="Times New Roman" w:hAnsi="Times New Roman" w:cs="Times New Roman"/>
          <w:b/>
          <w:bCs/>
          <w:sz w:val="24"/>
          <w:szCs w:val="24"/>
        </w:rPr>
        <w:t>R</w:t>
      </w:r>
      <w:r w:rsidR="00583400" w:rsidRPr="00ED6B9B">
        <w:rPr>
          <w:rFonts w:ascii="Times New Roman" w:hAnsi="Times New Roman" w:cs="Times New Roman"/>
          <w:b/>
          <w:bCs/>
          <w:sz w:val="24"/>
          <w:szCs w:val="24"/>
        </w:rPr>
        <w:t>A</w:t>
      </w:r>
    </w:p>
    <w:p w14:paraId="473D23CE" w14:textId="453B1032" w:rsidR="00C97797" w:rsidRDefault="00E117FA" w:rsidP="00E117FA">
      <w:pPr>
        <w:spacing w:after="0" w:line="240" w:lineRule="auto"/>
        <w:jc w:val="center"/>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en-GB"/>
        </w:rPr>
        <w:t>SAISTOŠ</w:t>
      </w:r>
      <w:r w:rsidR="007748D1" w:rsidRPr="00ED6B9B">
        <w:rPr>
          <w:rFonts w:ascii="Times New Roman" w:eastAsia="Times New Roman" w:hAnsi="Times New Roman" w:cs="Times New Roman"/>
          <w:b/>
          <w:bCs/>
          <w:sz w:val="24"/>
          <w:szCs w:val="24"/>
          <w:lang w:eastAsia="en-GB"/>
        </w:rPr>
        <w:t>O</w:t>
      </w:r>
      <w:r w:rsidRPr="00ED6B9B">
        <w:rPr>
          <w:rFonts w:ascii="Times New Roman" w:eastAsia="Times New Roman" w:hAnsi="Times New Roman" w:cs="Times New Roman"/>
          <w:b/>
          <w:bCs/>
          <w:sz w:val="24"/>
          <w:szCs w:val="24"/>
          <w:lang w:eastAsia="en-GB"/>
        </w:rPr>
        <w:t xml:space="preserve"> NOTEIKUM</w:t>
      </w:r>
      <w:r w:rsidR="007748D1" w:rsidRPr="00ED6B9B">
        <w:rPr>
          <w:rFonts w:ascii="Times New Roman" w:eastAsia="Times New Roman" w:hAnsi="Times New Roman" w:cs="Times New Roman"/>
          <w:b/>
          <w:bCs/>
          <w:sz w:val="24"/>
          <w:szCs w:val="24"/>
          <w:lang w:eastAsia="en-GB"/>
        </w:rPr>
        <w:t>U</w:t>
      </w:r>
      <w:r w:rsidR="00C97797">
        <w:rPr>
          <w:rFonts w:ascii="Times New Roman" w:eastAsia="Times New Roman" w:hAnsi="Times New Roman" w:cs="Times New Roman"/>
          <w:b/>
          <w:bCs/>
          <w:sz w:val="24"/>
          <w:szCs w:val="24"/>
          <w:lang w:eastAsia="en-GB"/>
        </w:rPr>
        <w:t xml:space="preserve"> NR.</w:t>
      </w:r>
      <w:r w:rsidR="0059238A">
        <w:rPr>
          <w:rFonts w:ascii="Times New Roman" w:eastAsia="Times New Roman" w:hAnsi="Times New Roman" w:cs="Times New Roman"/>
          <w:b/>
          <w:bCs/>
          <w:sz w:val="24"/>
          <w:szCs w:val="24"/>
          <w:lang w:eastAsia="en-GB"/>
        </w:rPr>
        <w:t>25-</w:t>
      </w:r>
      <w:r w:rsidR="002B2EF9">
        <w:rPr>
          <w:rFonts w:ascii="Times New Roman" w:eastAsia="Times New Roman" w:hAnsi="Times New Roman" w:cs="Times New Roman"/>
          <w:b/>
          <w:bCs/>
          <w:sz w:val="24"/>
          <w:szCs w:val="24"/>
          <w:lang w:eastAsia="en-GB"/>
        </w:rPr>
        <w:t>2</w:t>
      </w:r>
      <w:r w:rsidRPr="00ED6B9B">
        <w:rPr>
          <w:rFonts w:ascii="Times New Roman" w:eastAsia="Times New Roman" w:hAnsi="Times New Roman" w:cs="Times New Roman"/>
          <w:sz w:val="24"/>
          <w:szCs w:val="24"/>
          <w:lang w:eastAsia="lv-LV"/>
        </w:rPr>
        <w:t xml:space="preserve"> </w:t>
      </w:r>
    </w:p>
    <w:p w14:paraId="40F21817" w14:textId="77777777" w:rsidR="00C97797" w:rsidRDefault="00E117FA" w:rsidP="00E117FA">
      <w:pPr>
        <w:spacing w:after="0" w:line="240" w:lineRule="auto"/>
        <w:jc w:val="center"/>
        <w:rPr>
          <w:rFonts w:ascii="Times New Roman" w:eastAsia="Times New Roman" w:hAnsi="Times New Roman" w:cs="Times New Roman"/>
          <w:b/>
          <w:bCs/>
          <w:sz w:val="24"/>
          <w:szCs w:val="24"/>
          <w:shd w:val="clear" w:color="auto" w:fill="FFFFFF"/>
          <w:lang w:eastAsia="lv-LV"/>
        </w:rPr>
      </w:pPr>
      <w:r w:rsidRPr="00ED6B9B">
        <w:rPr>
          <w:rFonts w:ascii="Times New Roman" w:eastAsia="Times New Roman" w:hAnsi="Times New Roman" w:cs="Times New Roman"/>
          <w:b/>
          <w:bCs/>
          <w:sz w:val="24"/>
          <w:szCs w:val="24"/>
          <w:shd w:val="clear" w:color="auto" w:fill="FFFFFF"/>
          <w:lang w:eastAsia="lv-LV"/>
        </w:rPr>
        <w:t>“GROZĪJUM</w:t>
      </w:r>
      <w:r w:rsidR="0080513C" w:rsidRPr="00ED6B9B">
        <w:rPr>
          <w:rFonts w:ascii="Times New Roman" w:eastAsia="Times New Roman" w:hAnsi="Times New Roman" w:cs="Times New Roman"/>
          <w:b/>
          <w:bCs/>
          <w:sz w:val="24"/>
          <w:szCs w:val="24"/>
          <w:shd w:val="clear" w:color="auto" w:fill="FFFFFF"/>
          <w:lang w:eastAsia="lv-LV"/>
        </w:rPr>
        <w:t>I</w:t>
      </w:r>
      <w:r w:rsidRPr="00ED6B9B">
        <w:rPr>
          <w:rFonts w:ascii="Times New Roman" w:eastAsia="Times New Roman" w:hAnsi="Times New Roman" w:cs="Times New Roman"/>
          <w:b/>
          <w:bCs/>
          <w:sz w:val="24"/>
          <w:szCs w:val="24"/>
          <w:shd w:val="clear" w:color="auto" w:fill="FFFFFF"/>
          <w:lang w:eastAsia="lv-LV"/>
        </w:rPr>
        <w:t xml:space="preserve"> JELGAVAS VALSTSPILSĒTAS PAŠVALDĪBAS 202</w:t>
      </w:r>
      <w:r w:rsidR="0080513C" w:rsidRPr="00ED6B9B">
        <w:rPr>
          <w:rFonts w:ascii="Times New Roman" w:eastAsia="Times New Roman" w:hAnsi="Times New Roman" w:cs="Times New Roman"/>
          <w:b/>
          <w:bCs/>
          <w:sz w:val="24"/>
          <w:szCs w:val="24"/>
          <w:shd w:val="clear" w:color="auto" w:fill="FFFFFF"/>
          <w:lang w:eastAsia="lv-LV"/>
        </w:rPr>
        <w:t>4</w:t>
      </w:r>
      <w:r w:rsidRPr="00ED6B9B">
        <w:rPr>
          <w:rFonts w:ascii="Times New Roman" w:eastAsia="Times New Roman" w:hAnsi="Times New Roman" w:cs="Times New Roman"/>
          <w:b/>
          <w:bCs/>
          <w:sz w:val="24"/>
          <w:szCs w:val="24"/>
          <w:shd w:val="clear" w:color="auto" w:fill="FFFFFF"/>
          <w:lang w:eastAsia="lv-LV"/>
        </w:rPr>
        <w:t>. GADA 2</w:t>
      </w:r>
      <w:r w:rsidR="0080513C" w:rsidRPr="00ED6B9B">
        <w:rPr>
          <w:rFonts w:ascii="Times New Roman" w:eastAsia="Times New Roman" w:hAnsi="Times New Roman" w:cs="Times New Roman"/>
          <w:b/>
          <w:bCs/>
          <w:sz w:val="24"/>
          <w:szCs w:val="24"/>
          <w:shd w:val="clear" w:color="auto" w:fill="FFFFFF"/>
          <w:lang w:eastAsia="lv-LV"/>
        </w:rPr>
        <w:t>5</w:t>
      </w:r>
      <w:r w:rsidRPr="00ED6B9B">
        <w:rPr>
          <w:rFonts w:ascii="Times New Roman" w:eastAsia="Times New Roman" w:hAnsi="Times New Roman" w:cs="Times New Roman"/>
          <w:b/>
          <w:bCs/>
          <w:sz w:val="24"/>
          <w:szCs w:val="24"/>
          <w:shd w:val="clear" w:color="auto" w:fill="FFFFFF"/>
          <w:lang w:eastAsia="lv-LV"/>
        </w:rPr>
        <w:t xml:space="preserve">. </w:t>
      </w:r>
      <w:r w:rsidR="0080513C" w:rsidRPr="00ED6B9B">
        <w:rPr>
          <w:rFonts w:ascii="Times New Roman" w:eastAsia="Times New Roman" w:hAnsi="Times New Roman" w:cs="Times New Roman"/>
          <w:b/>
          <w:bCs/>
          <w:sz w:val="24"/>
          <w:szCs w:val="24"/>
          <w:shd w:val="clear" w:color="auto" w:fill="FFFFFF"/>
          <w:lang w:eastAsia="lv-LV"/>
        </w:rPr>
        <w:t>APRĪĻ</w:t>
      </w:r>
      <w:r w:rsidRPr="00ED6B9B">
        <w:rPr>
          <w:rFonts w:ascii="Times New Roman" w:eastAsia="Times New Roman" w:hAnsi="Times New Roman" w:cs="Times New Roman"/>
          <w:b/>
          <w:bCs/>
          <w:sz w:val="24"/>
          <w:szCs w:val="24"/>
          <w:shd w:val="clear" w:color="auto" w:fill="FFFFFF"/>
          <w:lang w:eastAsia="lv-LV"/>
        </w:rPr>
        <w:t>A SAISTOŠAJOS NOTEIKUMOS N</w:t>
      </w:r>
      <w:r w:rsidR="001B0508" w:rsidRPr="00ED6B9B">
        <w:rPr>
          <w:rFonts w:ascii="Times New Roman" w:eastAsia="Times New Roman" w:hAnsi="Times New Roman" w:cs="Times New Roman"/>
          <w:b/>
          <w:bCs/>
          <w:sz w:val="24"/>
          <w:szCs w:val="24"/>
          <w:shd w:val="clear" w:color="auto" w:fill="FFFFFF"/>
          <w:lang w:eastAsia="lv-LV"/>
        </w:rPr>
        <w:t>R</w:t>
      </w:r>
      <w:r w:rsidRPr="00ED6B9B">
        <w:rPr>
          <w:rFonts w:ascii="Times New Roman" w:eastAsia="Times New Roman" w:hAnsi="Times New Roman" w:cs="Times New Roman"/>
          <w:b/>
          <w:bCs/>
          <w:sz w:val="24"/>
          <w:szCs w:val="24"/>
          <w:shd w:val="clear" w:color="auto" w:fill="FFFFFF"/>
          <w:lang w:eastAsia="lv-LV"/>
        </w:rPr>
        <w:t>.2</w:t>
      </w:r>
      <w:r w:rsidR="0080513C" w:rsidRPr="00ED6B9B">
        <w:rPr>
          <w:rFonts w:ascii="Times New Roman" w:eastAsia="Times New Roman" w:hAnsi="Times New Roman" w:cs="Times New Roman"/>
          <w:b/>
          <w:bCs/>
          <w:sz w:val="24"/>
          <w:szCs w:val="24"/>
          <w:shd w:val="clear" w:color="auto" w:fill="FFFFFF"/>
          <w:lang w:eastAsia="lv-LV"/>
        </w:rPr>
        <w:t>4</w:t>
      </w:r>
      <w:r w:rsidRPr="00ED6B9B">
        <w:rPr>
          <w:rFonts w:ascii="Times New Roman" w:eastAsia="Times New Roman" w:hAnsi="Times New Roman" w:cs="Times New Roman"/>
          <w:b/>
          <w:bCs/>
          <w:sz w:val="24"/>
          <w:szCs w:val="24"/>
          <w:shd w:val="clear" w:color="auto" w:fill="FFFFFF"/>
          <w:lang w:eastAsia="lv-LV"/>
        </w:rPr>
        <w:t>-1</w:t>
      </w:r>
      <w:r w:rsidR="0080513C" w:rsidRPr="00ED6B9B">
        <w:rPr>
          <w:rFonts w:ascii="Times New Roman" w:eastAsia="Times New Roman" w:hAnsi="Times New Roman" w:cs="Times New Roman"/>
          <w:b/>
          <w:bCs/>
          <w:sz w:val="24"/>
          <w:szCs w:val="24"/>
          <w:shd w:val="clear" w:color="auto" w:fill="FFFFFF"/>
          <w:lang w:eastAsia="lv-LV"/>
        </w:rPr>
        <w:t>0</w:t>
      </w:r>
      <w:r w:rsidRPr="00ED6B9B">
        <w:rPr>
          <w:rFonts w:ascii="Times New Roman" w:eastAsia="Times New Roman" w:hAnsi="Times New Roman" w:cs="Times New Roman"/>
          <w:b/>
          <w:bCs/>
          <w:sz w:val="24"/>
          <w:szCs w:val="24"/>
          <w:shd w:val="clear" w:color="auto" w:fill="FFFFFF"/>
          <w:lang w:eastAsia="lv-LV"/>
        </w:rPr>
        <w:t xml:space="preserve"> </w:t>
      </w:r>
    </w:p>
    <w:p w14:paraId="7C262E91" w14:textId="77777777" w:rsidR="00C97797" w:rsidRDefault="00E117FA" w:rsidP="00E117FA">
      <w:pPr>
        <w:spacing w:after="0" w:line="240" w:lineRule="auto"/>
        <w:jc w:val="center"/>
        <w:rPr>
          <w:rFonts w:ascii="Times New Roman" w:eastAsia="Times New Roman" w:hAnsi="Times New Roman" w:cs="Times New Roman"/>
          <w:b/>
          <w:sz w:val="24"/>
          <w:szCs w:val="24"/>
          <w:lang w:eastAsia="lv-LV"/>
        </w:rPr>
      </w:pPr>
      <w:r w:rsidRPr="00ED6B9B">
        <w:rPr>
          <w:rFonts w:ascii="Times New Roman" w:eastAsia="Times New Roman" w:hAnsi="Times New Roman" w:cs="Times New Roman"/>
          <w:b/>
          <w:bCs/>
          <w:sz w:val="24"/>
          <w:szCs w:val="24"/>
          <w:shd w:val="clear" w:color="auto" w:fill="FFFFFF"/>
          <w:lang w:eastAsia="lv-LV"/>
        </w:rPr>
        <w:t>“</w:t>
      </w:r>
      <w:r w:rsidR="0080513C" w:rsidRPr="00ED6B9B">
        <w:rPr>
          <w:rFonts w:ascii="Times New Roman" w:hAnsi="Times New Roman" w:cs="Times New Roman"/>
          <w:b/>
          <w:bCs/>
          <w:sz w:val="24"/>
          <w:szCs w:val="24"/>
          <w:lang w:eastAsia="en-GB"/>
        </w:rPr>
        <w:t xml:space="preserve">BRĪVPRĀTĪGĀS INICIATĪVAS </w:t>
      </w:r>
      <w:r w:rsidR="007748D1" w:rsidRPr="00ED6B9B">
        <w:rPr>
          <w:rFonts w:ascii="Times New Roman" w:hAnsi="Times New Roman" w:cs="Times New Roman"/>
          <w:b/>
          <w:bCs/>
          <w:sz w:val="24"/>
          <w:szCs w:val="24"/>
          <w:lang w:eastAsia="en-GB"/>
        </w:rPr>
        <w:t xml:space="preserve">PABALSTI </w:t>
      </w:r>
      <w:r w:rsidRPr="00ED6B9B">
        <w:rPr>
          <w:rFonts w:ascii="Times New Roman" w:eastAsia="Times New Roman" w:hAnsi="Times New Roman" w:cs="Times New Roman"/>
          <w:b/>
          <w:bCs/>
          <w:sz w:val="24"/>
          <w:szCs w:val="24"/>
          <w:shd w:val="clear" w:color="auto" w:fill="FFFFFF"/>
          <w:lang w:eastAsia="lv-LV"/>
        </w:rPr>
        <w:t>JELGAVAS VALSTSPILSĒTAS PAŠVALDĪBĀ””</w:t>
      </w:r>
      <w:r w:rsidRPr="00ED6B9B">
        <w:rPr>
          <w:rFonts w:ascii="Times New Roman" w:eastAsia="Times New Roman" w:hAnsi="Times New Roman" w:cs="Times New Roman"/>
          <w:b/>
          <w:sz w:val="24"/>
          <w:szCs w:val="24"/>
          <w:lang w:eastAsia="lv-LV"/>
        </w:rPr>
        <w:t xml:space="preserve"> </w:t>
      </w:r>
    </w:p>
    <w:p w14:paraId="1D0558CA" w14:textId="5FD56D34" w:rsidR="00FC7821" w:rsidRPr="00ED6B9B" w:rsidRDefault="00FC7821" w:rsidP="00E117FA">
      <w:pPr>
        <w:spacing w:after="0" w:line="240" w:lineRule="auto"/>
        <w:jc w:val="center"/>
        <w:rPr>
          <w:rFonts w:ascii="Times New Roman" w:eastAsia="Times New Roman" w:hAnsi="Times New Roman" w:cs="Times New Roman"/>
          <w:sz w:val="24"/>
          <w:szCs w:val="24"/>
          <w:lang w:eastAsia="lv-LV"/>
        </w:rPr>
      </w:pPr>
      <w:r w:rsidRPr="00ED6B9B">
        <w:rPr>
          <w:rFonts w:ascii="Times New Roman" w:hAnsi="Times New Roman" w:cs="Times New Roman"/>
          <w:b/>
          <w:sz w:val="24"/>
          <w:szCs w:val="24"/>
        </w:rPr>
        <w:t>P</w:t>
      </w:r>
      <w:r w:rsidRPr="00ED6B9B">
        <w:rPr>
          <w:rFonts w:ascii="Times New Roman" w:eastAsia="Times New Roman" w:hAnsi="Times New Roman" w:cs="Times New Roman"/>
          <w:b/>
          <w:bCs/>
          <w:sz w:val="24"/>
          <w:szCs w:val="24"/>
          <w:lang w:eastAsia="lv-LV"/>
        </w:rPr>
        <w:t>ASKAIDROJUMA RAKSTS</w:t>
      </w:r>
    </w:p>
    <w:p w14:paraId="712C00E4" w14:textId="77777777" w:rsidR="00FC7821" w:rsidRPr="00ED6B9B"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ED6B9B" w:rsidRPr="00ED6B9B" w14:paraId="7753DB49"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B1DEB" w14:textId="77777777" w:rsidR="00EB0D70" w:rsidRPr="00ED6B9B"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1279A36" w14:textId="77777777" w:rsidR="00EB0D70" w:rsidRPr="00ED6B9B"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D6B9B">
              <w:rPr>
                <w:rFonts w:ascii="Times New Roman" w:eastAsia="Times New Roman" w:hAnsi="Times New Roman" w:cs="Times New Roman"/>
                <w:b/>
                <w:bCs/>
                <w:sz w:val="24"/>
                <w:szCs w:val="24"/>
                <w:lang w:eastAsia="lv-LV"/>
              </w:rPr>
              <w:t>Norādāmā informācija </w:t>
            </w:r>
          </w:p>
        </w:tc>
      </w:tr>
      <w:tr w:rsidR="00ED6B9B" w:rsidRPr="00ED6B9B" w14:paraId="601DE3D7"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107F45" w14:textId="77777777" w:rsidR="00EB0D70" w:rsidRPr="00C97797"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97797">
              <w:rPr>
                <w:rFonts w:ascii="Times New Roman" w:eastAsia="Times New Roman" w:hAnsi="Times New Roman" w:cs="Times New Roman"/>
                <w:b/>
                <w:sz w:val="24"/>
                <w:szCs w:val="24"/>
                <w:lang w:eastAsia="lv-LV"/>
              </w:rPr>
              <w:t>Mērķis un nepieciešamības pamatojums </w:t>
            </w:r>
          </w:p>
          <w:p w14:paraId="7EEF6EBA" w14:textId="77777777" w:rsidR="00E117FA" w:rsidRPr="00C97797" w:rsidRDefault="00E117FA" w:rsidP="00E117FA">
            <w:pPr>
              <w:rPr>
                <w:rFonts w:ascii="Times New Roman" w:eastAsia="Times New Roman" w:hAnsi="Times New Roman" w:cs="Times New Roman"/>
                <w:b/>
                <w:sz w:val="24"/>
                <w:szCs w:val="24"/>
                <w:lang w:eastAsia="lv-LV"/>
              </w:rPr>
            </w:pPr>
          </w:p>
          <w:p w14:paraId="4277CEA8" w14:textId="77777777" w:rsidR="00E117FA" w:rsidRPr="00C97797" w:rsidRDefault="00E117FA" w:rsidP="00E117FA">
            <w:pPr>
              <w:rPr>
                <w:rFonts w:ascii="Times New Roman" w:eastAsia="Times New Roman" w:hAnsi="Times New Roman" w:cs="Times New Roman"/>
                <w:b/>
                <w:sz w:val="24"/>
                <w:szCs w:val="24"/>
                <w:lang w:eastAsia="lv-LV"/>
              </w:rPr>
            </w:pPr>
          </w:p>
          <w:p w14:paraId="093FCAE4" w14:textId="77777777" w:rsidR="00E117FA" w:rsidRPr="00C97797" w:rsidRDefault="00E117FA" w:rsidP="00E117FA">
            <w:pPr>
              <w:rPr>
                <w:rFonts w:ascii="Times New Roman" w:eastAsia="Times New Roman" w:hAnsi="Times New Roman" w:cs="Times New Roman"/>
                <w:b/>
                <w:sz w:val="24"/>
                <w:szCs w:val="24"/>
                <w:lang w:eastAsia="lv-LV"/>
              </w:rPr>
            </w:pPr>
          </w:p>
          <w:p w14:paraId="6F5747B8" w14:textId="77777777" w:rsidR="00E117FA" w:rsidRPr="00C97797" w:rsidRDefault="00E117FA" w:rsidP="00E117FA">
            <w:pPr>
              <w:rPr>
                <w:rFonts w:ascii="Times New Roman" w:eastAsia="Times New Roman" w:hAnsi="Times New Roman" w:cs="Times New Roman"/>
                <w:b/>
                <w:sz w:val="24"/>
                <w:szCs w:val="24"/>
                <w:lang w:eastAsia="lv-LV"/>
              </w:rPr>
            </w:pPr>
          </w:p>
          <w:p w14:paraId="02675535" w14:textId="77777777" w:rsidR="00E117FA" w:rsidRPr="00C97797" w:rsidRDefault="00E117FA" w:rsidP="00E117FA">
            <w:pPr>
              <w:rPr>
                <w:rFonts w:ascii="Times New Roman" w:eastAsia="Times New Roman" w:hAnsi="Times New Roman" w:cs="Times New Roman"/>
                <w:b/>
                <w:sz w:val="24"/>
                <w:szCs w:val="24"/>
                <w:lang w:eastAsia="lv-LV"/>
              </w:rPr>
            </w:pPr>
          </w:p>
          <w:p w14:paraId="513C935E" w14:textId="77777777" w:rsidR="00E117FA" w:rsidRPr="00C97797" w:rsidRDefault="00E117FA" w:rsidP="00E117FA">
            <w:pPr>
              <w:rPr>
                <w:rFonts w:ascii="Times New Roman" w:eastAsia="Times New Roman" w:hAnsi="Times New Roman" w:cs="Times New Roman"/>
                <w:b/>
                <w:sz w:val="24"/>
                <w:szCs w:val="24"/>
                <w:lang w:eastAsia="lv-LV"/>
              </w:rPr>
            </w:pPr>
          </w:p>
          <w:p w14:paraId="1BEE5113" w14:textId="77777777" w:rsidR="00E117FA" w:rsidRPr="00C97797" w:rsidRDefault="00E117FA" w:rsidP="00E117FA">
            <w:pPr>
              <w:rPr>
                <w:rFonts w:ascii="Times New Roman" w:eastAsia="Times New Roman" w:hAnsi="Times New Roman" w:cs="Times New Roman"/>
                <w:b/>
                <w:sz w:val="24"/>
                <w:szCs w:val="24"/>
                <w:lang w:eastAsia="lv-LV"/>
              </w:rPr>
            </w:pPr>
          </w:p>
          <w:p w14:paraId="20A8FACE" w14:textId="77777777" w:rsidR="00E117FA" w:rsidRPr="00C97797" w:rsidRDefault="00E117FA" w:rsidP="00E117FA">
            <w:pPr>
              <w:rPr>
                <w:rFonts w:ascii="Times New Roman" w:eastAsia="Times New Roman" w:hAnsi="Times New Roman" w:cs="Times New Roman"/>
                <w:b/>
                <w:sz w:val="24"/>
                <w:szCs w:val="24"/>
                <w:lang w:eastAsia="lv-LV"/>
              </w:rPr>
            </w:pPr>
          </w:p>
          <w:p w14:paraId="0DAA6D75" w14:textId="77777777" w:rsidR="00E117FA" w:rsidRPr="00C97797" w:rsidRDefault="00E117FA" w:rsidP="00E117FA">
            <w:pPr>
              <w:rPr>
                <w:rFonts w:ascii="Times New Roman" w:eastAsia="Times New Roman" w:hAnsi="Times New Roman" w:cs="Times New Roman"/>
                <w:b/>
                <w:sz w:val="24"/>
                <w:szCs w:val="24"/>
                <w:lang w:eastAsia="lv-LV"/>
              </w:rPr>
            </w:pPr>
          </w:p>
          <w:p w14:paraId="5E35D2F4" w14:textId="77777777" w:rsidR="00E117FA" w:rsidRPr="00C97797" w:rsidRDefault="00E117FA" w:rsidP="00E117FA">
            <w:pPr>
              <w:rPr>
                <w:rFonts w:ascii="Times New Roman" w:eastAsia="Times New Roman" w:hAnsi="Times New Roman" w:cs="Times New Roman"/>
                <w:b/>
                <w:sz w:val="24"/>
                <w:szCs w:val="24"/>
                <w:lang w:eastAsia="lv-LV"/>
              </w:rPr>
            </w:pPr>
          </w:p>
          <w:p w14:paraId="51EAD659" w14:textId="77777777" w:rsidR="00E117FA" w:rsidRPr="00C97797" w:rsidRDefault="00E117FA" w:rsidP="00E117FA">
            <w:pPr>
              <w:rPr>
                <w:rFonts w:ascii="Times New Roman" w:eastAsia="Times New Roman" w:hAnsi="Times New Roman" w:cs="Times New Roman"/>
                <w:b/>
                <w:sz w:val="24"/>
                <w:szCs w:val="24"/>
                <w:lang w:eastAsia="lv-LV"/>
              </w:rPr>
            </w:pPr>
          </w:p>
          <w:p w14:paraId="392DE9E7" w14:textId="77777777" w:rsidR="00E117FA" w:rsidRPr="00C97797" w:rsidRDefault="00E117FA" w:rsidP="00E117FA">
            <w:pPr>
              <w:rPr>
                <w:rFonts w:ascii="Times New Roman" w:eastAsia="Times New Roman" w:hAnsi="Times New Roman" w:cs="Times New Roman"/>
                <w:b/>
                <w:sz w:val="24"/>
                <w:szCs w:val="24"/>
                <w:lang w:eastAsia="lv-LV"/>
              </w:rPr>
            </w:pPr>
          </w:p>
          <w:p w14:paraId="31730707" w14:textId="77777777" w:rsidR="00F4224E" w:rsidRPr="00C97797" w:rsidRDefault="00F4224E" w:rsidP="00F4224E">
            <w:pPr>
              <w:rPr>
                <w:rFonts w:ascii="Times New Roman" w:eastAsia="Times New Roman" w:hAnsi="Times New Roman" w:cs="Times New Roman"/>
                <w:b/>
                <w:sz w:val="24"/>
                <w:szCs w:val="24"/>
                <w:lang w:eastAsia="lv-LV"/>
              </w:rPr>
            </w:pPr>
          </w:p>
          <w:p w14:paraId="24E175A8" w14:textId="77777777" w:rsidR="00F4224E" w:rsidRPr="00C97797" w:rsidRDefault="00F4224E" w:rsidP="00F4224E">
            <w:pPr>
              <w:jc w:val="right"/>
              <w:rPr>
                <w:rFonts w:ascii="Times New Roman" w:eastAsia="Times New Roman" w:hAnsi="Times New Roman" w:cs="Times New Roman"/>
                <w:b/>
                <w:sz w:val="24"/>
                <w:szCs w:val="24"/>
                <w:lang w:eastAsia="lv-LV"/>
              </w:rPr>
            </w:pPr>
          </w:p>
          <w:p w14:paraId="786B66E6" w14:textId="77777777" w:rsidR="00F4224E" w:rsidRPr="00C97797" w:rsidRDefault="00F4224E" w:rsidP="00F4224E">
            <w:pPr>
              <w:rPr>
                <w:rFonts w:ascii="Times New Roman" w:eastAsia="Times New Roman" w:hAnsi="Times New Roman" w:cs="Times New Roman"/>
                <w:b/>
                <w:sz w:val="24"/>
                <w:szCs w:val="24"/>
                <w:lang w:eastAsia="lv-LV"/>
              </w:rPr>
            </w:pP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AD54D0" w14:textId="33E70A36" w:rsidR="00B55AFC" w:rsidRPr="00ED6B9B" w:rsidRDefault="00FC1180" w:rsidP="00C97797">
            <w:pPr>
              <w:numPr>
                <w:ilvl w:val="1"/>
                <w:numId w:val="8"/>
              </w:numPr>
              <w:shd w:val="clear" w:color="auto" w:fill="FFFFFF"/>
              <w:spacing w:after="0" w:line="293" w:lineRule="atLeast"/>
              <w:ind w:left="409" w:hanging="409"/>
              <w:contextualSpacing/>
              <w:jc w:val="both"/>
              <w:rPr>
                <w:rFonts w:ascii="Times New Roman" w:eastAsia="Times New Roman" w:hAnsi="Times New Roman" w:cs="Times New Roman"/>
                <w:sz w:val="24"/>
                <w:szCs w:val="24"/>
                <w:lang w:eastAsia="en-GB"/>
              </w:rPr>
            </w:pPr>
            <w:r w:rsidRPr="00ED6B9B">
              <w:rPr>
                <w:rFonts w:ascii="Times New Roman" w:hAnsi="Times New Roman" w:cs="Times New Roman"/>
                <w:sz w:val="24"/>
                <w:szCs w:val="24"/>
              </w:rPr>
              <w:t>Saistošo noteikumu</w:t>
            </w:r>
            <w:bookmarkStart w:id="1" w:name="_Hlk175689126"/>
            <w:r w:rsidR="001B0508" w:rsidRPr="00ED6B9B">
              <w:rPr>
                <w:rFonts w:ascii="Times New Roman" w:hAnsi="Times New Roman" w:cs="Times New Roman"/>
                <w:sz w:val="24"/>
                <w:szCs w:val="24"/>
              </w:rPr>
              <w:t xml:space="preserve"> </w:t>
            </w:r>
            <w:r w:rsidR="007748D1" w:rsidRPr="00ED6B9B">
              <w:rPr>
                <w:rFonts w:ascii="Times New Roman" w:hAnsi="Times New Roman" w:cs="Times New Roman"/>
                <w:bCs/>
                <w:sz w:val="24"/>
                <w:szCs w:val="24"/>
              </w:rPr>
              <w:t>“Grozījum</w:t>
            </w:r>
            <w:r w:rsidR="00BB1A14" w:rsidRPr="00ED6B9B">
              <w:rPr>
                <w:rFonts w:ascii="Times New Roman" w:hAnsi="Times New Roman" w:cs="Times New Roman"/>
                <w:bCs/>
                <w:sz w:val="24"/>
                <w:szCs w:val="24"/>
              </w:rPr>
              <w:t>i</w:t>
            </w:r>
            <w:r w:rsidR="007748D1" w:rsidRPr="00ED6B9B">
              <w:rPr>
                <w:rFonts w:ascii="Times New Roman" w:hAnsi="Times New Roman" w:cs="Times New Roman"/>
                <w:bCs/>
                <w:sz w:val="24"/>
                <w:szCs w:val="24"/>
              </w:rPr>
              <w:t xml:space="preserve"> Jelgavas </w:t>
            </w:r>
            <w:proofErr w:type="spellStart"/>
            <w:r w:rsidR="007748D1" w:rsidRPr="00ED6B9B">
              <w:rPr>
                <w:rFonts w:ascii="Times New Roman" w:hAnsi="Times New Roman" w:cs="Times New Roman"/>
                <w:bCs/>
                <w:sz w:val="24"/>
                <w:szCs w:val="24"/>
              </w:rPr>
              <w:t>valstspilsētas</w:t>
            </w:r>
            <w:proofErr w:type="spellEnd"/>
            <w:r w:rsidR="007748D1" w:rsidRPr="00ED6B9B">
              <w:rPr>
                <w:rFonts w:ascii="Times New Roman" w:hAnsi="Times New Roman" w:cs="Times New Roman"/>
                <w:bCs/>
                <w:sz w:val="24"/>
                <w:szCs w:val="24"/>
              </w:rPr>
              <w:t xml:space="preserve"> pašvaldības 202</w:t>
            </w:r>
            <w:r w:rsidR="00BB1A14" w:rsidRPr="00ED6B9B">
              <w:rPr>
                <w:rFonts w:ascii="Times New Roman" w:hAnsi="Times New Roman" w:cs="Times New Roman"/>
                <w:bCs/>
                <w:sz w:val="24"/>
                <w:szCs w:val="24"/>
              </w:rPr>
              <w:t>4</w:t>
            </w:r>
            <w:r w:rsidR="007748D1" w:rsidRPr="00ED6B9B">
              <w:rPr>
                <w:rFonts w:ascii="Times New Roman" w:hAnsi="Times New Roman" w:cs="Times New Roman"/>
                <w:bCs/>
                <w:sz w:val="24"/>
                <w:szCs w:val="24"/>
              </w:rPr>
              <w:t>.</w:t>
            </w:r>
            <w:r w:rsidR="00686E36" w:rsidRPr="00ED6B9B">
              <w:rPr>
                <w:rFonts w:ascii="Times New Roman" w:hAnsi="Times New Roman" w:cs="Times New Roman"/>
                <w:bCs/>
                <w:sz w:val="24"/>
                <w:szCs w:val="24"/>
              </w:rPr>
              <w:t xml:space="preserve"> </w:t>
            </w:r>
            <w:r w:rsidR="007748D1" w:rsidRPr="00ED6B9B">
              <w:rPr>
                <w:rFonts w:ascii="Times New Roman" w:hAnsi="Times New Roman" w:cs="Times New Roman"/>
                <w:bCs/>
                <w:sz w:val="24"/>
                <w:szCs w:val="24"/>
              </w:rPr>
              <w:t>gada 2</w:t>
            </w:r>
            <w:r w:rsidR="00BB1A14" w:rsidRPr="00ED6B9B">
              <w:rPr>
                <w:rFonts w:ascii="Times New Roman" w:hAnsi="Times New Roman" w:cs="Times New Roman"/>
                <w:bCs/>
                <w:sz w:val="24"/>
                <w:szCs w:val="24"/>
              </w:rPr>
              <w:t>5</w:t>
            </w:r>
            <w:r w:rsidR="007748D1" w:rsidRPr="00ED6B9B">
              <w:rPr>
                <w:rFonts w:ascii="Times New Roman" w:hAnsi="Times New Roman" w:cs="Times New Roman"/>
                <w:bCs/>
                <w:sz w:val="24"/>
                <w:szCs w:val="24"/>
              </w:rPr>
              <w:t xml:space="preserve">. </w:t>
            </w:r>
            <w:r w:rsidR="00BB1A14" w:rsidRPr="00ED6B9B">
              <w:rPr>
                <w:rFonts w:ascii="Times New Roman" w:hAnsi="Times New Roman" w:cs="Times New Roman"/>
                <w:bCs/>
                <w:sz w:val="24"/>
                <w:szCs w:val="24"/>
              </w:rPr>
              <w:t>aprīļ</w:t>
            </w:r>
            <w:r w:rsidR="007748D1" w:rsidRPr="00ED6B9B">
              <w:rPr>
                <w:rFonts w:ascii="Times New Roman" w:hAnsi="Times New Roman" w:cs="Times New Roman"/>
                <w:bCs/>
                <w:sz w:val="24"/>
                <w:szCs w:val="24"/>
              </w:rPr>
              <w:t>a saistošajos noteikumos Nr. 2</w:t>
            </w:r>
            <w:r w:rsidR="00BB1A14" w:rsidRPr="00ED6B9B">
              <w:rPr>
                <w:rFonts w:ascii="Times New Roman" w:hAnsi="Times New Roman" w:cs="Times New Roman"/>
                <w:bCs/>
                <w:sz w:val="24"/>
                <w:szCs w:val="24"/>
              </w:rPr>
              <w:t>4</w:t>
            </w:r>
            <w:r w:rsidR="007748D1" w:rsidRPr="00ED6B9B">
              <w:rPr>
                <w:rFonts w:ascii="Times New Roman" w:hAnsi="Times New Roman" w:cs="Times New Roman"/>
                <w:bCs/>
                <w:sz w:val="24"/>
                <w:szCs w:val="24"/>
              </w:rPr>
              <w:t>-1</w:t>
            </w:r>
            <w:r w:rsidR="00BB1A14" w:rsidRPr="00ED6B9B">
              <w:rPr>
                <w:rFonts w:ascii="Times New Roman" w:hAnsi="Times New Roman" w:cs="Times New Roman"/>
                <w:bCs/>
                <w:sz w:val="24"/>
                <w:szCs w:val="24"/>
              </w:rPr>
              <w:t>0</w:t>
            </w:r>
            <w:r w:rsidR="007748D1" w:rsidRPr="00ED6B9B">
              <w:rPr>
                <w:rFonts w:ascii="Times New Roman" w:hAnsi="Times New Roman" w:cs="Times New Roman"/>
                <w:bCs/>
                <w:sz w:val="24"/>
                <w:szCs w:val="24"/>
              </w:rPr>
              <w:t xml:space="preserve"> “</w:t>
            </w:r>
            <w:r w:rsidR="00BB1A14" w:rsidRPr="00ED6B9B">
              <w:rPr>
                <w:rFonts w:ascii="Times New Roman" w:hAnsi="Times New Roman" w:cs="Times New Roman"/>
                <w:bCs/>
                <w:sz w:val="24"/>
                <w:szCs w:val="24"/>
              </w:rPr>
              <w:t>Brīvprātīgās iniciatīvas</w:t>
            </w:r>
            <w:r w:rsidR="007748D1" w:rsidRPr="00ED6B9B">
              <w:rPr>
                <w:rFonts w:ascii="Times New Roman" w:hAnsi="Times New Roman" w:cs="Times New Roman"/>
                <w:bCs/>
                <w:sz w:val="24"/>
                <w:szCs w:val="24"/>
                <w:lang w:eastAsia="en-GB"/>
              </w:rPr>
              <w:t xml:space="preserve"> pabalsti </w:t>
            </w:r>
            <w:r w:rsidR="007748D1" w:rsidRPr="00ED6B9B">
              <w:rPr>
                <w:rFonts w:ascii="Times New Roman" w:hAnsi="Times New Roman" w:cs="Times New Roman"/>
                <w:bCs/>
                <w:sz w:val="24"/>
                <w:szCs w:val="24"/>
              </w:rPr>
              <w:t xml:space="preserve">Jelgavas </w:t>
            </w:r>
            <w:proofErr w:type="spellStart"/>
            <w:r w:rsidR="007748D1" w:rsidRPr="00ED6B9B">
              <w:rPr>
                <w:rFonts w:ascii="Times New Roman" w:hAnsi="Times New Roman" w:cs="Times New Roman"/>
                <w:bCs/>
                <w:sz w:val="24"/>
                <w:szCs w:val="24"/>
              </w:rPr>
              <w:t>valstspilsētas</w:t>
            </w:r>
            <w:proofErr w:type="spellEnd"/>
            <w:r w:rsidR="007748D1" w:rsidRPr="00ED6B9B">
              <w:rPr>
                <w:rFonts w:ascii="Times New Roman" w:hAnsi="Times New Roman" w:cs="Times New Roman"/>
                <w:bCs/>
                <w:sz w:val="24"/>
                <w:szCs w:val="24"/>
              </w:rPr>
              <w:t xml:space="preserve"> pašvaldībā””</w:t>
            </w:r>
            <w:bookmarkEnd w:id="1"/>
            <w:r w:rsidR="007748D1" w:rsidRPr="00ED6B9B">
              <w:rPr>
                <w:rFonts w:ascii="Times New Roman" w:eastAsia="Times New Roman" w:hAnsi="Times New Roman" w:cs="Times New Roman"/>
                <w:sz w:val="24"/>
                <w:szCs w:val="24"/>
                <w:lang w:eastAsia="lv-LV"/>
              </w:rPr>
              <w:t xml:space="preserve"> </w:t>
            </w:r>
            <w:r w:rsidR="001B0508" w:rsidRPr="00ED6B9B">
              <w:rPr>
                <w:rFonts w:ascii="Times New Roman" w:eastAsia="Times New Roman" w:hAnsi="Times New Roman" w:cs="Times New Roman"/>
                <w:sz w:val="24"/>
                <w:szCs w:val="24"/>
                <w:lang w:eastAsia="lv-LV"/>
              </w:rPr>
              <w:t xml:space="preserve">projekts </w:t>
            </w:r>
            <w:r w:rsidR="007748D1" w:rsidRPr="00ED6B9B">
              <w:rPr>
                <w:rFonts w:ascii="Times New Roman" w:eastAsia="Times New Roman" w:hAnsi="Times New Roman" w:cs="Times New Roman"/>
                <w:sz w:val="24"/>
                <w:szCs w:val="24"/>
                <w:lang w:eastAsia="lv-LV"/>
              </w:rPr>
              <w:t>(turpmāk – saistošo noteikumu projekts</w:t>
            </w:r>
            <w:r w:rsidR="00686E36" w:rsidRPr="00ED6B9B">
              <w:rPr>
                <w:rFonts w:ascii="Times New Roman" w:eastAsia="Times New Roman" w:hAnsi="Times New Roman" w:cs="Times New Roman"/>
                <w:sz w:val="24"/>
                <w:szCs w:val="24"/>
                <w:lang w:eastAsia="lv-LV"/>
              </w:rPr>
              <w:t>)</w:t>
            </w:r>
            <w:r w:rsidR="007748D1" w:rsidRPr="00ED6B9B">
              <w:rPr>
                <w:rFonts w:ascii="Times New Roman" w:eastAsia="Times New Roman" w:hAnsi="Times New Roman" w:cs="Times New Roman"/>
                <w:sz w:val="24"/>
                <w:szCs w:val="24"/>
                <w:lang w:eastAsia="lv-LV"/>
              </w:rPr>
              <w:t xml:space="preserve"> izstrādāts ar </w:t>
            </w:r>
            <w:r w:rsidR="00D733F9" w:rsidRPr="00ED6B9B">
              <w:rPr>
                <w:rFonts w:ascii="Times New Roman" w:eastAsia="Times New Roman" w:hAnsi="Times New Roman" w:cs="Times New Roman"/>
                <w:sz w:val="24"/>
                <w:szCs w:val="24"/>
                <w:lang w:eastAsia="lv-LV"/>
              </w:rPr>
              <w:t>mērķi</w:t>
            </w:r>
            <w:r w:rsidR="00B55AFC" w:rsidRPr="00ED6B9B">
              <w:rPr>
                <w:rFonts w:ascii="Times New Roman" w:eastAsia="Times New Roman" w:hAnsi="Times New Roman" w:cs="Times New Roman"/>
                <w:sz w:val="24"/>
                <w:szCs w:val="24"/>
                <w:lang w:eastAsia="lv-LV"/>
              </w:rPr>
              <w:t>:</w:t>
            </w:r>
          </w:p>
          <w:p w14:paraId="5C00A7F1" w14:textId="68CCA7B7" w:rsidR="00B55AFC" w:rsidRPr="00ED6B9B" w:rsidRDefault="00A41F60" w:rsidP="001B0508">
            <w:pPr>
              <w:pStyle w:val="ListParagraph"/>
              <w:numPr>
                <w:ilvl w:val="1"/>
                <w:numId w:val="13"/>
              </w:numPr>
              <w:shd w:val="clear" w:color="auto" w:fill="FFFFFF"/>
              <w:spacing w:after="0" w:line="293" w:lineRule="atLeast"/>
              <w:jc w:val="both"/>
              <w:rPr>
                <w:rFonts w:ascii="Times New Roman" w:eastAsia="Times New Roman" w:hAnsi="Times New Roman" w:cs="Times New Roman"/>
                <w:sz w:val="24"/>
                <w:szCs w:val="24"/>
                <w:lang w:eastAsia="en-GB"/>
              </w:rPr>
            </w:pPr>
            <w:r w:rsidRPr="00ED6B9B">
              <w:rPr>
                <w:rFonts w:ascii="Times New Roman" w:eastAsia="Times New Roman" w:hAnsi="Times New Roman" w:cs="Times New Roman"/>
                <w:sz w:val="24"/>
                <w:szCs w:val="24"/>
                <w:lang w:eastAsia="lv-LV"/>
              </w:rPr>
              <w:t>precizēt saistošo noteikumu izdošanas tiesisko pamatojumu</w:t>
            </w:r>
            <w:r w:rsidR="00B55AFC" w:rsidRPr="00ED6B9B">
              <w:rPr>
                <w:rFonts w:ascii="Times New Roman" w:eastAsia="Times New Roman" w:hAnsi="Times New Roman" w:cs="Times New Roman"/>
                <w:sz w:val="24"/>
                <w:szCs w:val="24"/>
                <w:lang w:eastAsia="lv-LV"/>
              </w:rPr>
              <w:t xml:space="preserve"> saskaņā ar </w:t>
            </w:r>
            <w:r w:rsidR="00B55AFC" w:rsidRPr="00ED6B9B">
              <w:rPr>
                <w:rFonts w:ascii="Times New Roman" w:hAnsi="Times New Roman" w:cs="Times New Roman"/>
                <w:sz w:val="24"/>
                <w:szCs w:val="24"/>
              </w:rPr>
              <w:t>Ministru kabineta 2005. gada 15.</w:t>
            </w:r>
            <w:r w:rsidR="001B0508" w:rsidRPr="00ED6B9B">
              <w:rPr>
                <w:rFonts w:ascii="Times New Roman" w:hAnsi="Times New Roman" w:cs="Times New Roman"/>
                <w:sz w:val="24"/>
                <w:szCs w:val="24"/>
              </w:rPr>
              <w:t xml:space="preserve"> </w:t>
            </w:r>
            <w:r w:rsidR="00B55AFC" w:rsidRPr="00ED6B9B">
              <w:rPr>
                <w:rFonts w:ascii="Times New Roman" w:hAnsi="Times New Roman" w:cs="Times New Roman"/>
                <w:sz w:val="24"/>
                <w:szCs w:val="24"/>
              </w:rPr>
              <w:t>novembra noteikumu Nr. 857 “</w:t>
            </w:r>
            <w:r w:rsidR="00B55AFC" w:rsidRPr="00ED6B9B">
              <w:rPr>
                <w:rFonts w:ascii="Times New Roman" w:hAnsi="Times New Roman" w:cs="Times New Roman"/>
                <w:bCs/>
                <w:sz w:val="24"/>
                <w:szCs w:val="24"/>
                <w:shd w:val="clear" w:color="auto" w:fill="FFFFFF"/>
              </w:rPr>
              <w:t xml:space="preserve">Noteikumi par sociālajām garantijām un atbalstu bārenim un bez vecāku gādības palikušajam bērnam, kurš ir </w:t>
            </w:r>
            <w:proofErr w:type="spellStart"/>
            <w:r w:rsidR="00B55AFC" w:rsidRPr="00ED6B9B">
              <w:rPr>
                <w:rFonts w:ascii="Times New Roman" w:hAnsi="Times New Roman" w:cs="Times New Roman"/>
                <w:bCs/>
                <w:sz w:val="24"/>
                <w:szCs w:val="24"/>
                <w:shd w:val="clear" w:color="auto" w:fill="FFFFFF"/>
              </w:rPr>
              <w:t>ārpusģimenes</w:t>
            </w:r>
            <w:proofErr w:type="spellEnd"/>
            <w:r w:rsidR="00B55AFC" w:rsidRPr="00ED6B9B">
              <w:rPr>
                <w:rFonts w:ascii="Times New Roman" w:hAnsi="Times New Roman" w:cs="Times New Roman"/>
                <w:bCs/>
                <w:sz w:val="24"/>
                <w:szCs w:val="24"/>
                <w:shd w:val="clear" w:color="auto" w:fill="FFFFFF"/>
              </w:rPr>
              <w:t xml:space="preserve"> aprūpē, kā arī pēc </w:t>
            </w:r>
            <w:proofErr w:type="spellStart"/>
            <w:r w:rsidR="00B55AFC" w:rsidRPr="00ED6B9B">
              <w:rPr>
                <w:rFonts w:ascii="Times New Roman" w:hAnsi="Times New Roman" w:cs="Times New Roman"/>
                <w:bCs/>
                <w:sz w:val="24"/>
                <w:szCs w:val="24"/>
                <w:shd w:val="clear" w:color="auto" w:fill="FFFFFF"/>
              </w:rPr>
              <w:t>ārpusģimenes</w:t>
            </w:r>
            <w:proofErr w:type="spellEnd"/>
            <w:r w:rsidR="00B55AFC" w:rsidRPr="00ED6B9B">
              <w:rPr>
                <w:rFonts w:ascii="Times New Roman" w:hAnsi="Times New Roman" w:cs="Times New Roman"/>
                <w:bCs/>
                <w:sz w:val="24"/>
                <w:szCs w:val="24"/>
                <w:shd w:val="clear" w:color="auto" w:fill="FFFFFF"/>
              </w:rPr>
              <w:t xml:space="preserve"> aprūpes beigšanās</w:t>
            </w:r>
            <w:r w:rsidR="00B55AFC" w:rsidRPr="00ED6B9B">
              <w:rPr>
                <w:rFonts w:ascii="Times New Roman" w:hAnsi="Times New Roman" w:cs="Times New Roman"/>
                <w:sz w:val="24"/>
                <w:szCs w:val="24"/>
              </w:rPr>
              <w:t>” (turpmāk - MK noteikumi Nr. 857) 6. punktā noteikto, kā p</w:t>
            </w:r>
            <w:r w:rsidR="00B55AFC" w:rsidRPr="00ED6B9B">
              <w:rPr>
                <w:rFonts w:ascii="Times New Roman" w:hAnsi="Times New Roman" w:cs="Times New Roman"/>
                <w:sz w:val="24"/>
                <w:szCs w:val="24"/>
                <w:shd w:val="clear" w:color="auto" w:fill="FFFFFF"/>
              </w:rPr>
              <w:t xml:space="preserve">ašvaldība, kuras bāriņtiesa pieņēmusi lēmumu par bērna </w:t>
            </w:r>
            <w:proofErr w:type="spellStart"/>
            <w:r w:rsidR="00B55AFC" w:rsidRPr="00ED6B9B">
              <w:rPr>
                <w:rFonts w:ascii="Times New Roman" w:hAnsi="Times New Roman" w:cs="Times New Roman"/>
                <w:sz w:val="24"/>
                <w:szCs w:val="24"/>
                <w:shd w:val="clear" w:color="auto" w:fill="FFFFFF"/>
              </w:rPr>
              <w:t>ārpusģimenes</w:t>
            </w:r>
            <w:proofErr w:type="spellEnd"/>
            <w:r w:rsidR="00B55AFC" w:rsidRPr="00ED6B9B">
              <w:rPr>
                <w:rFonts w:ascii="Times New Roman" w:hAnsi="Times New Roman" w:cs="Times New Roman"/>
                <w:sz w:val="24"/>
                <w:szCs w:val="24"/>
                <w:shd w:val="clear" w:color="auto" w:fill="FFFFFF"/>
              </w:rPr>
              <w:t xml:space="preserve"> aprūpi, sedz ar bērna izglītošanu un uzturēšanos izglītības iestādē saistītos izdevumus;</w:t>
            </w:r>
          </w:p>
          <w:p w14:paraId="14FCC170" w14:textId="1547E0FF" w:rsidR="00A41F60" w:rsidRPr="00ED6B9B" w:rsidRDefault="00B55AFC" w:rsidP="001B0508">
            <w:pPr>
              <w:pStyle w:val="ListParagraph"/>
              <w:numPr>
                <w:ilvl w:val="1"/>
                <w:numId w:val="13"/>
              </w:numPr>
              <w:shd w:val="clear" w:color="auto" w:fill="FFFFFF"/>
              <w:spacing w:after="0" w:line="293" w:lineRule="atLeast"/>
              <w:jc w:val="both"/>
              <w:rPr>
                <w:rFonts w:ascii="Times New Roman" w:eastAsia="Times New Roman" w:hAnsi="Times New Roman" w:cs="Times New Roman"/>
                <w:sz w:val="24"/>
                <w:szCs w:val="24"/>
                <w:lang w:eastAsia="en-GB"/>
              </w:rPr>
            </w:pPr>
            <w:r w:rsidRPr="00ED6B9B">
              <w:rPr>
                <w:rFonts w:ascii="Times New Roman" w:eastAsia="Times New Roman" w:hAnsi="Times New Roman" w:cs="Times New Roman"/>
                <w:sz w:val="24"/>
                <w:szCs w:val="24"/>
                <w:lang w:eastAsia="en-GB"/>
              </w:rPr>
              <w:t xml:space="preserve">izveidot atbalsta sistēmu aizbildņu ģimenēm, paredzot </w:t>
            </w:r>
            <w:r w:rsidR="00BB1A14" w:rsidRPr="00ED6B9B">
              <w:rPr>
                <w:rFonts w:ascii="Times New Roman" w:eastAsia="Times New Roman" w:hAnsi="Times New Roman" w:cs="Times New Roman"/>
                <w:sz w:val="24"/>
                <w:szCs w:val="24"/>
                <w:lang w:eastAsia="lv-LV"/>
              </w:rPr>
              <w:t xml:space="preserve"> bāreņiem un bez vecāku gādības palikušiem bērniem, </w:t>
            </w:r>
            <w:r w:rsidR="00276E37" w:rsidRPr="00ED6B9B">
              <w:rPr>
                <w:rFonts w:ascii="Times New Roman" w:eastAsia="Times New Roman" w:hAnsi="Times New Roman" w:cs="Times New Roman"/>
                <w:sz w:val="24"/>
                <w:szCs w:val="24"/>
                <w:lang w:eastAsia="lv-LV"/>
              </w:rPr>
              <w:t xml:space="preserve">kuru </w:t>
            </w:r>
            <w:proofErr w:type="spellStart"/>
            <w:r w:rsidR="00BB1A14" w:rsidRPr="00ED6B9B">
              <w:rPr>
                <w:rFonts w:ascii="Times New Roman" w:eastAsia="Times New Roman" w:hAnsi="Times New Roman" w:cs="Times New Roman"/>
                <w:sz w:val="24"/>
                <w:szCs w:val="24"/>
                <w:lang w:eastAsia="lv-LV"/>
              </w:rPr>
              <w:t>ārpusģimenes</w:t>
            </w:r>
            <w:proofErr w:type="spellEnd"/>
            <w:r w:rsidR="00BB1A14" w:rsidRPr="00ED6B9B">
              <w:rPr>
                <w:rFonts w:ascii="Times New Roman" w:eastAsia="Times New Roman" w:hAnsi="Times New Roman" w:cs="Times New Roman"/>
                <w:sz w:val="24"/>
                <w:szCs w:val="24"/>
                <w:lang w:eastAsia="lv-LV"/>
              </w:rPr>
              <w:t xml:space="preserve"> aprūp</w:t>
            </w:r>
            <w:r w:rsidR="00276E37" w:rsidRPr="00ED6B9B">
              <w:rPr>
                <w:rFonts w:ascii="Times New Roman" w:eastAsia="Times New Roman" w:hAnsi="Times New Roman" w:cs="Times New Roman"/>
                <w:sz w:val="24"/>
                <w:szCs w:val="24"/>
                <w:lang w:eastAsia="lv-LV"/>
              </w:rPr>
              <w:t>i</w:t>
            </w:r>
            <w:r w:rsidR="00BB1A14" w:rsidRPr="00ED6B9B">
              <w:rPr>
                <w:rFonts w:ascii="Times New Roman" w:eastAsia="Times New Roman" w:hAnsi="Times New Roman" w:cs="Times New Roman"/>
                <w:sz w:val="24"/>
                <w:szCs w:val="24"/>
                <w:lang w:eastAsia="lv-LV"/>
              </w:rPr>
              <w:t xml:space="preserve"> </w:t>
            </w:r>
            <w:r w:rsidR="00276E37" w:rsidRPr="00ED6B9B">
              <w:rPr>
                <w:rFonts w:ascii="Times New Roman" w:eastAsia="Times New Roman" w:hAnsi="Times New Roman" w:cs="Times New Roman"/>
                <w:sz w:val="24"/>
                <w:szCs w:val="24"/>
                <w:lang w:eastAsia="lv-LV"/>
              </w:rPr>
              <w:t>nodrošina aizbildņi,</w:t>
            </w:r>
            <w:r w:rsidRPr="00ED6B9B">
              <w:rPr>
                <w:rFonts w:ascii="Times New Roman" w:eastAsia="Times New Roman" w:hAnsi="Times New Roman" w:cs="Times New Roman"/>
                <w:sz w:val="24"/>
                <w:szCs w:val="24"/>
                <w:lang w:eastAsia="lv-LV"/>
              </w:rPr>
              <w:t xml:space="preserve"> </w:t>
            </w:r>
            <w:r w:rsidR="00BB1A14" w:rsidRPr="00ED6B9B">
              <w:rPr>
                <w:rFonts w:ascii="Times New Roman" w:eastAsia="Times New Roman" w:hAnsi="Times New Roman" w:cs="Times New Roman"/>
                <w:sz w:val="24"/>
                <w:szCs w:val="24"/>
                <w:lang w:eastAsia="lv-LV"/>
              </w:rPr>
              <w:t xml:space="preserve">piecus Jelgavas </w:t>
            </w:r>
            <w:proofErr w:type="spellStart"/>
            <w:r w:rsidR="00BB1A14" w:rsidRPr="00ED6B9B">
              <w:rPr>
                <w:rFonts w:ascii="Times New Roman" w:eastAsia="Times New Roman" w:hAnsi="Times New Roman" w:cs="Times New Roman"/>
                <w:sz w:val="24"/>
                <w:szCs w:val="24"/>
                <w:lang w:eastAsia="lv-LV"/>
              </w:rPr>
              <w:t>valstspilsētas</w:t>
            </w:r>
            <w:proofErr w:type="spellEnd"/>
            <w:r w:rsidR="00BB1A14" w:rsidRPr="00ED6B9B">
              <w:rPr>
                <w:rFonts w:ascii="Times New Roman" w:eastAsia="Times New Roman" w:hAnsi="Times New Roman" w:cs="Times New Roman"/>
                <w:sz w:val="24"/>
                <w:szCs w:val="24"/>
                <w:lang w:eastAsia="lv-LV"/>
              </w:rPr>
              <w:t xml:space="preserve"> pašvaldības brīvprātīgās iniciatīvas pabalstus</w:t>
            </w:r>
            <w:r w:rsidRPr="00ED6B9B">
              <w:rPr>
                <w:rFonts w:ascii="Times New Roman" w:eastAsia="Times New Roman" w:hAnsi="Times New Roman" w:cs="Times New Roman"/>
                <w:sz w:val="24"/>
                <w:szCs w:val="24"/>
                <w:lang w:eastAsia="lv-LV"/>
              </w:rPr>
              <w:t>.</w:t>
            </w:r>
          </w:p>
          <w:p w14:paraId="28946F8E" w14:textId="68192AC4" w:rsidR="00B55AFC" w:rsidRPr="00ED6B9B" w:rsidRDefault="00C655DF" w:rsidP="00C97797">
            <w:pPr>
              <w:pStyle w:val="ListParagraph"/>
              <w:numPr>
                <w:ilvl w:val="1"/>
                <w:numId w:val="8"/>
              </w:numPr>
              <w:tabs>
                <w:tab w:val="left" w:pos="284"/>
              </w:tabs>
              <w:ind w:left="409" w:hanging="409"/>
              <w:jc w:val="both"/>
              <w:rPr>
                <w:rFonts w:ascii="Times New Roman" w:hAnsi="Times New Roman" w:cs="Times New Roman"/>
                <w:sz w:val="24"/>
                <w:szCs w:val="24"/>
                <w:lang w:eastAsia="en-GB"/>
              </w:rPr>
            </w:pPr>
            <w:r w:rsidRPr="00ED6B9B">
              <w:rPr>
                <w:rFonts w:ascii="Times New Roman" w:hAnsi="Times New Roman" w:cs="Times New Roman"/>
                <w:sz w:val="24"/>
                <w:szCs w:val="24"/>
                <w:shd w:val="clear" w:color="auto" w:fill="FFFFFF"/>
              </w:rPr>
              <w:t>P</w:t>
            </w:r>
            <w:r w:rsidR="00BB1A14" w:rsidRPr="00ED6B9B">
              <w:rPr>
                <w:rFonts w:ascii="Times New Roman" w:hAnsi="Times New Roman" w:cs="Times New Roman"/>
                <w:sz w:val="24"/>
                <w:szCs w:val="24"/>
                <w:shd w:val="clear" w:color="auto" w:fill="FFFFFF"/>
              </w:rPr>
              <w:t xml:space="preserve">aredzēts, ka </w:t>
            </w:r>
            <w:r w:rsidR="00B050F0" w:rsidRPr="00ED6B9B">
              <w:rPr>
                <w:rFonts w:ascii="Times New Roman" w:hAnsi="Times New Roman" w:cs="Times New Roman"/>
                <w:sz w:val="24"/>
                <w:szCs w:val="24"/>
                <w:shd w:val="clear" w:color="auto" w:fill="FFFFFF"/>
              </w:rPr>
              <w:t xml:space="preserve">no </w:t>
            </w:r>
            <w:r w:rsidR="00BB1A14" w:rsidRPr="00ED6B9B">
              <w:rPr>
                <w:rFonts w:ascii="Times New Roman" w:hAnsi="Times New Roman" w:cs="Times New Roman"/>
                <w:sz w:val="24"/>
                <w:szCs w:val="24"/>
                <w:shd w:val="clear" w:color="auto" w:fill="FFFFFF"/>
              </w:rPr>
              <w:t>2025.gad</w:t>
            </w:r>
            <w:r w:rsidR="00B050F0" w:rsidRPr="00ED6B9B">
              <w:rPr>
                <w:rFonts w:ascii="Times New Roman" w:hAnsi="Times New Roman" w:cs="Times New Roman"/>
                <w:sz w:val="24"/>
                <w:szCs w:val="24"/>
                <w:shd w:val="clear" w:color="auto" w:fill="FFFFFF"/>
              </w:rPr>
              <w:t>a 1.marta</w:t>
            </w:r>
            <w:r w:rsidR="00BB1A14" w:rsidRPr="00ED6B9B">
              <w:rPr>
                <w:rFonts w:ascii="Times New Roman" w:hAnsi="Times New Roman" w:cs="Times New Roman"/>
                <w:sz w:val="24"/>
                <w:szCs w:val="24"/>
                <w:shd w:val="clear" w:color="auto" w:fill="FFFFFF"/>
              </w:rPr>
              <w:t xml:space="preserve"> bāreņi un bez vecāku gādības palikušie bērni,</w:t>
            </w:r>
            <w:r w:rsidR="00B55AFC" w:rsidRPr="00ED6B9B">
              <w:rPr>
                <w:rFonts w:ascii="Times New Roman" w:hAnsi="Times New Roman" w:cs="Times New Roman"/>
                <w:sz w:val="24"/>
                <w:szCs w:val="24"/>
                <w:shd w:val="clear" w:color="auto" w:fill="FFFFFF"/>
              </w:rPr>
              <w:t xml:space="preserve"> </w:t>
            </w:r>
            <w:r w:rsidR="00276E37" w:rsidRPr="00ED6B9B">
              <w:rPr>
                <w:rFonts w:ascii="Times New Roman" w:eastAsia="Times New Roman" w:hAnsi="Times New Roman" w:cs="Times New Roman"/>
                <w:sz w:val="24"/>
                <w:szCs w:val="24"/>
                <w:lang w:eastAsia="lv-LV"/>
              </w:rPr>
              <w:t xml:space="preserve">kuru </w:t>
            </w:r>
            <w:proofErr w:type="spellStart"/>
            <w:r w:rsidR="00276E37" w:rsidRPr="00ED6B9B">
              <w:rPr>
                <w:rFonts w:ascii="Times New Roman" w:eastAsia="Times New Roman" w:hAnsi="Times New Roman" w:cs="Times New Roman"/>
                <w:sz w:val="24"/>
                <w:szCs w:val="24"/>
                <w:lang w:eastAsia="lv-LV"/>
              </w:rPr>
              <w:t>ārpusģimenes</w:t>
            </w:r>
            <w:proofErr w:type="spellEnd"/>
            <w:r w:rsidR="00276E37" w:rsidRPr="00ED6B9B">
              <w:rPr>
                <w:rFonts w:ascii="Times New Roman" w:eastAsia="Times New Roman" w:hAnsi="Times New Roman" w:cs="Times New Roman"/>
                <w:sz w:val="24"/>
                <w:szCs w:val="24"/>
                <w:lang w:eastAsia="lv-LV"/>
              </w:rPr>
              <w:t xml:space="preserve"> aprūpi nodrošina aizbildņi,</w:t>
            </w:r>
            <w:r w:rsidR="00B55AFC" w:rsidRPr="00ED6B9B">
              <w:rPr>
                <w:rFonts w:ascii="Times New Roman" w:eastAsia="Times New Roman" w:hAnsi="Times New Roman" w:cs="Times New Roman"/>
                <w:sz w:val="24"/>
                <w:szCs w:val="24"/>
                <w:lang w:eastAsia="lv-LV"/>
              </w:rPr>
              <w:t xml:space="preserve"> turpmāk </w:t>
            </w:r>
            <w:r w:rsidR="00B050F0" w:rsidRPr="00ED6B9B">
              <w:rPr>
                <w:rFonts w:ascii="Times New Roman" w:eastAsia="Times New Roman" w:hAnsi="Times New Roman" w:cs="Times New Roman"/>
                <w:sz w:val="24"/>
                <w:szCs w:val="24"/>
                <w:lang w:eastAsia="lv-LV"/>
              </w:rPr>
              <w:t>var pieprasīt</w:t>
            </w:r>
            <w:r w:rsidR="00B55AFC" w:rsidRPr="00ED6B9B">
              <w:rPr>
                <w:rFonts w:ascii="Times New Roman" w:eastAsia="Times New Roman" w:hAnsi="Times New Roman" w:cs="Times New Roman"/>
                <w:sz w:val="24"/>
                <w:szCs w:val="24"/>
                <w:lang w:eastAsia="lv-LV"/>
              </w:rPr>
              <w:t xml:space="preserve"> šādus</w:t>
            </w:r>
            <w:r w:rsidR="00A66AB6" w:rsidRPr="00ED6B9B">
              <w:rPr>
                <w:rFonts w:ascii="Times New Roman" w:eastAsia="Times New Roman" w:hAnsi="Times New Roman" w:cs="Times New Roman"/>
                <w:sz w:val="24"/>
                <w:szCs w:val="24"/>
                <w:lang w:eastAsia="lv-LV"/>
              </w:rPr>
              <w:t xml:space="preserve"> piecus</w:t>
            </w:r>
            <w:r w:rsidR="00B55AFC" w:rsidRPr="00ED6B9B">
              <w:rPr>
                <w:rFonts w:ascii="Times New Roman" w:eastAsia="Times New Roman" w:hAnsi="Times New Roman" w:cs="Times New Roman"/>
                <w:sz w:val="24"/>
                <w:szCs w:val="24"/>
                <w:lang w:eastAsia="lv-LV"/>
              </w:rPr>
              <w:t xml:space="preserve"> brīvprātīgās iniciatīvas pabalstus: pabalstu </w:t>
            </w:r>
            <w:r w:rsidR="00B55AFC" w:rsidRPr="00ED6B9B">
              <w:rPr>
                <w:rFonts w:ascii="Times New Roman" w:hAnsi="Times New Roman"/>
                <w:sz w:val="24"/>
                <w:szCs w:val="24"/>
              </w:rPr>
              <w:t>ēdināšanas pakalpojuma apmaksai pirmsskolas izglītības iestādē</w:t>
            </w:r>
            <w:r w:rsidR="001B0508" w:rsidRPr="00ED6B9B">
              <w:rPr>
                <w:rFonts w:ascii="Times New Roman" w:hAnsi="Times New Roman"/>
                <w:sz w:val="24"/>
                <w:szCs w:val="24"/>
              </w:rPr>
              <w:t>,</w:t>
            </w:r>
            <w:r w:rsidR="00B55AFC" w:rsidRPr="00ED6B9B">
              <w:rPr>
                <w:rFonts w:ascii="Times New Roman" w:hAnsi="Times New Roman"/>
                <w:sz w:val="24"/>
                <w:szCs w:val="24"/>
              </w:rPr>
              <w:t xml:space="preserve"> pabalstu ēdināšanas pakalpojuma apmaksai vispārējās izglītības iestādē</w:t>
            </w:r>
            <w:r w:rsidR="001B0508" w:rsidRPr="00ED6B9B">
              <w:rPr>
                <w:rFonts w:ascii="Times New Roman" w:hAnsi="Times New Roman"/>
                <w:sz w:val="24"/>
                <w:szCs w:val="24"/>
              </w:rPr>
              <w:t>,</w:t>
            </w:r>
            <w:r w:rsidR="00010607" w:rsidRPr="00ED6B9B">
              <w:rPr>
                <w:rFonts w:ascii="Times New Roman" w:hAnsi="Times New Roman"/>
                <w:sz w:val="24"/>
                <w:szCs w:val="24"/>
              </w:rPr>
              <w:t xml:space="preserve"> pabalstu profesionālās ievirzes izglītības programmas apguvei izglītojamajam, pabalstu individuālo mācību piederumu iegādei un pabalstu ēdināšanas pakalpojuma apmaksai profesionālās izglītības iestādē. </w:t>
            </w:r>
          </w:p>
          <w:p w14:paraId="7AB769EB" w14:textId="7298B93A" w:rsidR="00B55AFC" w:rsidRPr="00ED6B9B" w:rsidRDefault="00010607" w:rsidP="00C97797">
            <w:pPr>
              <w:pStyle w:val="ListParagraph"/>
              <w:numPr>
                <w:ilvl w:val="1"/>
                <w:numId w:val="8"/>
              </w:numPr>
              <w:tabs>
                <w:tab w:val="left" w:pos="284"/>
              </w:tabs>
              <w:ind w:left="409" w:hanging="409"/>
              <w:jc w:val="both"/>
              <w:rPr>
                <w:rFonts w:ascii="Times New Roman" w:hAnsi="Times New Roman" w:cs="Times New Roman"/>
                <w:sz w:val="24"/>
                <w:szCs w:val="24"/>
                <w:lang w:eastAsia="en-GB"/>
              </w:rPr>
            </w:pPr>
            <w:r w:rsidRPr="00ED6B9B">
              <w:rPr>
                <w:rFonts w:ascii="Times New Roman" w:hAnsi="Times New Roman" w:cs="Times New Roman"/>
                <w:sz w:val="24"/>
                <w:szCs w:val="24"/>
                <w:shd w:val="clear" w:color="auto" w:fill="FFFFFF"/>
              </w:rPr>
              <w:t xml:space="preserve">Jelgavas </w:t>
            </w:r>
            <w:proofErr w:type="spellStart"/>
            <w:r w:rsidRPr="00ED6B9B">
              <w:rPr>
                <w:rFonts w:ascii="Times New Roman" w:hAnsi="Times New Roman" w:cs="Times New Roman"/>
                <w:sz w:val="24"/>
                <w:szCs w:val="24"/>
                <w:shd w:val="clear" w:color="auto" w:fill="FFFFFF"/>
              </w:rPr>
              <w:t>valstspilsētas</w:t>
            </w:r>
            <w:proofErr w:type="spellEnd"/>
            <w:r w:rsidRPr="00ED6B9B">
              <w:rPr>
                <w:rFonts w:ascii="Times New Roman" w:hAnsi="Times New Roman" w:cs="Times New Roman"/>
                <w:sz w:val="24"/>
                <w:szCs w:val="24"/>
                <w:shd w:val="clear" w:color="auto" w:fill="FFFFFF"/>
              </w:rPr>
              <w:t xml:space="preserve"> pašvaldības iestāde “Jelgavas sociālo lietu pārvalde” (turpmāk – </w:t>
            </w:r>
            <w:r w:rsidRPr="00ED6B9B">
              <w:rPr>
                <w:rFonts w:ascii="Times New Roman" w:eastAsia="Times New Roman" w:hAnsi="Times New Roman" w:cs="Times New Roman"/>
                <w:sz w:val="24"/>
                <w:szCs w:val="24"/>
                <w:lang w:eastAsia="lv-LV"/>
              </w:rPr>
              <w:t>JSLP),</w:t>
            </w:r>
            <w:r w:rsidRPr="00ED6B9B">
              <w:rPr>
                <w:rFonts w:ascii="Times New Roman" w:eastAsia="Times New Roman" w:hAnsi="Times New Roman" w:cs="Times New Roman"/>
                <w:i/>
                <w:sz w:val="24"/>
                <w:szCs w:val="24"/>
                <w:lang w:eastAsia="lv-LV"/>
              </w:rPr>
              <w:t xml:space="preserve"> </w:t>
            </w:r>
            <w:r w:rsidRPr="00ED6B9B">
              <w:rPr>
                <w:rFonts w:ascii="Times New Roman" w:eastAsia="Times New Roman" w:hAnsi="Times New Roman" w:cs="Times New Roman"/>
                <w:sz w:val="24"/>
                <w:szCs w:val="24"/>
                <w:lang w:eastAsia="lv-LV"/>
              </w:rPr>
              <w:t xml:space="preserve">izmantojot </w:t>
            </w:r>
            <w:r w:rsidRPr="00ED6B9B">
              <w:rPr>
                <w:rFonts w:ascii="Times New Roman" w:eastAsia="Times New Roman" w:hAnsi="Times New Roman" w:cs="Times New Roman"/>
                <w:i/>
                <w:sz w:val="24"/>
                <w:szCs w:val="24"/>
                <w:lang w:eastAsia="lv-LV"/>
              </w:rPr>
              <w:t xml:space="preserve"> </w:t>
            </w:r>
            <w:r w:rsidRPr="00ED6B9B">
              <w:rPr>
                <w:rFonts w:ascii="Times New Roman" w:eastAsia="Times New Roman" w:hAnsi="Times New Roman" w:cs="Times New Roman"/>
                <w:sz w:val="24"/>
                <w:szCs w:val="24"/>
                <w:lang w:eastAsia="lv-LV"/>
              </w:rPr>
              <w:t xml:space="preserve">Jelgavas </w:t>
            </w:r>
            <w:proofErr w:type="spellStart"/>
            <w:r w:rsidRPr="00ED6B9B">
              <w:rPr>
                <w:rFonts w:ascii="Times New Roman" w:eastAsia="Times New Roman" w:hAnsi="Times New Roman" w:cs="Times New Roman"/>
                <w:sz w:val="24"/>
                <w:szCs w:val="24"/>
                <w:lang w:eastAsia="lv-LV"/>
              </w:rPr>
              <w:t>valstspilsētas</w:t>
            </w:r>
            <w:proofErr w:type="spellEnd"/>
            <w:r w:rsidRPr="00ED6B9B">
              <w:rPr>
                <w:rFonts w:ascii="Times New Roman" w:eastAsia="Times New Roman" w:hAnsi="Times New Roman" w:cs="Times New Roman"/>
                <w:sz w:val="24"/>
                <w:szCs w:val="24"/>
                <w:lang w:eastAsia="lv-LV"/>
              </w:rPr>
              <w:t xml:space="preserve"> pašvaldības </w:t>
            </w:r>
            <w:r w:rsidR="00B050F0" w:rsidRPr="00ED6B9B">
              <w:rPr>
                <w:rFonts w:ascii="Times New Roman" w:eastAsia="Times New Roman" w:hAnsi="Times New Roman" w:cs="Times New Roman"/>
                <w:sz w:val="24"/>
                <w:szCs w:val="24"/>
                <w:lang w:eastAsia="lv-LV"/>
              </w:rPr>
              <w:t xml:space="preserve">iestādes “Jelgavas </w:t>
            </w:r>
            <w:proofErr w:type="spellStart"/>
            <w:r w:rsidR="00B050F0" w:rsidRPr="00ED6B9B">
              <w:rPr>
                <w:rFonts w:ascii="Times New Roman" w:eastAsia="Times New Roman" w:hAnsi="Times New Roman" w:cs="Times New Roman"/>
                <w:sz w:val="24"/>
                <w:szCs w:val="24"/>
                <w:lang w:eastAsia="lv-LV"/>
              </w:rPr>
              <w:t>valstspilsētas</w:t>
            </w:r>
            <w:proofErr w:type="spellEnd"/>
            <w:r w:rsidR="00B050F0" w:rsidRPr="00ED6B9B">
              <w:rPr>
                <w:rFonts w:ascii="Times New Roman" w:eastAsia="Times New Roman" w:hAnsi="Times New Roman" w:cs="Times New Roman"/>
                <w:sz w:val="24"/>
                <w:szCs w:val="24"/>
                <w:lang w:eastAsia="lv-LV"/>
              </w:rPr>
              <w:t xml:space="preserve"> bāriņtiesa”</w:t>
            </w:r>
            <w:r w:rsidRPr="00ED6B9B">
              <w:rPr>
                <w:rFonts w:ascii="Times New Roman" w:hAnsi="Times New Roman"/>
                <w:sz w:val="24"/>
                <w:szCs w:val="24"/>
              </w:rPr>
              <w:t xml:space="preserve"> </w:t>
            </w:r>
            <w:r w:rsidR="009547D7" w:rsidRPr="00ED6B9B">
              <w:rPr>
                <w:rFonts w:ascii="Times New Roman" w:hAnsi="Times New Roman"/>
                <w:sz w:val="24"/>
                <w:szCs w:val="24"/>
              </w:rPr>
              <w:t xml:space="preserve">(turpmāk - Bāriņtiesa) </w:t>
            </w:r>
            <w:r w:rsidRPr="00ED6B9B">
              <w:rPr>
                <w:rFonts w:ascii="Times New Roman" w:hAnsi="Times New Roman"/>
                <w:sz w:val="24"/>
                <w:szCs w:val="24"/>
              </w:rPr>
              <w:t xml:space="preserve">pieejamos datus </w:t>
            </w:r>
            <w:r w:rsidR="00B050F0" w:rsidRPr="00ED6B9B">
              <w:rPr>
                <w:rFonts w:ascii="Times New Roman" w:hAnsi="Times New Roman"/>
                <w:sz w:val="24"/>
                <w:szCs w:val="24"/>
              </w:rPr>
              <w:t>uz 26.11.2024.</w:t>
            </w:r>
            <w:r w:rsidR="00ED6B9B" w:rsidRPr="00ED6B9B">
              <w:rPr>
                <w:rFonts w:ascii="Times New Roman" w:hAnsi="Times New Roman"/>
                <w:sz w:val="24"/>
                <w:szCs w:val="24"/>
              </w:rPr>
              <w:t xml:space="preserve"> </w:t>
            </w:r>
            <w:r w:rsidRPr="00ED6B9B">
              <w:rPr>
                <w:rFonts w:ascii="Times New Roman" w:hAnsi="Times New Roman"/>
                <w:sz w:val="24"/>
                <w:szCs w:val="24"/>
              </w:rPr>
              <w:t xml:space="preserve">par </w:t>
            </w:r>
            <w:r w:rsidR="00B050F0" w:rsidRPr="00ED6B9B">
              <w:rPr>
                <w:rFonts w:ascii="Times New Roman" w:hAnsi="Times New Roman"/>
                <w:sz w:val="24"/>
                <w:szCs w:val="24"/>
              </w:rPr>
              <w:t xml:space="preserve">122 </w:t>
            </w:r>
            <w:r w:rsidRPr="00ED6B9B">
              <w:rPr>
                <w:rFonts w:ascii="Times New Roman" w:hAnsi="Times New Roman"/>
                <w:sz w:val="24"/>
                <w:szCs w:val="24"/>
              </w:rPr>
              <w:t xml:space="preserve">bērniem, kuriem </w:t>
            </w:r>
            <w:r w:rsidR="0093655E" w:rsidRPr="00ED6B9B">
              <w:rPr>
                <w:rFonts w:ascii="Times New Roman" w:hAnsi="Times New Roman"/>
                <w:sz w:val="24"/>
                <w:szCs w:val="24"/>
              </w:rPr>
              <w:t xml:space="preserve">tika </w:t>
            </w:r>
            <w:r w:rsidRPr="00ED6B9B">
              <w:rPr>
                <w:rFonts w:ascii="Times New Roman" w:hAnsi="Times New Roman"/>
                <w:sz w:val="24"/>
                <w:szCs w:val="24"/>
              </w:rPr>
              <w:t xml:space="preserve">nodrošināta </w:t>
            </w:r>
            <w:proofErr w:type="spellStart"/>
            <w:r w:rsidRPr="00ED6B9B">
              <w:rPr>
                <w:rFonts w:ascii="Times New Roman" w:hAnsi="Times New Roman"/>
                <w:sz w:val="24"/>
                <w:szCs w:val="24"/>
              </w:rPr>
              <w:t>ārpusģimenes</w:t>
            </w:r>
            <w:proofErr w:type="spellEnd"/>
            <w:r w:rsidRPr="00ED6B9B">
              <w:rPr>
                <w:rFonts w:ascii="Times New Roman" w:hAnsi="Times New Roman"/>
                <w:sz w:val="24"/>
                <w:szCs w:val="24"/>
              </w:rPr>
              <w:t xml:space="preserve"> aprūpe aizbildnībā, veikusi aprēķinu par provizoriski maksimālajiem nepieciešamajiem līdzekļiem </w:t>
            </w:r>
            <w:r w:rsidR="001B0508" w:rsidRPr="00ED6B9B">
              <w:rPr>
                <w:rFonts w:ascii="Times New Roman" w:hAnsi="Times New Roman"/>
                <w:sz w:val="24"/>
                <w:szCs w:val="24"/>
              </w:rPr>
              <w:t xml:space="preserve">iepriekšminēto </w:t>
            </w:r>
            <w:r w:rsidRPr="00ED6B9B">
              <w:rPr>
                <w:rFonts w:ascii="Times New Roman" w:hAnsi="Times New Roman"/>
                <w:sz w:val="24"/>
                <w:szCs w:val="24"/>
              </w:rPr>
              <w:t>pabalstu nodrošināšanai no 01.0</w:t>
            </w:r>
            <w:r w:rsidR="00B050F0" w:rsidRPr="00ED6B9B">
              <w:rPr>
                <w:rFonts w:ascii="Times New Roman" w:hAnsi="Times New Roman"/>
                <w:sz w:val="24"/>
                <w:szCs w:val="24"/>
              </w:rPr>
              <w:t>3</w:t>
            </w:r>
            <w:r w:rsidRPr="00ED6B9B">
              <w:rPr>
                <w:rFonts w:ascii="Times New Roman" w:hAnsi="Times New Roman"/>
                <w:sz w:val="24"/>
                <w:szCs w:val="24"/>
              </w:rPr>
              <w:t>.2025. līdz 31.12.2025.</w:t>
            </w:r>
            <w:r w:rsidR="00434A46" w:rsidRPr="00ED6B9B">
              <w:rPr>
                <w:rFonts w:ascii="Times New Roman" w:hAnsi="Times New Roman"/>
                <w:sz w:val="24"/>
                <w:szCs w:val="24"/>
              </w:rPr>
              <w:t xml:space="preserve"> </w:t>
            </w:r>
            <w:r w:rsidRPr="00ED6B9B">
              <w:rPr>
                <w:rFonts w:ascii="Times New Roman" w:hAnsi="Times New Roman"/>
                <w:sz w:val="24"/>
                <w:szCs w:val="24"/>
              </w:rPr>
              <w:t xml:space="preserve">par kopējo summu </w:t>
            </w:r>
            <w:r w:rsidRPr="00ED6B9B">
              <w:rPr>
                <w:rFonts w:ascii="Times New Roman" w:hAnsi="Times New Roman"/>
                <w:i/>
                <w:sz w:val="24"/>
                <w:szCs w:val="24"/>
              </w:rPr>
              <w:t xml:space="preserve"> </w:t>
            </w:r>
            <w:r w:rsidR="00ED6B9B" w:rsidRPr="00ED6B9B">
              <w:rPr>
                <w:rFonts w:ascii="Times New Roman" w:hAnsi="Times New Roman"/>
                <w:sz w:val="24"/>
                <w:szCs w:val="24"/>
              </w:rPr>
              <w:t>64</w:t>
            </w:r>
            <w:r w:rsidR="00255672">
              <w:rPr>
                <w:rFonts w:ascii="Times New Roman" w:hAnsi="Times New Roman"/>
                <w:sz w:val="24"/>
                <w:szCs w:val="24"/>
              </w:rPr>
              <w:t>471</w:t>
            </w:r>
            <w:r w:rsidR="00ED6B9B" w:rsidRPr="00ED6B9B">
              <w:rPr>
                <w:rFonts w:ascii="Times New Roman" w:hAnsi="Times New Roman"/>
                <w:sz w:val="24"/>
                <w:szCs w:val="24"/>
              </w:rPr>
              <w:t>,</w:t>
            </w:r>
            <w:r w:rsidR="00255672">
              <w:rPr>
                <w:rFonts w:ascii="Times New Roman" w:hAnsi="Times New Roman"/>
                <w:sz w:val="24"/>
                <w:szCs w:val="24"/>
              </w:rPr>
              <w:t>30</w:t>
            </w:r>
            <w:r w:rsidR="00ED6B9B" w:rsidRPr="00ED6B9B">
              <w:rPr>
                <w:rFonts w:ascii="Times New Roman" w:hAnsi="Times New Roman"/>
                <w:i/>
                <w:sz w:val="24"/>
                <w:szCs w:val="24"/>
              </w:rPr>
              <w:t xml:space="preserve"> </w:t>
            </w:r>
            <w:proofErr w:type="spellStart"/>
            <w:r w:rsidRPr="00ED6B9B">
              <w:rPr>
                <w:rFonts w:ascii="Times New Roman" w:hAnsi="Times New Roman"/>
                <w:i/>
                <w:sz w:val="24"/>
                <w:szCs w:val="24"/>
              </w:rPr>
              <w:t>euro</w:t>
            </w:r>
            <w:proofErr w:type="spellEnd"/>
            <w:r w:rsidRPr="00ED6B9B">
              <w:rPr>
                <w:rFonts w:ascii="Times New Roman" w:hAnsi="Times New Roman"/>
                <w:i/>
                <w:sz w:val="24"/>
                <w:szCs w:val="24"/>
              </w:rPr>
              <w:t>.</w:t>
            </w:r>
          </w:p>
          <w:p w14:paraId="74A70A19" w14:textId="50A8DA3F" w:rsidR="00C655DF" w:rsidRPr="00ED6B9B" w:rsidRDefault="00010607" w:rsidP="00C97797">
            <w:pPr>
              <w:pStyle w:val="ListParagraph"/>
              <w:numPr>
                <w:ilvl w:val="1"/>
                <w:numId w:val="8"/>
              </w:numPr>
              <w:tabs>
                <w:tab w:val="left" w:pos="284"/>
              </w:tabs>
              <w:ind w:left="409" w:hanging="409"/>
              <w:jc w:val="both"/>
              <w:rPr>
                <w:rFonts w:ascii="Times New Roman" w:hAnsi="Times New Roman" w:cs="Times New Roman"/>
                <w:sz w:val="24"/>
                <w:szCs w:val="24"/>
                <w:lang w:eastAsia="en-GB"/>
              </w:rPr>
            </w:pPr>
            <w:r w:rsidRPr="00ED6B9B">
              <w:rPr>
                <w:rFonts w:ascii="Times New Roman" w:hAnsi="Times New Roman" w:cs="Times New Roman"/>
                <w:sz w:val="24"/>
                <w:szCs w:val="24"/>
                <w:lang w:eastAsia="en-GB"/>
              </w:rPr>
              <w:t>Brīvprātīgās iniciatīvas</w:t>
            </w:r>
            <w:r w:rsidR="001B0508" w:rsidRPr="00ED6B9B">
              <w:rPr>
                <w:rFonts w:ascii="Times New Roman" w:hAnsi="Times New Roman" w:cs="Times New Roman"/>
                <w:sz w:val="24"/>
                <w:szCs w:val="24"/>
                <w:lang w:eastAsia="en-GB"/>
              </w:rPr>
              <w:t xml:space="preserve"> </w:t>
            </w:r>
            <w:r w:rsidRPr="00ED6B9B">
              <w:rPr>
                <w:rFonts w:ascii="Times New Roman" w:hAnsi="Times New Roman" w:cs="Times New Roman"/>
                <w:sz w:val="24"/>
                <w:szCs w:val="24"/>
                <w:lang w:eastAsia="en-GB"/>
              </w:rPr>
              <w:t xml:space="preserve">pabalsti </w:t>
            </w:r>
            <w:r w:rsidR="00C655DF" w:rsidRPr="00ED6B9B">
              <w:rPr>
                <w:rFonts w:ascii="Times New Roman" w:hAnsi="Times New Roman" w:cs="Times New Roman"/>
                <w:sz w:val="24"/>
                <w:szCs w:val="24"/>
                <w:lang w:eastAsia="en-GB"/>
              </w:rPr>
              <w:t xml:space="preserve">Jelgavas </w:t>
            </w:r>
            <w:proofErr w:type="spellStart"/>
            <w:r w:rsidR="00C655DF" w:rsidRPr="00ED6B9B">
              <w:rPr>
                <w:rFonts w:ascii="Times New Roman" w:hAnsi="Times New Roman" w:cs="Times New Roman"/>
                <w:sz w:val="24"/>
                <w:szCs w:val="24"/>
                <w:lang w:eastAsia="en-GB"/>
              </w:rPr>
              <w:t>valstspilsētas</w:t>
            </w:r>
            <w:proofErr w:type="spellEnd"/>
            <w:r w:rsidR="00C655DF" w:rsidRPr="00ED6B9B">
              <w:rPr>
                <w:rFonts w:ascii="Times New Roman" w:hAnsi="Times New Roman" w:cs="Times New Roman"/>
                <w:sz w:val="24"/>
                <w:szCs w:val="24"/>
                <w:lang w:eastAsia="en-GB"/>
              </w:rPr>
              <w:t xml:space="preserve"> pašvaldībā </w:t>
            </w:r>
            <w:r w:rsidRPr="00ED6B9B">
              <w:rPr>
                <w:rFonts w:ascii="Times New Roman" w:hAnsi="Times New Roman" w:cs="Times New Roman"/>
                <w:sz w:val="24"/>
                <w:szCs w:val="24"/>
                <w:lang w:eastAsia="en-GB"/>
              </w:rPr>
              <w:t>tiek piešķirti</w:t>
            </w:r>
            <w:r w:rsidR="00C655DF" w:rsidRPr="00ED6B9B">
              <w:rPr>
                <w:rFonts w:ascii="Times New Roman" w:hAnsi="Times New Roman" w:cs="Times New Roman"/>
                <w:sz w:val="24"/>
                <w:szCs w:val="24"/>
                <w:lang w:eastAsia="en-GB"/>
              </w:rPr>
              <w:t>:</w:t>
            </w:r>
          </w:p>
          <w:p w14:paraId="41780220" w14:textId="77777777" w:rsidR="00C655DF" w:rsidRPr="00ED6B9B" w:rsidRDefault="00010607" w:rsidP="00C655DF">
            <w:pPr>
              <w:pStyle w:val="ListParagraph"/>
              <w:numPr>
                <w:ilvl w:val="0"/>
                <w:numId w:val="14"/>
              </w:numPr>
              <w:tabs>
                <w:tab w:val="left" w:pos="284"/>
              </w:tabs>
              <w:jc w:val="both"/>
              <w:rPr>
                <w:rFonts w:ascii="Times New Roman" w:hAnsi="Times New Roman" w:cs="Times New Roman"/>
                <w:sz w:val="24"/>
                <w:szCs w:val="24"/>
                <w:lang w:eastAsia="en-GB"/>
              </w:rPr>
            </w:pPr>
            <w:r w:rsidRPr="00ED6B9B">
              <w:rPr>
                <w:rFonts w:ascii="Times New Roman" w:hAnsi="Times New Roman" w:cs="Times New Roman"/>
                <w:sz w:val="24"/>
                <w:szCs w:val="24"/>
                <w:lang w:eastAsia="en-GB"/>
              </w:rPr>
              <w:lastRenderedPageBreak/>
              <w:t xml:space="preserve">neizvērtējot </w:t>
            </w:r>
            <w:r w:rsidR="001B0508" w:rsidRPr="00ED6B9B">
              <w:rPr>
                <w:rFonts w:ascii="Times New Roman" w:hAnsi="Times New Roman" w:cs="Times New Roman"/>
                <w:sz w:val="24"/>
                <w:szCs w:val="24"/>
                <w:lang w:eastAsia="en-GB"/>
              </w:rPr>
              <w:t xml:space="preserve">aizbildņa </w:t>
            </w:r>
            <w:r w:rsidRPr="00ED6B9B">
              <w:rPr>
                <w:rFonts w:ascii="Times New Roman" w:hAnsi="Times New Roman" w:cs="Times New Roman"/>
                <w:sz w:val="24"/>
                <w:szCs w:val="24"/>
                <w:lang w:eastAsia="en-GB"/>
              </w:rPr>
              <w:t>mājsaimniecības ienākumus un materiālo situāciju</w:t>
            </w:r>
            <w:r w:rsidR="00C655DF" w:rsidRPr="00ED6B9B">
              <w:rPr>
                <w:rFonts w:ascii="Times New Roman" w:hAnsi="Times New Roman" w:cs="Times New Roman"/>
                <w:sz w:val="24"/>
                <w:szCs w:val="24"/>
                <w:lang w:eastAsia="en-GB"/>
              </w:rPr>
              <w:t>;</w:t>
            </w:r>
          </w:p>
          <w:p w14:paraId="3B299E3D" w14:textId="04F1E0D5" w:rsidR="00B55AFC" w:rsidRPr="00ED6B9B" w:rsidRDefault="00010607" w:rsidP="00C655DF">
            <w:pPr>
              <w:pStyle w:val="ListParagraph"/>
              <w:numPr>
                <w:ilvl w:val="0"/>
                <w:numId w:val="14"/>
              </w:numPr>
              <w:tabs>
                <w:tab w:val="left" w:pos="284"/>
              </w:tabs>
              <w:jc w:val="both"/>
              <w:rPr>
                <w:rFonts w:ascii="Times New Roman" w:hAnsi="Times New Roman" w:cs="Times New Roman"/>
                <w:sz w:val="24"/>
                <w:szCs w:val="24"/>
                <w:lang w:eastAsia="en-GB"/>
              </w:rPr>
            </w:pPr>
            <w:r w:rsidRPr="00ED6B9B">
              <w:rPr>
                <w:rFonts w:ascii="Times New Roman" w:hAnsi="Times New Roman" w:cs="Times New Roman"/>
                <w:sz w:val="24"/>
                <w:szCs w:val="24"/>
                <w:lang w:eastAsia="en-GB"/>
              </w:rPr>
              <w:t>bāre</w:t>
            </w:r>
            <w:r w:rsidR="001B0508" w:rsidRPr="00ED6B9B">
              <w:rPr>
                <w:rFonts w:ascii="Times New Roman" w:hAnsi="Times New Roman" w:cs="Times New Roman"/>
                <w:sz w:val="24"/>
                <w:szCs w:val="24"/>
                <w:lang w:eastAsia="en-GB"/>
              </w:rPr>
              <w:t>n</w:t>
            </w:r>
            <w:r w:rsidRPr="00ED6B9B">
              <w:rPr>
                <w:rFonts w:ascii="Times New Roman" w:hAnsi="Times New Roman" w:cs="Times New Roman"/>
                <w:sz w:val="24"/>
                <w:szCs w:val="24"/>
                <w:lang w:eastAsia="en-GB"/>
              </w:rPr>
              <w:t>i</w:t>
            </w:r>
            <w:r w:rsidR="00C655DF" w:rsidRPr="00ED6B9B">
              <w:rPr>
                <w:rFonts w:ascii="Times New Roman" w:hAnsi="Times New Roman" w:cs="Times New Roman"/>
                <w:sz w:val="24"/>
                <w:szCs w:val="24"/>
                <w:lang w:eastAsia="en-GB"/>
              </w:rPr>
              <w:t xml:space="preserve">m </w:t>
            </w:r>
            <w:r w:rsidRPr="00ED6B9B">
              <w:rPr>
                <w:rFonts w:ascii="Times New Roman" w:hAnsi="Times New Roman" w:cs="Times New Roman"/>
                <w:sz w:val="24"/>
                <w:szCs w:val="24"/>
                <w:lang w:eastAsia="en-GB"/>
              </w:rPr>
              <w:t xml:space="preserve"> un bez vecāku gādības palikuš</w:t>
            </w:r>
            <w:r w:rsidR="001B0508" w:rsidRPr="00ED6B9B">
              <w:rPr>
                <w:rFonts w:ascii="Times New Roman" w:hAnsi="Times New Roman" w:cs="Times New Roman"/>
                <w:sz w:val="24"/>
                <w:szCs w:val="24"/>
                <w:lang w:eastAsia="en-GB"/>
              </w:rPr>
              <w:t>a</w:t>
            </w:r>
            <w:r w:rsidR="00C655DF" w:rsidRPr="00ED6B9B">
              <w:rPr>
                <w:rFonts w:ascii="Times New Roman" w:hAnsi="Times New Roman" w:cs="Times New Roman"/>
                <w:sz w:val="24"/>
                <w:szCs w:val="24"/>
                <w:lang w:eastAsia="en-GB"/>
              </w:rPr>
              <w:t>m</w:t>
            </w:r>
            <w:r w:rsidRPr="00ED6B9B">
              <w:rPr>
                <w:rFonts w:ascii="Times New Roman" w:hAnsi="Times New Roman" w:cs="Times New Roman"/>
                <w:sz w:val="24"/>
                <w:szCs w:val="24"/>
                <w:lang w:eastAsia="en-GB"/>
              </w:rPr>
              <w:t xml:space="preserve"> bērn</w:t>
            </w:r>
            <w:r w:rsidR="00C655DF" w:rsidRPr="00ED6B9B">
              <w:rPr>
                <w:rFonts w:ascii="Times New Roman" w:hAnsi="Times New Roman" w:cs="Times New Roman"/>
                <w:sz w:val="24"/>
                <w:szCs w:val="24"/>
                <w:lang w:eastAsia="en-GB"/>
              </w:rPr>
              <w:t>am</w:t>
            </w:r>
            <w:r w:rsidRPr="00ED6B9B">
              <w:rPr>
                <w:rFonts w:ascii="Times New Roman" w:hAnsi="Times New Roman" w:cs="Times New Roman"/>
                <w:sz w:val="24"/>
                <w:szCs w:val="24"/>
                <w:lang w:eastAsia="en-GB"/>
              </w:rPr>
              <w:t xml:space="preserve">, par kuru </w:t>
            </w:r>
            <w:proofErr w:type="spellStart"/>
            <w:r w:rsidR="0093655E" w:rsidRPr="00ED6B9B">
              <w:rPr>
                <w:rFonts w:ascii="Times New Roman" w:hAnsi="Times New Roman" w:cs="Times New Roman"/>
                <w:sz w:val="24"/>
                <w:szCs w:val="24"/>
                <w:lang w:eastAsia="en-GB"/>
              </w:rPr>
              <w:t>ārpusģimenes</w:t>
            </w:r>
            <w:proofErr w:type="spellEnd"/>
            <w:r w:rsidR="0093655E" w:rsidRPr="00ED6B9B">
              <w:rPr>
                <w:rFonts w:ascii="Times New Roman" w:hAnsi="Times New Roman" w:cs="Times New Roman"/>
                <w:sz w:val="24"/>
                <w:szCs w:val="24"/>
                <w:lang w:eastAsia="en-GB"/>
              </w:rPr>
              <w:t xml:space="preserve"> aprūpi aizbildņa ģimenē </w:t>
            </w:r>
            <w:r w:rsidRPr="00ED6B9B">
              <w:rPr>
                <w:rFonts w:ascii="Times New Roman" w:hAnsi="Times New Roman" w:cs="Times New Roman"/>
                <w:sz w:val="24"/>
                <w:szCs w:val="24"/>
                <w:lang w:eastAsia="en-GB"/>
              </w:rPr>
              <w:t>lēmumu</w:t>
            </w:r>
            <w:r w:rsidR="0093655E" w:rsidRPr="00ED6B9B">
              <w:rPr>
                <w:rFonts w:ascii="Times New Roman" w:hAnsi="Times New Roman" w:cs="Times New Roman"/>
                <w:sz w:val="24"/>
                <w:szCs w:val="24"/>
                <w:lang w:eastAsia="en-GB"/>
              </w:rPr>
              <w:t xml:space="preserve"> </w:t>
            </w:r>
            <w:r w:rsidRPr="00ED6B9B">
              <w:rPr>
                <w:rFonts w:ascii="Times New Roman" w:hAnsi="Times New Roman" w:cs="Times New Roman"/>
                <w:sz w:val="24"/>
                <w:szCs w:val="24"/>
                <w:lang w:eastAsia="en-GB"/>
              </w:rPr>
              <w:t>pieņēm</w:t>
            </w:r>
            <w:r w:rsidR="00A66AB6" w:rsidRPr="00ED6B9B">
              <w:rPr>
                <w:rFonts w:ascii="Times New Roman" w:hAnsi="Times New Roman" w:cs="Times New Roman"/>
                <w:sz w:val="24"/>
                <w:szCs w:val="24"/>
                <w:lang w:eastAsia="en-GB"/>
              </w:rPr>
              <w:t>a</w:t>
            </w:r>
            <w:r w:rsidRPr="00ED6B9B">
              <w:rPr>
                <w:rFonts w:ascii="Times New Roman" w:hAnsi="Times New Roman" w:cs="Times New Roman"/>
                <w:sz w:val="24"/>
                <w:szCs w:val="24"/>
                <w:lang w:eastAsia="en-GB"/>
              </w:rPr>
              <w:t xml:space="preserve"> </w:t>
            </w:r>
            <w:r w:rsidR="009547D7" w:rsidRPr="00ED6B9B">
              <w:rPr>
                <w:rFonts w:ascii="Times New Roman" w:hAnsi="Times New Roman" w:cs="Times New Roman"/>
                <w:sz w:val="24"/>
                <w:szCs w:val="24"/>
                <w:lang w:eastAsia="en-GB"/>
              </w:rPr>
              <w:t>B</w:t>
            </w:r>
            <w:r w:rsidRPr="00ED6B9B">
              <w:rPr>
                <w:rFonts w:ascii="Times New Roman" w:hAnsi="Times New Roman" w:cs="Times New Roman"/>
                <w:sz w:val="24"/>
                <w:szCs w:val="24"/>
                <w:lang w:eastAsia="en-GB"/>
              </w:rPr>
              <w:t>āriņtiesa</w:t>
            </w:r>
            <w:r w:rsidR="00A66AB6" w:rsidRPr="00ED6B9B">
              <w:rPr>
                <w:rFonts w:ascii="Times New Roman" w:hAnsi="Times New Roman" w:cs="Times New Roman"/>
                <w:sz w:val="24"/>
                <w:szCs w:val="24"/>
                <w:lang w:eastAsia="en-GB"/>
              </w:rPr>
              <w:t xml:space="preserve">. </w:t>
            </w:r>
            <w:r w:rsidRPr="00ED6B9B">
              <w:rPr>
                <w:rFonts w:ascii="Times New Roman" w:hAnsi="Times New Roman" w:cs="Times New Roman"/>
                <w:sz w:val="24"/>
                <w:szCs w:val="24"/>
                <w:lang w:eastAsia="en-GB"/>
              </w:rPr>
              <w:t xml:space="preserve">  </w:t>
            </w:r>
          </w:p>
          <w:p w14:paraId="7F439E53" w14:textId="246D2FF2" w:rsidR="002745F0" w:rsidRPr="00ED6B9B" w:rsidRDefault="0044146D" w:rsidP="00C97797">
            <w:pPr>
              <w:pStyle w:val="ListParagraph"/>
              <w:numPr>
                <w:ilvl w:val="1"/>
                <w:numId w:val="8"/>
              </w:numPr>
              <w:tabs>
                <w:tab w:val="left" w:pos="284"/>
              </w:tabs>
              <w:ind w:hanging="792"/>
              <w:jc w:val="both"/>
              <w:rPr>
                <w:rFonts w:ascii="Times New Roman" w:hAnsi="Times New Roman" w:cs="Times New Roman"/>
                <w:sz w:val="24"/>
                <w:szCs w:val="24"/>
                <w:lang w:eastAsia="en-GB"/>
              </w:rPr>
            </w:pPr>
            <w:r w:rsidRPr="00ED6B9B">
              <w:rPr>
                <w:rFonts w:ascii="Times New Roman" w:hAnsi="Times New Roman" w:cs="Times New Roman"/>
                <w:sz w:val="24"/>
                <w:szCs w:val="24"/>
              </w:rPr>
              <w:t xml:space="preserve">Saistošie noteikumi </w:t>
            </w:r>
            <w:r w:rsidR="00B050F0" w:rsidRPr="00ED6B9B">
              <w:rPr>
                <w:rFonts w:ascii="Times New Roman" w:hAnsi="Times New Roman" w:cs="Times New Roman"/>
                <w:sz w:val="24"/>
                <w:szCs w:val="24"/>
              </w:rPr>
              <w:t>stāja</w:t>
            </w:r>
            <w:r w:rsidR="008B377B">
              <w:rPr>
                <w:rFonts w:ascii="Times New Roman" w:hAnsi="Times New Roman" w:cs="Times New Roman"/>
                <w:sz w:val="24"/>
                <w:szCs w:val="24"/>
              </w:rPr>
              <w:t>s</w:t>
            </w:r>
            <w:r w:rsidR="00B050F0" w:rsidRPr="00ED6B9B">
              <w:rPr>
                <w:rFonts w:ascii="Times New Roman" w:hAnsi="Times New Roman" w:cs="Times New Roman"/>
                <w:sz w:val="24"/>
                <w:szCs w:val="24"/>
              </w:rPr>
              <w:t xml:space="preserve"> </w:t>
            </w:r>
            <w:r w:rsidR="008272EB" w:rsidRPr="00ED6B9B">
              <w:rPr>
                <w:rFonts w:ascii="Times New Roman" w:hAnsi="Times New Roman" w:cs="Times New Roman"/>
                <w:sz w:val="24"/>
                <w:szCs w:val="24"/>
              </w:rPr>
              <w:t>spēkā</w:t>
            </w:r>
            <w:r w:rsidRPr="00ED6B9B">
              <w:rPr>
                <w:rFonts w:ascii="Times New Roman" w:hAnsi="Times New Roman" w:cs="Times New Roman"/>
                <w:sz w:val="24"/>
                <w:szCs w:val="24"/>
              </w:rPr>
              <w:t xml:space="preserve"> 202</w:t>
            </w:r>
            <w:r w:rsidR="0048752E" w:rsidRPr="00ED6B9B">
              <w:rPr>
                <w:rFonts w:ascii="Times New Roman" w:hAnsi="Times New Roman" w:cs="Times New Roman"/>
                <w:sz w:val="24"/>
                <w:szCs w:val="24"/>
              </w:rPr>
              <w:t>5</w:t>
            </w:r>
            <w:r w:rsidRPr="00ED6B9B">
              <w:rPr>
                <w:rFonts w:ascii="Times New Roman" w:hAnsi="Times New Roman" w:cs="Times New Roman"/>
                <w:sz w:val="24"/>
                <w:szCs w:val="24"/>
              </w:rPr>
              <w:t xml:space="preserve">. gada 1. </w:t>
            </w:r>
            <w:r w:rsidR="00B050F0" w:rsidRPr="00ED6B9B">
              <w:rPr>
                <w:rFonts w:ascii="Times New Roman" w:hAnsi="Times New Roman" w:cs="Times New Roman"/>
                <w:sz w:val="24"/>
                <w:szCs w:val="24"/>
              </w:rPr>
              <w:t>martā</w:t>
            </w:r>
            <w:r w:rsidRPr="00ED6B9B">
              <w:rPr>
                <w:rFonts w:ascii="Times New Roman" w:hAnsi="Times New Roman" w:cs="Times New Roman"/>
                <w:sz w:val="24"/>
                <w:szCs w:val="24"/>
              </w:rPr>
              <w:t>.</w:t>
            </w:r>
          </w:p>
        </w:tc>
      </w:tr>
      <w:tr w:rsidR="00ED6B9B" w:rsidRPr="00ED6B9B" w14:paraId="0164DCED" w14:textId="77777777" w:rsidTr="00A829A4">
        <w:trPr>
          <w:trHeight w:val="779"/>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BA9B86" w14:textId="77777777" w:rsidR="00EB0D70" w:rsidRPr="00C97797"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97797">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ED5D84" w14:textId="3C67A5C8" w:rsidR="0053743A" w:rsidRPr="00ED6B9B" w:rsidRDefault="00FB6FA0" w:rsidP="00C97797">
            <w:pPr>
              <w:pStyle w:val="ListParagraph"/>
              <w:widowControl w:val="0"/>
              <w:spacing w:after="0" w:line="240" w:lineRule="auto"/>
              <w:ind w:left="412" w:right="102" w:hanging="412"/>
              <w:jc w:val="both"/>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sz w:val="24"/>
                <w:szCs w:val="24"/>
                <w:lang w:eastAsia="lv-LV"/>
              </w:rPr>
              <w:t>2.1.</w:t>
            </w:r>
            <w:r w:rsidR="0053743A" w:rsidRPr="00ED6B9B">
              <w:rPr>
                <w:rFonts w:ascii="Times New Roman" w:eastAsia="Times New Roman" w:hAnsi="Times New Roman" w:cs="Times New Roman"/>
                <w:sz w:val="24"/>
                <w:szCs w:val="24"/>
                <w:lang w:eastAsia="lv-LV"/>
              </w:rPr>
              <w:t>Saistošo noteikumu īstenošanas fiskālās ietekmes prognoze uz pašvaldības budžetu:</w:t>
            </w:r>
          </w:p>
          <w:p w14:paraId="372951EB" w14:textId="0FAD3F2A" w:rsidR="0053743A" w:rsidRPr="00ED6B9B" w:rsidRDefault="006159A2" w:rsidP="006159A2">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sz w:val="24"/>
                <w:szCs w:val="24"/>
                <w:lang w:eastAsia="lv-LV"/>
              </w:rPr>
              <w:t xml:space="preserve">2.1.1. </w:t>
            </w:r>
            <w:r w:rsidR="0053743A" w:rsidRPr="00ED6B9B">
              <w:rPr>
                <w:rFonts w:ascii="Times New Roman" w:eastAsia="Times New Roman" w:hAnsi="Times New Roman" w:cs="Times New Roman"/>
                <w:sz w:val="24"/>
                <w:szCs w:val="24"/>
                <w:lang w:eastAsia="lv-LV"/>
              </w:rPr>
              <w:t xml:space="preserve">nav ietekmes uz ieņēmumu daļu; </w:t>
            </w:r>
          </w:p>
          <w:p w14:paraId="1F67D382" w14:textId="5941A42F" w:rsidR="00502365" w:rsidRPr="00ED6B9B" w:rsidRDefault="006159A2" w:rsidP="006159A2">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sz w:val="24"/>
                <w:szCs w:val="24"/>
                <w:lang w:eastAsia="lv-LV"/>
              </w:rPr>
              <w:t xml:space="preserve">2.1.2. </w:t>
            </w:r>
            <w:r w:rsidR="0053743A" w:rsidRPr="00ED6B9B">
              <w:rPr>
                <w:rFonts w:ascii="Times New Roman" w:eastAsia="Times New Roman" w:hAnsi="Times New Roman" w:cs="Times New Roman"/>
                <w:sz w:val="24"/>
                <w:szCs w:val="24"/>
                <w:lang w:eastAsia="lv-LV"/>
              </w:rPr>
              <w:t>ir ietekme uz izdevumu daļu</w:t>
            </w:r>
            <w:r w:rsidRPr="00ED6B9B">
              <w:rPr>
                <w:rFonts w:ascii="Times New Roman" w:eastAsia="Times New Roman" w:hAnsi="Times New Roman" w:cs="Times New Roman"/>
                <w:sz w:val="24"/>
                <w:szCs w:val="24"/>
                <w:lang w:eastAsia="lv-LV"/>
              </w:rPr>
              <w:t xml:space="preserve">, </w:t>
            </w:r>
            <w:r w:rsidR="0053743A" w:rsidRPr="00ED6B9B">
              <w:rPr>
                <w:rFonts w:ascii="Times New Roman" w:eastAsia="Times New Roman" w:hAnsi="Times New Roman" w:cs="Times New Roman"/>
                <w:sz w:val="24"/>
                <w:szCs w:val="24"/>
                <w:lang w:eastAsia="lv-LV"/>
              </w:rPr>
              <w:t xml:space="preserve">jo </w:t>
            </w:r>
            <w:r w:rsidR="00502365" w:rsidRPr="00ED6B9B">
              <w:rPr>
                <w:rFonts w:ascii="Times New Roman" w:eastAsia="Times New Roman" w:hAnsi="Times New Roman" w:cs="Times New Roman"/>
                <w:sz w:val="24"/>
                <w:szCs w:val="24"/>
                <w:lang w:eastAsia="lv-LV"/>
              </w:rPr>
              <w:t xml:space="preserve">piecu  brīvprātīgās iniciatīvas pabalstu nodrošināšanai bāreņiem un bez vecāku gādības palikušajiem bērniem, </w:t>
            </w:r>
            <w:r w:rsidR="008F7F57" w:rsidRPr="00ED6B9B">
              <w:rPr>
                <w:rFonts w:ascii="Times New Roman" w:eastAsia="Times New Roman" w:hAnsi="Times New Roman" w:cs="Times New Roman"/>
                <w:sz w:val="24"/>
                <w:szCs w:val="24"/>
                <w:lang w:eastAsia="lv-LV"/>
              </w:rPr>
              <w:t xml:space="preserve">kuru </w:t>
            </w:r>
            <w:proofErr w:type="spellStart"/>
            <w:r w:rsidR="008F7F57" w:rsidRPr="00ED6B9B">
              <w:rPr>
                <w:rFonts w:ascii="Times New Roman" w:eastAsia="Times New Roman" w:hAnsi="Times New Roman" w:cs="Times New Roman"/>
                <w:sz w:val="24"/>
                <w:szCs w:val="24"/>
                <w:lang w:eastAsia="lv-LV"/>
              </w:rPr>
              <w:t>ārpusģimenes</w:t>
            </w:r>
            <w:proofErr w:type="spellEnd"/>
            <w:r w:rsidR="008F7F57" w:rsidRPr="00ED6B9B">
              <w:rPr>
                <w:rFonts w:ascii="Times New Roman" w:eastAsia="Times New Roman" w:hAnsi="Times New Roman" w:cs="Times New Roman"/>
                <w:sz w:val="24"/>
                <w:szCs w:val="24"/>
                <w:lang w:eastAsia="lv-LV"/>
              </w:rPr>
              <w:t xml:space="preserve"> aprūpi nodrošina aizbildņi, </w:t>
            </w:r>
            <w:r w:rsidR="00502365" w:rsidRPr="00ED6B9B">
              <w:rPr>
                <w:rFonts w:ascii="Times New Roman" w:eastAsia="Times New Roman" w:hAnsi="Times New Roman" w:cs="Times New Roman"/>
                <w:sz w:val="24"/>
                <w:szCs w:val="24"/>
                <w:lang w:eastAsia="lv-LV"/>
              </w:rPr>
              <w:t xml:space="preserve">JSLP budžetā </w:t>
            </w:r>
            <w:r w:rsidR="008F7F57" w:rsidRPr="00ED6B9B">
              <w:rPr>
                <w:rFonts w:ascii="Times New Roman" w:eastAsia="Times New Roman" w:hAnsi="Times New Roman" w:cs="Times New Roman"/>
                <w:sz w:val="24"/>
                <w:szCs w:val="24"/>
                <w:lang w:eastAsia="lv-LV"/>
              </w:rPr>
              <w:t xml:space="preserve">2025.gadam </w:t>
            </w:r>
            <w:r w:rsidR="00502365" w:rsidRPr="00ED6B9B">
              <w:rPr>
                <w:rFonts w:ascii="Times New Roman" w:eastAsia="Times New Roman" w:hAnsi="Times New Roman" w:cs="Times New Roman"/>
                <w:sz w:val="24"/>
                <w:szCs w:val="24"/>
                <w:lang w:eastAsia="lv-LV"/>
              </w:rPr>
              <w:t xml:space="preserve">ir nepieciešami  </w:t>
            </w:r>
            <w:r w:rsidR="003850AB" w:rsidRPr="00ED6B9B">
              <w:rPr>
                <w:rFonts w:ascii="Times New Roman" w:eastAsia="Times New Roman" w:hAnsi="Times New Roman" w:cs="Times New Roman"/>
                <w:sz w:val="24"/>
                <w:szCs w:val="24"/>
                <w:lang w:eastAsia="lv-LV"/>
              </w:rPr>
              <w:t xml:space="preserve">papildu </w:t>
            </w:r>
            <w:r w:rsidR="00502365" w:rsidRPr="00ED6B9B">
              <w:rPr>
                <w:rFonts w:ascii="Times New Roman" w:eastAsia="Times New Roman" w:hAnsi="Times New Roman" w:cs="Times New Roman"/>
                <w:sz w:val="24"/>
                <w:szCs w:val="24"/>
                <w:lang w:eastAsia="lv-LV"/>
              </w:rPr>
              <w:t>līdzekļi</w:t>
            </w:r>
            <w:r w:rsidR="003850AB" w:rsidRPr="00ED6B9B">
              <w:rPr>
                <w:rFonts w:ascii="Times New Roman" w:eastAsia="Times New Roman" w:hAnsi="Times New Roman" w:cs="Times New Roman"/>
                <w:sz w:val="24"/>
                <w:szCs w:val="24"/>
                <w:lang w:eastAsia="lv-LV"/>
              </w:rPr>
              <w:t>.</w:t>
            </w:r>
            <w:r w:rsidR="00FB6FA0" w:rsidRPr="00ED6B9B">
              <w:rPr>
                <w:rFonts w:ascii="Times New Roman" w:eastAsia="Times New Roman" w:hAnsi="Times New Roman" w:cs="Times New Roman"/>
                <w:i/>
                <w:sz w:val="24"/>
                <w:szCs w:val="24"/>
                <w:lang w:eastAsia="lv-LV"/>
              </w:rPr>
              <w:t xml:space="preserve"> </w:t>
            </w:r>
            <w:r w:rsidR="00527728" w:rsidRPr="00ED6B9B">
              <w:rPr>
                <w:rFonts w:ascii="Times New Roman" w:eastAsia="Times New Roman" w:hAnsi="Times New Roman" w:cs="Times New Roman"/>
                <w:i/>
                <w:sz w:val="24"/>
                <w:szCs w:val="24"/>
                <w:lang w:eastAsia="lv-LV"/>
              </w:rPr>
              <w:t xml:space="preserve"> </w:t>
            </w:r>
            <w:r w:rsidR="00FB6FA0" w:rsidRPr="00ED6B9B">
              <w:rPr>
                <w:rFonts w:ascii="Times New Roman" w:eastAsia="Times New Roman" w:hAnsi="Times New Roman" w:cs="Times New Roman"/>
                <w:sz w:val="24"/>
                <w:szCs w:val="24"/>
                <w:lang w:eastAsia="lv-LV"/>
              </w:rPr>
              <w:t>JSLP,</w:t>
            </w:r>
            <w:r w:rsidR="00FB6FA0" w:rsidRPr="00ED6B9B">
              <w:rPr>
                <w:rFonts w:ascii="Times New Roman" w:eastAsia="Times New Roman" w:hAnsi="Times New Roman" w:cs="Times New Roman"/>
                <w:i/>
                <w:sz w:val="24"/>
                <w:szCs w:val="24"/>
                <w:lang w:eastAsia="lv-LV"/>
              </w:rPr>
              <w:t xml:space="preserve"> </w:t>
            </w:r>
            <w:r w:rsidR="00FB6FA0" w:rsidRPr="00ED6B9B">
              <w:rPr>
                <w:rFonts w:ascii="Times New Roman" w:eastAsia="Times New Roman" w:hAnsi="Times New Roman" w:cs="Times New Roman"/>
                <w:sz w:val="24"/>
                <w:szCs w:val="24"/>
                <w:lang w:eastAsia="lv-LV"/>
              </w:rPr>
              <w:t xml:space="preserve">izmantojot </w:t>
            </w:r>
            <w:r w:rsidR="00FB6FA0" w:rsidRPr="00ED6B9B">
              <w:rPr>
                <w:rFonts w:ascii="Times New Roman" w:eastAsia="Times New Roman" w:hAnsi="Times New Roman" w:cs="Times New Roman"/>
                <w:i/>
                <w:sz w:val="24"/>
                <w:szCs w:val="24"/>
                <w:lang w:eastAsia="lv-LV"/>
              </w:rPr>
              <w:t xml:space="preserve"> </w:t>
            </w:r>
            <w:r w:rsidR="009547D7" w:rsidRPr="00ED6B9B">
              <w:rPr>
                <w:rFonts w:ascii="Times New Roman" w:eastAsia="Times New Roman" w:hAnsi="Times New Roman" w:cs="Times New Roman"/>
                <w:sz w:val="24"/>
                <w:szCs w:val="24"/>
                <w:lang w:eastAsia="lv-LV"/>
              </w:rPr>
              <w:t>Bāriņtiesas</w:t>
            </w:r>
            <w:r w:rsidR="00B050F0" w:rsidRPr="00ED6B9B">
              <w:rPr>
                <w:rFonts w:ascii="Times New Roman" w:eastAsia="Times New Roman" w:hAnsi="Times New Roman" w:cs="Times New Roman"/>
                <w:sz w:val="24"/>
                <w:szCs w:val="24"/>
                <w:lang w:eastAsia="lv-LV"/>
              </w:rPr>
              <w:t xml:space="preserve"> </w:t>
            </w:r>
            <w:r w:rsidR="00FB6FA0" w:rsidRPr="00ED6B9B">
              <w:rPr>
                <w:rFonts w:ascii="Times New Roman" w:hAnsi="Times New Roman"/>
                <w:sz w:val="24"/>
                <w:szCs w:val="24"/>
              </w:rPr>
              <w:t xml:space="preserve">pieejamos datus </w:t>
            </w:r>
            <w:r w:rsidR="009547D7" w:rsidRPr="00ED6B9B">
              <w:rPr>
                <w:rFonts w:ascii="Times New Roman" w:hAnsi="Times New Roman"/>
                <w:sz w:val="24"/>
                <w:szCs w:val="24"/>
              </w:rPr>
              <w:t xml:space="preserve">uz 26.11.2024. </w:t>
            </w:r>
            <w:r w:rsidR="00FB6FA0" w:rsidRPr="00ED6B9B">
              <w:rPr>
                <w:rFonts w:ascii="Times New Roman" w:hAnsi="Times New Roman"/>
                <w:sz w:val="24"/>
                <w:szCs w:val="24"/>
              </w:rPr>
              <w:t xml:space="preserve">par bērniem, kuriem nodrošināta </w:t>
            </w:r>
            <w:proofErr w:type="spellStart"/>
            <w:r w:rsidR="00FB6FA0" w:rsidRPr="00ED6B9B">
              <w:rPr>
                <w:rFonts w:ascii="Times New Roman" w:hAnsi="Times New Roman"/>
                <w:sz w:val="24"/>
                <w:szCs w:val="24"/>
              </w:rPr>
              <w:t>ārpusģimenes</w:t>
            </w:r>
            <w:proofErr w:type="spellEnd"/>
            <w:r w:rsidR="00FB6FA0" w:rsidRPr="00ED6B9B">
              <w:rPr>
                <w:rFonts w:ascii="Times New Roman" w:hAnsi="Times New Roman"/>
                <w:sz w:val="24"/>
                <w:szCs w:val="24"/>
              </w:rPr>
              <w:t xml:space="preserve"> aprūpe aizbild</w:t>
            </w:r>
            <w:r w:rsidR="008F7F57" w:rsidRPr="00ED6B9B">
              <w:rPr>
                <w:rFonts w:ascii="Times New Roman" w:hAnsi="Times New Roman"/>
                <w:sz w:val="24"/>
                <w:szCs w:val="24"/>
              </w:rPr>
              <w:t>ņu ģimenēs</w:t>
            </w:r>
            <w:r w:rsidR="00FB6FA0" w:rsidRPr="00ED6B9B">
              <w:rPr>
                <w:rFonts w:ascii="Times New Roman" w:hAnsi="Times New Roman"/>
                <w:sz w:val="24"/>
                <w:szCs w:val="24"/>
              </w:rPr>
              <w:t xml:space="preserve">, veikusi aprēķinu par provizoriski maksimālajiem nepieciešamajiem līdzekļiem pabalstu nodrošināšanai </w:t>
            </w:r>
            <w:r w:rsidR="003850AB" w:rsidRPr="00ED6B9B">
              <w:rPr>
                <w:rFonts w:ascii="Times New Roman" w:hAnsi="Times New Roman"/>
                <w:sz w:val="24"/>
                <w:szCs w:val="24"/>
              </w:rPr>
              <w:t>no 01.0</w:t>
            </w:r>
            <w:r w:rsidR="009547D7" w:rsidRPr="00ED6B9B">
              <w:rPr>
                <w:rFonts w:ascii="Times New Roman" w:hAnsi="Times New Roman"/>
                <w:sz w:val="24"/>
                <w:szCs w:val="24"/>
              </w:rPr>
              <w:t>3</w:t>
            </w:r>
            <w:r w:rsidR="003850AB" w:rsidRPr="00ED6B9B">
              <w:rPr>
                <w:rFonts w:ascii="Times New Roman" w:hAnsi="Times New Roman"/>
                <w:sz w:val="24"/>
                <w:szCs w:val="24"/>
              </w:rPr>
              <w:t>.2</w:t>
            </w:r>
            <w:r w:rsidR="00FB6FA0" w:rsidRPr="00ED6B9B">
              <w:rPr>
                <w:rFonts w:ascii="Times New Roman" w:hAnsi="Times New Roman"/>
                <w:sz w:val="24"/>
                <w:szCs w:val="24"/>
              </w:rPr>
              <w:t>025.</w:t>
            </w:r>
            <w:r w:rsidR="003850AB" w:rsidRPr="00ED6B9B">
              <w:rPr>
                <w:rFonts w:ascii="Times New Roman" w:hAnsi="Times New Roman"/>
                <w:sz w:val="24"/>
                <w:szCs w:val="24"/>
              </w:rPr>
              <w:t xml:space="preserve"> līdz 31.12.2025. </w:t>
            </w:r>
            <w:r w:rsidR="00FB6FA0" w:rsidRPr="00ED6B9B">
              <w:rPr>
                <w:rFonts w:ascii="Times New Roman" w:hAnsi="Times New Roman"/>
                <w:sz w:val="24"/>
                <w:szCs w:val="24"/>
              </w:rPr>
              <w:t xml:space="preserve">par kopējo summu </w:t>
            </w:r>
            <w:r w:rsidR="00BB1A14" w:rsidRPr="00ED6B9B">
              <w:rPr>
                <w:rFonts w:ascii="Times New Roman" w:hAnsi="Times New Roman"/>
                <w:sz w:val="24"/>
                <w:szCs w:val="24"/>
              </w:rPr>
              <w:t>64</w:t>
            </w:r>
            <w:r w:rsidR="00255672">
              <w:rPr>
                <w:rFonts w:ascii="Times New Roman" w:hAnsi="Times New Roman"/>
                <w:sz w:val="24"/>
                <w:szCs w:val="24"/>
              </w:rPr>
              <w:t>471,30</w:t>
            </w:r>
            <w:r w:rsidR="003850AB" w:rsidRPr="00ED6B9B">
              <w:rPr>
                <w:rFonts w:ascii="Times New Roman" w:hAnsi="Times New Roman"/>
                <w:i/>
                <w:sz w:val="24"/>
                <w:szCs w:val="24"/>
              </w:rPr>
              <w:t xml:space="preserve"> </w:t>
            </w:r>
            <w:proofErr w:type="spellStart"/>
            <w:r w:rsidR="003850AB" w:rsidRPr="00ED6B9B">
              <w:rPr>
                <w:rFonts w:ascii="Times New Roman" w:hAnsi="Times New Roman"/>
                <w:i/>
                <w:sz w:val="24"/>
                <w:szCs w:val="24"/>
              </w:rPr>
              <w:t>euro</w:t>
            </w:r>
            <w:proofErr w:type="spellEnd"/>
            <w:r w:rsidR="003850AB" w:rsidRPr="00ED6B9B">
              <w:rPr>
                <w:rFonts w:ascii="Times New Roman" w:hAnsi="Times New Roman"/>
                <w:i/>
                <w:sz w:val="24"/>
                <w:szCs w:val="24"/>
              </w:rPr>
              <w:t>,</w:t>
            </w:r>
            <w:r w:rsidR="003850AB" w:rsidRPr="00ED6B9B">
              <w:rPr>
                <w:rFonts w:ascii="Times New Roman" w:hAnsi="Times New Roman"/>
                <w:sz w:val="24"/>
                <w:szCs w:val="24"/>
              </w:rPr>
              <w:t xml:space="preserve"> </w:t>
            </w:r>
            <w:r w:rsidR="00527728" w:rsidRPr="00ED6B9B">
              <w:rPr>
                <w:rFonts w:ascii="Times New Roman" w:eastAsia="Times New Roman" w:hAnsi="Times New Roman" w:cs="Times New Roman"/>
                <w:sz w:val="24"/>
                <w:szCs w:val="24"/>
                <w:lang w:eastAsia="lv-LV"/>
              </w:rPr>
              <w:t>tajā skaitā:</w:t>
            </w:r>
          </w:p>
          <w:p w14:paraId="38B9DA83" w14:textId="31B1F25B" w:rsidR="00527728" w:rsidRPr="00ED6B9B" w:rsidRDefault="00527728" w:rsidP="00FC7757">
            <w:pPr>
              <w:numPr>
                <w:ilvl w:val="1"/>
                <w:numId w:val="12"/>
              </w:numPr>
              <w:spacing w:after="0" w:line="240" w:lineRule="auto"/>
              <w:jc w:val="both"/>
              <w:rPr>
                <w:rFonts w:ascii="Times New Roman" w:hAnsi="Times New Roman"/>
                <w:sz w:val="24"/>
                <w:szCs w:val="24"/>
              </w:rPr>
            </w:pPr>
            <w:r w:rsidRPr="00ED6B9B">
              <w:rPr>
                <w:rFonts w:ascii="Times New Roman" w:hAnsi="Times New Roman"/>
                <w:sz w:val="24"/>
                <w:szCs w:val="24"/>
              </w:rPr>
              <w:t xml:space="preserve">pabalstam ēdināšanas pakalpojuma apmaksai pirmsskolas izglītības iestādē – </w:t>
            </w:r>
            <w:r w:rsidR="00181E8E" w:rsidRPr="00ED6B9B">
              <w:rPr>
                <w:rFonts w:ascii="Times New Roman" w:hAnsi="Times New Roman"/>
                <w:sz w:val="24"/>
                <w:szCs w:val="24"/>
              </w:rPr>
              <w:t>22400</w:t>
            </w:r>
            <w:r w:rsidRPr="00ED6B9B">
              <w:rPr>
                <w:rFonts w:ascii="Times New Roman" w:hAnsi="Times New Roman"/>
                <w:sz w:val="24"/>
                <w:szCs w:val="24"/>
              </w:rPr>
              <w:t xml:space="preserve">,00 </w:t>
            </w:r>
            <w:proofErr w:type="spellStart"/>
            <w:r w:rsidRPr="00ED6B9B">
              <w:rPr>
                <w:rFonts w:ascii="Times New Roman" w:hAnsi="Times New Roman"/>
                <w:i/>
                <w:iCs/>
                <w:sz w:val="24"/>
                <w:szCs w:val="24"/>
              </w:rPr>
              <w:t>euro</w:t>
            </w:r>
            <w:proofErr w:type="spellEnd"/>
            <w:r w:rsidRPr="00ED6B9B">
              <w:rPr>
                <w:rFonts w:ascii="Times New Roman" w:hAnsi="Times New Roman"/>
                <w:i/>
                <w:iCs/>
                <w:sz w:val="24"/>
                <w:szCs w:val="24"/>
              </w:rPr>
              <w:t xml:space="preserve"> </w:t>
            </w:r>
            <w:r w:rsidRPr="00ED6B9B">
              <w:rPr>
                <w:rFonts w:ascii="Times New Roman" w:hAnsi="Times New Roman"/>
                <w:sz w:val="24"/>
                <w:szCs w:val="24"/>
              </w:rPr>
              <w:t>((</w:t>
            </w:r>
            <w:r w:rsidR="00181E8E" w:rsidRPr="00ED6B9B">
              <w:rPr>
                <w:rFonts w:ascii="Times New Roman" w:hAnsi="Times New Roman"/>
                <w:sz w:val="24"/>
                <w:szCs w:val="24"/>
              </w:rPr>
              <w:t>9100,00</w:t>
            </w:r>
            <w:r w:rsidRPr="00ED6B9B">
              <w:rPr>
                <w:rFonts w:ascii="Times New Roman" w:hAnsi="Times New Roman"/>
                <w:sz w:val="24"/>
                <w:szCs w:val="24"/>
              </w:rPr>
              <w:t xml:space="preserve"> </w:t>
            </w:r>
            <w:proofErr w:type="spellStart"/>
            <w:r w:rsidRPr="00ED6B9B">
              <w:rPr>
                <w:rFonts w:ascii="Times New Roman" w:hAnsi="Times New Roman"/>
                <w:i/>
                <w:sz w:val="24"/>
                <w:szCs w:val="24"/>
              </w:rPr>
              <w:t>euro</w:t>
            </w:r>
            <w:proofErr w:type="spellEnd"/>
            <w:r w:rsidRPr="00ED6B9B">
              <w:rPr>
                <w:rFonts w:ascii="Times New Roman" w:hAnsi="Times New Roman"/>
                <w:sz w:val="24"/>
                <w:szCs w:val="24"/>
              </w:rPr>
              <w:t xml:space="preserve"> (1</w:t>
            </w:r>
            <w:r w:rsidR="00E74CAE" w:rsidRPr="00ED6B9B">
              <w:rPr>
                <w:rFonts w:ascii="Times New Roman" w:hAnsi="Times New Roman"/>
                <w:sz w:val="24"/>
                <w:szCs w:val="24"/>
              </w:rPr>
              <w:t>4</w:t>
            </w:r>
            <w:r w:rsidRPr="00ED6B9B">
              <w:rPr>
                <w:rFonts w:ascii="Times New Roman" w:hAnsi="Times New Roman"/>
                <w:sz w:val="24"/>
                <w:szCs w:val="24"/>
              </w:rPr>
              <w:t xml:space="preserve"> bērni </w:t>
            </w:r>
            <w:bookmarkStart w:id="2" w:name="_Hlk179193148"/>
            <w:r w:rsidRPr="00ED6B9B">
              <w:rPr>
                <w:rFonts w:ascii="Times New Roman" w:hAnsi="Times New Roman"/>
                <w:sz w:val="24"/>
                <w:szCs w:val="24"/>
              </w:rPr>
              <w:t>no pusotra gada līdz 3 g. vecuma sasniegšanai  x 65</w:t>
            </w:r>
            <w:r w:rsidR="00FB6FA0" w:rsidRPr="00ED6B9B">
              <w:rPr>
                <w:rFonts w:ascii="Times New Roman" w:hAnsi="Times New Roman"/>
                <w:sz w:val="24"/>
                <w:szCs w:val="24"/>
              </w:rPr>
              <w:t>,00</w:t>
            </w:r>
            <w:r w:rsidRPr="00ED6B9B">
              <w:rPr>
                <w:rFonts w:ascii="Times New Roman" w:hAnsi="Times New Roman"/>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i/>
                <w:iCs/>
                <w:sz w:val="24"/>
                <w:szCs w:val="24"/>
              </w:rPr>
              <w:t xml:space="preserve"> </w:t>
            </w:r>
            <w:r w:rsidRPr="00ED6B9B">
              <w:rPr>
                <w:rFonts w:ascii="Times New Roman" w:hAnsi="Times New Roman"/>
                <w:sz w:val="24"/>
                <w:szCs w:val="24"/>
              </w:rPr>
              <w:t xml:space="preserve">mēnesī </w:t>
            </w:r>
            <w:bookmarkEnd w:id="2"/>
            <w:r w:rsidRPr="00ED6B9B">
              <w:rPr>
                <w:rFonts w:ascii="Times New Roman" w:hAnsi="Times New Roman"/>
                <w:sz w:val="24"/>
                <w:szCs w:val="24"/>
              </w:rPr>
              <w:t>x 1</w:t>
            </w:r>
            <w:r w:rsidR="00181E8E" w:rsidRPr="00ED6B9B">
              <w:rPr>
                <w:rFonts w:ascii="Times New Roman" w:hAnsi="Times New Roman"/>
                <w:sz w:val="24"/>
                <w:szCs w:val="24"/>
              </w:rPr>
              <w:t>0</w:t>
            </w:r>
            <w:r w:rsidRPr="00ED6B9B">
              <w:rPr>
                <w:rFonts w:ascii="Times New Roman" w:hAnsi="Times New Roman"/>
                <w:sz w:val="24"/>
                <w:szCs w:val="24"/>
              </w:rPr>
              <w:t xml:space="preserve"> mēneši))  un (1</w:t>
            </w:r>
            <w:r w:rsidR="00181E8E" w:rsidRPr="00ED6B9B">
              <w:rPr>
                <w:rFonts w:ascii="Times New Roman" w:hAnsi="Times New Roman"/>
                <w:sz w:val="24"/>
                <w:szCs w:val="24"/>
              </w:rPr>
              <w:t>3300</w:t>
            </w:r>
            <w:r w:rsidR="00FB6FA0" w:rsidRPr="00ED6B9B">
              <w:rPr>
                <w:rFonts w:ascii="Times New Roman" w:hAnsi="Times New Roman"/>
                <w:sz w:val="24"/>
                <w:szCs w:val="24"/>
              </w:rPr>
              <w:t>,00</w:t>
            </w:r>
            <w:r w:rsidRPr="00ED6B9B">
              <w:rPr>
                <w:rFonts w:ascii="Times New Roman" w:hAnsi="Times New Roman"/>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sz w:val="24"/>
                <w:szCs w:val="24"/>
              </w:rPr>
              <w:t xml:space="preserve">  (1</w:t>
            </w:r>
            <w:r w:rsidR="00E74CAE" w:rsidRPr="00ED6B9B">
              <w:rPr>
                <w:rFonts w:ascii="Times New Roman" w:hAnsi="Times New Roman"/>
                <w:sz w:val="24"/>
                <w:szCs w:val="24"/>
              </w:rPr>
              <w:t>9</w:t>
            </w:r>
            <w:r w:rsidRPr="00ED6B9B">
              <w:rPr>
                <w:rFonts w:ascii="Times New Roman" w:hAnsi="Times New Roman"/>
                <w:sz w:val="24"/>
                <w:szCs w:val="24"/>
              </w:rPr>
              <w:t xml:space="preserve"> bērni</w:t>
            </w:r>
            <w:r w:rsidRPr="00ED6B9B">
              <w:rPr>
                <w:rFonts w:ascii="Times New Roman" w:hAnsi="Times New Roman"/>
                <w:i/>
                <w:iCs/>
                <w:sz w:val="24"/>
                <w:szCs w:val="24"/>
              </w:rPr>
              <w:t xml:space="preserve"> </w:t>
            </w:r>
            <w:r w:rsidRPr="00ED6B9B">
              <w:rPr>
                <w:rFonts w:ascii="Times New Roman" w:hAnsi="Times New Roman"/>
                <w:sz w:val="24"/>
                <w:szCs w:val="24"/>
              </w:rPr>
              <w:t xml:space="preserve"> </w:t>
            </w:r>
            <w:r w:rsidR="003850AB" w:rsidRPr="00ED6B9B">
              <w:rPr>
                <w:rFonts w:ascii="Times New Roman" w:hAnsi="Times New Roman"/>
                <w:sz w:val="24"/>
                <w:szCs w:val="24"/>
              </w:rPr>
              <w:t xml:space="preserve">no </w:t>
            </w:r>
            <w:r w:rsidRPr="00ED6B9B">
              <w:rPr>
                <w:rFonts w:ascii="Times New Roman" w:hAnsi="Times New Roman"/>
                <w:sz w:val="24"/>
                <w:szCs w:val="24"/>
              </w:rPr>
              <w:t>3.g. līdz 7 g. vecuma sasniegšanai  x 70</w:t>
            </w:r>
            <w:r w:rsidR="00FB6FA0" w:rsidRPr="00ED6B9B">
              <w:rPr>
                <w:rFonts w:ascii="Times New Roman" w:hAnsi="Times New Roman"/>
                <w:sz w:val="24"/>
                <w:szCs w:val="24"/>
              </w:rPr>
              <w:t>,00</w:t>
            </w:r>
            <w:r w:rsidRPr="00ED6B9B">
              <w:rPr>
                <w:rFonts w:ascii="Times New Roman" w:hAnsi="Times New Roman"/>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i/>
                <w:iCs/>
                <w:sz w:val="24"/>
                <w:szCs w:val="24"/>
              </w:rPr>
              <w:t xml:space="preserve"> </w:t>
            </w:r>
            <w:r w:rsidRPr="00ED6B9B">
              <w:rPr>
                <w:rFonts w:ascii="Times New Roman" w:hAnsi="Times New Roman"/>
                <w:sz w:val="24"/>
                <w:szCs w:val="24"/>
              </w:rPr>
              <w:t>mēnesī x 1</w:t>
            </w:r>
            <w:r w:rsidR="00181E8E" w:rsidRPr="00ED6B9B">
              <w:rPr>
                <w:rFonts w:ascii="Times New Roman" w:hAnsi="Times New Roman"/>
                <w:sz w:val="24"/>
                <w:szCs w:val="24"/>
              </w:rPr>
              <w:t>0</w:t>
            </w:r>
            <w:r w:rsidRPr="00ED6B9B">
              <w:rPr>
                <w:rFonts w:ascii="Times New Roman" w:hAnsi="Times New Roman"/>
                <w:sz w:val="24"/>
                <w:szCs w:val="24"/>
              </w:rPr>
              <w:t xml:space="preserve"> mēneši));</w:t>
            </w:r>
          </w:p>
          <w:p w14:paraId="4D00AB8E" w14:textId="793C7DC2" w:rsidR="00527728" w:rsidRPr="00ED6B9B" w:rsidRDefault="00527728" w:rsidP="00FC7757">
            <w:pPr>
              <w:numPr>
                <w:ilvl w:val="1"/>
                <w:numId w:val="11"/>
              </w:numPr>
              <w:spacing w:after="0" w:line="240" w:lineRule="auto"/>
              <w:jc w:val="both"/>
              <w:rPr>
                <w:rFonts w:ascii="Times New Roman" w:hAnsi="Times New Roman"/>
                <w:sz w:val="24"/>
                <w:szCs w:val="24"/>
              </w:rPr>
            </w:pPr>
            <w:r w:rsidRPr="00ED6B9B">
              <w:rPr>
                <w:rFonts w:ascii="Times New Roman" w:hAnsi="Times New Roman"/>
                <w:sz w:val="24"/>
                <w:szCs w:val="24"/>
              </w:rPr>
              <w:t xml:space="preserve">pabalstam ēdināšanas pakalpojuma apmaksai vispārējās izglītības iestādē  </w:t>
            </w:r>
            <w:r w:rsidR="00ED6B9B" w:rsidRPr="00ED6B9B">
              <w:rPr>
                <w:rFonts w:ascii="Times New Roman" w:hAnsi="Times New Roman"/>
                <w:sz w:val="24"/>
                <w:szCs w:val="24"/>
              </w:rPr>
              <w:t>2</w:t>
            </w:r>
            <w:r w:rsidR="00255672">
              <w:rPr>
                <w:rFonts w:ascii="Times New Roman" w:hAnsi="Times New Roman"/>
                <w:sz w:val="24"/>
                <w:szCs w:val="24"/>
              </w:rPr>
              <w:t>5936</w:t>
            </w:r>
            <w:r w:rsidRPr="00ED6B9B">
              <w:rPr>
                <w:rFonts w:ascii="Times New Roman" w:hAnsi="Times New Roman"/>
                <w:sz w:val="24"/>
                <w:szCs w:val="24"/>
              </w:rPr>
              <w:t>,</w:t>
            </w:r>
            <w:r w:rsidR="00255672">
              <w:rPr>
                <w:rFonts w:ascii="Times New Roman" w:hAnsi="Times New Roman"/>
                <w:sz w:val="24"/>
                <w:szCs w:val="24"/>
              </w:rPr>
              <w:t>30</w:t>
            </w:r>
            <w:r w:rsidRPr="00ED6B9B">
              <w:rPr>
                <w:rFonts w:ascii="Times New Roman" w:hAnsi="Times New Roman"/>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sz w:val="24"/>
                <w:szCs w:val="24"/>
              </w:rPr>
              <w:t xml:space="preserve"> (7</w:t>
            </w:r>
            <w:r w:rsidR="00E74CAE" w:rsidRPr="00ED6B9B">
              <w:rPr>
                <w:rFonts w:ascii="Times New Roman" w:hAnsi="Times New Roman"/>
                <w:sz w:val="24"/>
                <w:szCs w:val="24"/>
              </w:rPr>
              <w:t>1</w:t>
            </w:r>
            <w:r w:rsidRPr="00ED6B9B">
              <w:rPr>
                <w:rFonts w:ascii="Times New Roman" w:hAnsi="Times New Roman"/>
                <w:sz w:val="24"/>
                <w:szCs w:val="24"/>
              </w:rPr>
              <w:t xml:space="preserve"> bērn</w:t>
            </w:r>
            <w:r w:rsidR="00176F64">
              <w:rPr>
                <w:rFonts w:ascii="Times New Roman" w:hAnsi="Times New Roman"/>
                <w:sz w:val="24"/>
                <w:szCs w:val="24"/>
              </w:rPr>
              <w:t>s</w:t>
            </w:r>
            <w:r w:rsidRPr="00ED6B9B">
              <w:rPr>
                <w:rFonts w:ascii="Times New Roman" w:hAnsi="Times New Roman"/>
                <w:sz w:val="24"/>
                <w:szCs w:val="24"/>
              </w:rPr>
              <w:t xml:space="preserve"> x 2,81 </w:t>
            </w:r>
            <w:proofErr w:type="spellStart"/>
            <w:r w:rsidRPr="00ED6B9B">
              <w:rPr>
                <w:rFonts w:ascii="Times New Roman" w:hAnsi="Times New Roman"/>
                <w:i/>
                <w:iCs/>
                <w:sz w:val="24"/>
                <w:szCs w:val="24"/>
              </w:rPr>
              <w:t>euro</w:t>
            </w:r>
            <w:proofErr w:type="spellEnd"/>
            <w:r w:rsidRPr="00ED6B9B">
              <w:rPr>
                <w:rFonts w:ascii="Times New Roman" w:hAnsi="Times New Roman"/>
                <w:i/>
                <w:iCs/>
                <w:sz w:val="24"/>
                <w:szCs w:val="24"/>
              </w:rPr>
              <w:t xml:space="preserve"> </w:t>
            </w:r>
            <w:r w:rsidRPr="00ED6B9B">
              <w:rPr>
                <w:rFonts w:ascii="Times New Roman" w:hAnsi="Times New Roman"/>
                <w:sz w:val="24"/>
                <w:szCs w:val="24"/>
              </w:rPr>
              <w:t>dienā</w:t>
            </w:r>
            <w:r w:rsidRPr="00ED6B9B">
              <w:rPr>
                <w:rFonts w:ascii="Times New Roman" w:hAnsi="Times New Roman"/>
                <w:i/>
                <w:iCs/>
                <w:sz w:val="24"/>
                <w:szCs w:val="24"/>
              </w:rPr>
              <w:t xml:space="preserve"> </w:t>
            </w:r>
            <w:r w:rsidR="00FB6FA0" w:rsidRPr="00ED6B9B">
              <w:rPr>
                <w:rFonts w:ascii="Times New Roman" w:hAnsi="Times New Roman"/>
                <w:iCs/>
                <w:sz w:val="24"/>
                <w:szCs w:val="24"/>
              </w:rPr>
              <w:t>par ēdināšanas pakalpojumu</w:t>
            </w:r>
            <w:r w:rsidR="00FB6FA0" w:rsidRPr="00ED6B9B">
              <w:rPr>
                <w:rFonts w:ascii="Times New Roman" w:hAnsi="Times New Roman"/>
                <w:i/>
                <w:iCs/>
                <w:sz w:val="24"/>
                <w:szCs w:val="24"/>
              </w:rPr>
              <w:t xml:space="preserve"> </w:t>
            </w:r>
            <w:r w:rsidRPr="00ED6B9B">
              <w:rPr>
                <w:rFonts w:ascii="Times New Roman" w:hAnsi="Times New Roman"/>
                <w:sz w:val="24"/>
                <w:szCs w:val="24"/>
              </w:rPr>
              <w:t>x 1</w:t>
            </w:r>
            <w:r w:rsidR="00ED6B9B" w:rsidRPr="00ED6B9B">
              <w:rPr>
                <w:rFonts w:ascii="Times New Roman" w:hAnsi="Times New Roman"/>
                <w:sz w:val="24"/>
                <w:szCs w:val="24"/>
              </w:rPr>
              <w:t>3</w:t>
            </w:r>
            <w:r w:rsidR="00255672">
              <w:rPr>
                <w:rFonts w:ascii="Times New Roman" w:hAnsi="Times New Roman"/>
                <w:sz w:val="24"/>
                <w:szCs w:val="24"/>
              </w:rPr>
              <w:t>0</w:t>
            </w:r>
            <w:r w:rsidRPr="00ED6B9B">
              <w:rPr>
                <w:rFonts w:ascii="Times New Roman" w:hAnsi="Times New Roman"/>
                <w:i/>
                <w:iCs/>
                <w:sz w:val="24"/>
                <w:szCs w:val="24"/>
              </w:rPr>
              <w:t xml:space="preserve"> </w:t>
            </w:r>
            <w:r w:rsidRPr="00ED6B9B">
              <w:rPr>
                <w:rFonts w:ascii="Times New Roman" w:hAnsi="Times New Roman"/>
                <w:sz w:val="24"/>
                <w:szCs w:val="24"/>
              </w:rPr>
              <w:t>mācību diena</w:t>
            </w:r>
            <w:r w:rsidR="00255672">
              <w:rPr>
                <w:rFonts w:ascii="Times New Roman" w:hAnsi="Times New Roman"/>
                <w:sz w:val="24"/>
                <w:szCs w:val="24"/>
              </w:rPr>
              <w:t>s</w:t>
            </w:r>
            <w:r w:rsidRPr="00ED6B9B">
              <w:rPr>
                <w:rFonts w:ascii="Times New Roman" w:hAnsi="Times New Roman"/>
                <w:sz w:val="24"/>
                <w:szCs w:val="24"/>
              </w:rPr>
              <w:t xml:space="preserve"> </w:t>
            </w:r>
            <w:r w:rsidR="00BB1A14" w:rsidRPr="00ED6B9B">
              <w:rPr>
                <w:rFonts w:ascii="Times New Roman" w:hAnsi="Times New Roman"/>
                <w:sz w:val="24"/>
                <w:szCs w:val="24"/>
              </w:rPr>
              <w:t>no 01.0</w:t>
            </w:r>
            <w:r w:rsidR="00E74CAE" w:rsidRPr="00ED6B9B">
              <w:rPr>
                <w:rFonts w:ascii="Times New Roman" w:hAnsi="Times New Roman"/>
                <w:sz w:val="24"/>
                <w:szCs w:val="24"/>
              </w:rPr>
              <w:t>3</w:t>
            </w:r>
            <w:r w:rsidR="00BB1A14" w:rsidRPr="00ED6B9B">
              <w:rPr>
                <w:rFonts w:ascii="Times New Roman" w:hAnsi="Times New Roman"/>
                <w:sz w:val="24"/>
                <w:szCs w:val="24"/>
              </w:rPr>
              <w:t xml:space="preserve">.2025. līdz </w:t>
            </w:r>
            <w:r w:rsidR="00ED6B9B" w:rsidRPr="00ED6B9B">
              <w:rPr>
                <w:rFonts w:ascii="Times New Roman" w:hAnsi="Times New Roman"/>
                <w:sz w:val="24"/>
                <w:szCs w:val="24"/>
              </w:rPr>
              <w:t>23</w:t>
            </w:r>
            <w:r w:rsidR="00BB1A14" w:rsidRPr="00ED6B9B">
              <w:rPr>
                <w:rFonts w:ascii="Times New Roman" w:hAnsi="Times New Roman"/>
                <w:sz w:val="24"/>
                <w:szCs w:val="24"/>
              </w:rPr>
              <w:t>.12.2025.</w:t>
            </w:r>
            <w:r w:rsidRPr="00ED6B9B">
              <w:rPr>
                <w:rFonts w:ascii="Times New Roman" w:hAnsi="Times New Roman"/>
                <w:sz w:val="24"/>
                <w:szCs w:val="24"/>
              </w:rPr>
              <w:t>);</w:t>
            </w:r>
          </w:p>
          <w:p w14:paraId="2DC249DE" w14:textId="5C9706A0" w:rsidR="00527728" w:rsidRPr="00ED6B9B" w:rsidRDefault="00527728" w:rsidP="00FC7757">
            <w:pPr>
              <w:numPr>
                <w:ilvl w:val="1"/>
                <w:numId w:val="11"/>
              </w:numPr>
              <w:spacing w:after="0" w:line="240" w:lineRule="auto"/>
              <w:jc w:val="both"/>
              <w:rPr>
                <w:rFonts w:ascii="Times New Roman" w:hAnsi="Times New Roman"/>
                <w:sz w:val="24"/>
                <w:szCs w:val="24"/>
              </w:rPr>
            </w:pPr>
            <w:r w:rsidRPr="00ED6B9B">
              <w:rPr>
                <w:rFonts w:ascii="Times New Roman" w:hAnsi="Times New Roman"/>
                <w:sz w:val="24"/>
                <w:szCs w:val="24"/>
              </w:rPr>
              <w:t xml:space="preserve">pabalstam profesionālās ievirzes izglītības programmas apguvei izglītojamajam </w:t>
            </w:r>
            <w:r w:rsidR="00181E8E" w:rsidRPr="00ED6B9B">
              <w:rPr>
                <w:rFonts w:ascii="Times New Roman" w:hAnsi="Times New Roman"/>
                <w:sz w:val="24"/>
                <w:szCs w:val="24"/>
              </w:rPr>
              <w:t>2100</w:t>
            </w:r>
            <w:r w:rsidRPr="00ED6B9B">
              <w:rPr>
                <w:rFonts w:ascii="Times New Roman" w:hAnsi="Times New Roman"/>
                <w:sz w:val="24"/>
                <w:szCs w:val="24"/>
              </w:rPr>
              <w:t xml:space="preserve">,00 </w:t>
            </w:r>
            <w:proofErr w:type="spellStart"/>
            <w:r w:rsidRPr="00ED6B9B">
              <w:rPr>
                <w:rFonts w:ascii="Times New Roman" w:hAnsi="Times New Roman"/>
                <w:i/>
                <w:iCs/>
                <w:sz w:val="24"/>
                <w:szCs w:val="24"/>
              </w:rPr>
              <w:t>euro</w:t>
            </w:r>
            <w:proofErr w:type="spellEnd"/>
            <w:r w:rsidRPr="00ED6B9B">
              <w:rPr>
                <w:rFonts w:ascii="Times New Roman" w:hAnsi="Times New Roman"/>
                <w:sz w:val="24"/>
                <w:szCs w:val="24"/>
              </w:rPr>
              <w:t xml:space="preserve"> (</w:t>
            </w:r>
            <w:r w:rsidR="00181E8E" w:rsidRPr="00ED6B9B">
              <w:rPr>
                <w:rFonts w:ascii="Times New Roman" w:hAnsi="Times New Roman"/>
                <w:sz w:val="24"/>
                <w:szCs w:val="24"/>
              </w:rPr>
              <w:t>20</w:t>
            </w:r>
            <w:r w:rsidRPr="00ED6B9B">
              <w:rPr>
                <w:rFonts w:ascii="Times New Roman" w:hAnsi="Times New Roman"/>
                <w:sz w:val="24"/>
                <w:szCs w:val="24"/>
              </w:rPr>
              <w:t xml:space="preserve"> bērni x 15</w:t>
            </w:r>
            <w:r w:rsidR="00FB6FA0" w:rsidRPr="00ED6B9B">
              <w:rPr>
                <w:rFonts w:ascii="Times New Roman" w:hAnsi="Times New Roman"/>
                <w:sz w:val="24"/>
                <w:szCs w:val="24"/>
              </w:rPr>
              <w:t>,00</w:t>
            </w:r>
            <w:r w:rsidRPr="00ED6B9B">
              <w:rPr>
                <w:rFonts w:ascii="Times New Roman" w:hAnsi="Times New Roman"/>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sz w:val="24"/>
                <w:szCs w:val="24"/>
              </w:rPr>
              <w:t xml:space="preserve"> mēnesī x </w:t>
            </w:r>
            <w:r w:rsidR="00181E8E" w:rsidRPr="00ED6B9B">
              <w:rPr>
                <w:rFonts w:ascii="Times New Roman" w:hAnsi="Times New Roman"/>
                <w:sz w:val="24"/>
                <w:szCs w:val="24"/>
              </w:rPr>
              <w:t xml:space="preserve">7 </w:t>
            </w:r>
            <w:r w:rsidRPr="00ED6B9B">
              <w:rPr>
                <w:rFonts w:ascii="Times New Roman" w:hAnsi="Times New Roman"/>
                <w:sz w:val="24"/>
                <w:szCs w:val="24"/>
              </w:rPr>
              <w:t xml:space="preserve">mēneši </w:t>
            </w:r>
            <w:r w:rsidR="00FB6FA0" w:rsidRPr="00ED6B9B">
              <w:rPr>
                <w:rFonts w:ascii="Times New Roman" w:hAnsi="Times New Roman"/>
                <w:sz w:val="24"/>
                <w:szCs w:val="24"/>
              </w:rPr>
              <w:t xml:space="preserve">2025. </w:t>
            </w:r>
            <w:r w:rsidRPr="00ED6B9B">
              <w:rPr>
                <w:rFonts w:ascii="Times New Roman" w:hAnsi="Times New Roman"/>
                <w:sz w:val="24"/>
                <w:szCs w:val="24"/>
              </w:rPr>
              <w:t>gadā);</w:t>
            </w:r>
          </w:p>
          <w:p w14:paraId="119896FA" w14:textId="5208495F" w:rsidR="00527728" w:rsidRPr="00ED6B9B" w:rsidRDefault="00527728" w:rsidP="00FC7757">
            <w:pPr>
              <w:numPr>
                <w:ilvl w:val="1"/>
                <w:numId w:val="11"/>
              </w:numPr>
              <w:spacing w:after="0" w:line="240" w:lineRule="auto"/>
              <w:jc w:val="both"/>
              <w:rPr>
                <w:rFonts w:ascii="Times New Roman" w:hAnsi="Times New Roman"/>
                <w:sz w:val="24"/>
                <w:szCs w:val="24"/>
              </w:rPr>
            </w:pPr>
            <w:r w:rsidRPr="00ED6B9B">
              <w:rPr>
                <w:rFonts w:ascii="Times New Roman" w:hAnsi="Times New Roman"/>
                <w:sz w:val="24"/>
                <w:szCs w:val="24"/>
              </w:rPr>
              <w:t>pabalstam individuālo mācību piederumu iegādei 5</w:t>
            </w:r>
            <w:r w:rsidR="00181E8E" w:rsidRPr="00ED6B9B">
              <w:rPr>
                <w:rFonts w:ascii="Times New Roman" w:hAnsi="Times New Roman"/>
                <w:sz w:val="24"/>
                <w:szCs w:val="24"/>
              </w:rPr>
              <w:t>215</w:t>
            </w:r>
            <w:r w:rsidRPr="00ED6B9B">
              <w:rPr>
                <w:rFonts w:ascii="Times New Roman" w:hAnsi="Times New Roman"/>
                <w:sz w:val="24"/>
                <w:szCs w:val="24"/>
              </w:rPr>
              <w:t xml:space="preserve">,00 </w:t>
            </w:r>
            <w:proofErr w:type="spellStart"/>
            <w:r w:rsidRPr="00ED6B9B">
              <w:rPr>
                <w:rFonts w:ascii="Times New Roman" w:hAnsi="Times New Roman"/>
                <w:i/>
                <w:iCs/>
                <w:sz w:val="24"/>
                <w:szCs w:val="24"/>
              </w:rPr>
              <w:t>euro</w:t>
            </w:r>
            <w:proofErr w:type="spellEnd"/>
            <w:r w:rsidRPr="00ED6B9B">
              <w:rPr>
                <w:rFonts w:ascii="Times New Roman" w:hAnsi="Times New Roman"/>
                <w:i/>
                <w:iCs/>
                <w:sz w:val="24"/>
                <w:szCs w:val="24"/>
              </w:rPr>
              <w:t xml:space="preserve"> </w:t>
            </w:r>
            <w:r w:rsidRPr="00ED6B9B">
              <w:rPr>
                <w:rFonts w:ascii="Times New Roman" w:hAnsi="Times New Roman"/>
                <w:sz w:val="24"/>
                <w:szCs w:val="24"/>
              </w:rPr>
              <w:t xml:space="preserve"> ((</w:t>
            </w:r>
            <w:r w:rsidR="00181E8E" w:rsidRPr="00ED6B9B">
              <w:rPr>
                <w:rFonts w:ascii="Times New Roman" w:hAnsi="Times New Roman"/>
                <w:sz w:val="24"/>
                <w:szCs w:val="24"/>
              </w:rPr>
              <w:t>245</w:t>
            </w:r>
            <w:r w:rsidR="00FB6FA0" w:rsidRPr="00ED6B9B">
              <w:rPr>
                <w:rFonts w:ascii="Times New Roman" w:hAnsi="Times New Roman"/>
                <w:sz w:val="24"/>
                <w:szCs w:val="24"/>
              </w:rPr>
              <w:t>,00</w:t>
            </w:r>
            <w:r w:rsidRPr="00ED6B9B">
              <w:rPr>
                <w:rFonts w:ascii="Times New Roman" w:hAnsi="Times New Roman"/>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i/>
                <w:iCs/>
                <w:sz w:val="24"/>
                <w:szCs w:val="24"/>
              </w:rPr>
              <w:t xml:space="preserve"> </w:t>
            </w:r>
            <w:r w:rsidRPr="00ED6B9B">
              <w:rPr>
                <w:rFonts w:ascii="Times New Roman" w:hAnsi="Times New Roman"/>
                <w:sz w:val="24"/>
                <w:szCs w:val="24"/>
              </w:rPr>
              <w:t>(</w:t>
            </w:r>
            <w:r w:rsidR="00E74CAE" w:rsidRPr="00ED6B9B">
              <w:rPr>
                <w:rFonts w:ascii="Times New Roman" w:hAnsi="Times New Roman"/>
                <w:sz w:val="24"/>
                <w:szCs w:val="24"/>
              </w:rPr>
              <w:t>7</w:t>
            </w:r>
            <w:r w:rsidRPr="00ED6B9B">
              <w:rPr>
                <w:rFonts w:ascii="Times New Roman" w:hAnsi="Times New Roman"/>
                <w:sz w:val="24"/>
                <w:szCs w:val="24"/>
              </w:rPr>
              <w:t xml:space="preserve"> bērni x 35</w:t>
            </w:r>
            <w:r w:rsidR="00FB6FA0" w:rsidRPr="00ED6B9B">
              <w:rPr>
                <w:rFonts w:ascii="Times New Roman" w:hAnsi="Times New Roman"/>
                <w:sz w:val="24"/>
                <w:szCs w:val="24"/>
              </w:rPr>
              <w:t>,00</w:t>
            </w:r>
            <w:r w:rsidRPr="00ED6B9B">
              <w:rPr>
                <w:rFonts w:ascii="Times New Roman" w:hAnsi="Times New Roman"/>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i/>
                <w:iCs/>
                <w:sz w:val="24"/>
                <w:szCs w:val="24"/>
              </w:rPr>
              <w:t xml:space="preserve">) </w:t>
            </w:r>
            <w:r w:rsidRPr="00ED6B9B">
              <w:rPr>
                <w:rFonts w:ascii="Times New Roman" w:hAnsi="Times New Roman"/>
                <w:sz w:val="24"/>
                <w:szCs w:val="24"/>
              </w:rPr>
              <w:t xml:space="preserve">un  </w:t>
            </w:r>
            <w:r w:rsidR="00E74CAE" w:rsidRPr="00ED6B9B">
              <w:rPr>
                <w:rFonts w:ascii="Times New Roman" w:hAnsi="Times New Roman"/>
                <w:sz w:val="24"/>
                <w:szCs w:val="24"/>
              </w:rPr>
              <w:t>497</w:t>
            </w:r>
            <w:r w:rsidRPr="00ED6B9B">
              <w:rPr>
                <w:rFonts w:ascii="Times New Roman" w:hAnsi="Times New Roman"/>
                <w:sz w:val="24"/>
                <w:szCs w:val="24"/>
              </w:rPr>
              <w:t>0</w:t>
            </w:r>
            <w:r w:rsidR="00FB6FA0" w:rsidRPr="00ED6B9B">
              <w:rPr>
                <w:rFonts w:ascii="Times New Roman" w:hAnsi="Times New Roman"/>
                <w:sz w:val="24"/>
                <w:szCs w:val="24"/>
              </w:rPr>
              <w:t>,00</w:t>
            </w:r>
            <w:r w:rsidRPr="00ED6B9B">
              <w:rPr>
                <w:rFonts w:ascii="Times New Roman" w:hAnsi="Times New Roman"/>
                <w:i/>
                <w:iCs/>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i/>
                <w:iCs/>
                <w:sz w:val="24"/>
                <w:szCs w:val="24"/>
              </w:rPr>
              <w:t xml:space="preserve"> </w:t>
            </w:r>
            <w:r w:rsidRPr="00ED6B9B">
              <w:rPr>
                <w:rFonts w:ascii="Times New Roman" w:hAnsi="Times New Roman"/>
                <w:sz w:val="24"/>
                <w:szCs w:val="24"/>
              </w:rPr>
              <w:t>(7</w:t>
            </w:r>
            <w:r w:rsidR="00E74CAE" w:rsidRPr="00ED6B9B">
              <w:rPr>
                <w:rFonts w:ascii="Times New Roman" w:hAnsi="Times New Roman"/>
                <w:sz w:val="24"/>
                <w:szCs w:val="24"/>
              </w:rPr>
              <w:t>1</w:t>
            </w:r>
            <w:r w:rsidRPr="00ED6B9B">
              <w:rPr>
                <w:rFonts w:ascii="Times New Roman" w:hAnsi="Times New Roman"/>
                <w:sz w:val="24"/>
                <w:szCs w:val="24"/>
              </w:rPr>
              <w:t xml:space="preserve"> bērn</w:t>
            </w:r>
            <w:r w:rsidR="00176F64">
              <w:rPr>
                <w:rFonts w:ascii="Times New Roman" w:hAnsi="Times New Roman"/>
                <w:sz w:val="24"/>
                <w:szCs w:val="24"/>
              </w:rPr>
              <w:t>s</w:t>
            </w:r>
            <w:r w:rsidRPr="00ED6B9B">
              <w:rPr>
                <w:rFonts w:ascii="Times New Roman" w:hAnsi="Times New Roman"/>
                <w:sz w:val="24"/>
                <w:szCs w:val="24"/>
              </w:rPr>
              <w:t xml:space="preserve"> x 70</w:t>
            </w:r>
            <w:r w:rsidR="00FB6FA0" w:rsidRPr="00ED6B9B">
              <w:rPr>
                <w:rFonts w:ascii="Times New Roman" w:hAnsi="Times New Roman"/>
                <w:sz w:val="24"/>
                <w:szCs w:val="24"/>
              </w:rPr>
              <w:t>,00</w:t>
            </w:r>
            <w:r w:rsidRPr="00ED6B9B">
              <w:rPr>
                <w:rFonts w:ascii="Times New Roman" w:hAnsi="Times New Roman"/>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sz w:val="24"/>
                <w:szCs w:val="24"/>
              </w:rPr>
              <w:t>));</w:t>
            </w:r>
          </w:p>
          <w:p w14:paraId="1FA88867" w14:textId="530157AA" w:rsidR="00527728" w:rsidRPr="00ED6B9B" w:rsidRDefault="00527728" w:rsidP="00FC7757">
            <w:pPr>
              <w:numPr>
                <w:ilvl w:val="1"/>
                <w:numId w:val="11"/>
              </w:numPr>
              <w:spacing w:after="0" w:line="240" w:lineRule="auto"/>
              <w:jc w:val="both"/>
              <w:rPr>
                <w:rFonts w:ascii="Times New Roman" w:hAnsi="Times New Roman"/>
                <w:sz w:val="24"/>
                <w:szCs w:val="24"/>
              </w:rPr>
            </w:pPr>
            <w:r w:rsidRPr="00ED6B9B">
              <w:rPr>
                <w:rFonts w:ascii="Times New Roman" w:hAnsi="Times New Roman"/>
                <w:sz w:val="24"/>
                <w:szCs w:val="24"/>
              </w:rPr>
              <w:t xml:space="preserve">pabalstam ēdināšanas pakalpojuma apmaksai profesionālās izglītības iestādē </w:t>
            </w:r>
            <w:r w:rsidR="00E74CAE" w:rsidRPr="00ED6B9B">
              <w:rPr>
                <w:rFonts w:ascii="Times New Roman" w:hAnsi="Times New Roman"/>
                <w:sz w:val="24"/>
                <w:szCs w:val="24"/>
              </w:rPr>
              <w:t>8820</w:t>
            </w:r>
            <w:r w:rsidRPr="00ED6B9B">
              <w:rPr>
                <w:rFonts w:ascii="Times New Roman" w:hAnsi="Times New Roman"/>
                <w:sz w:val="24"/>
                <w:szCs w:val="24"/>
              </w:rPr>
              <w:t xml:space="preserve">,00 </w:t>
            </w:r>
            <w:proofErr w:type="spellStart"/>
            <w:r w:rsidRPr="00ED6B9B">
              <w:rPr>
                <w:rFonts w:ascii="Times New Roman" w:hAnsi="Times New Roman"/>
                <w:i/>
                <w:iCs/>
                <w:sz w:val="24"/>
                <w:szCs w:val="24"/>
              </w:rPr>
              <w:t>euro</w:t>
            </w:r>
            <w:proofErr w:type="spellEnd"/>
            <w:r w:rsidRPr="00ED6B9B">
              <w:rPr>
                <w:rFonts w:ascii="Times New Roman" w:hAnsi="Times New Roman"/>
                <w:sz w:val="24"/>
                <w:szCs w:val="24"/>
              </w:rPr>
              <w:t xml:space="preserve"> (</w:t>
            </w:r>
            <w:r w:rsidR="00E74CAE" w:rsidRPr="00ED6B9B">
              <w:rPr>
                <w:rFonts w:ascii="Times New Roman" w:hAnsi="Times New Roman"/>
                <w:sz w:val="24"/>
                <w:szCs w:val="24"/>
              </w:rPr>
              <w:t>18</w:t>
            </w:r>
            <w:r w:rsidRPr="00ED6B9B">
              <w:rPr>
                <w:rFonts w:ascii="Times New Roman" w:hAnsi="Times New Roman"/>
                <w:sz w:val="24"/>
                <w:szCs w:val="24"/>
              </w:rPr>
              <w:t xml:space="preserve"> bērni x 70</w:t>
            </w:r>
            <w:r w:rsidR="00FB6FA0" w:rsidRPr="00ED6B9B">
              <w:rPr>
                <w:rFonts w:ascii="Times New Roman" w:hAnsi="Times New Roman"/>
                <w:sz w:val="24"/>
                <w:szCs w:val="24"/>
              </w:rPr>
              <w:t>,00</w:t>
            </w:r>
            <w:r w:rsidRPr="00ED6B9B">
              <w:rPr>
                <w:rFonts w:ascii="Times New Roman" w:hAnsi="Times New Roman"/>
                <w:sz w:val="24"/>
                <w:szCs w:val="24"/>
              </w:rPr>
              <w:t xml:space="preserve"> </w:t>
            </w:r>
            <w:proofErr w:type="spellStart"/>
            <w:r w:rsidRPr="00ED6B9B">
              <w:rPr>
                <w:rFonts w:ascii="Times New Roman" w:hAnsi="Times New Roman"/>
                <w:i/>
                <w:iCs/>
                <w:sz w:val="24"/>
                <w:szCs w:val="24"/>
              </w:rPr>
              <w:t>euro</w:t>
            </w:r>
            <w:proofErr w:type="spellEnd"/>
            <w:r w:rsidRPr="00ED6B9B">
              <w:rPr>
                <w:rFonts w:ascii="Times New Roman" w:hAnsi="Times New Roman"/>
                <w:sz w:val="24"/>
                <w:szCs w:val="24"/>
              </w:rPr>
              <w:t xml:space="preserve"> mēnesī x </w:t>
            </w:r>
            <w:r w:rsidR="00E74CAE" w:rsidRPr="00ED6B9B">
              <w:rPr>
                <w:rFonts w:ascii="Times New Roman" w:hAnsi="Times New Roman"/>
                <w:sz w:val="24"/>
                <w:szCs w:val="24"/>
              </w:rPr>
              <w:t>7</w:t>
            </w:r>
            <w:r w:rsidRPr="00ED6B9B">
              <w:rPr>
                <w:rFonts w:ascii="Times New Roman" w:hAnsi="Times New Roman"/>
                <w:sz w:val="24"/>
                <w:szCs w:val="24"/>
              </w:rPr>
              <w:t xml:space="preserve"> mēneši</w:t>
            </w:r>
            <w:r w:rsidR="00FB6FA0" w:rsidRPr="00ED6B9B">
              <w:rPr>
                <w:rFonts w:ascii="Times New Roman" w:hAnsi="Times New Roman"/>
                <w:sz w:val="24"/>
                <w:szCs w:val="24"/>
              </w:rPr>
              <w:t xml:space="preserve"> 2025. </w:t>
            </w:r>
            <w:r w:rsidRPr="00ED6B9B">
              <w:rPr>
                <w:rFonts w:ascii="Times New Roman" w:hAnsi="Times New Roman"/>
                <w:sz w:val="24"/>
                <w:szCs w:val="24"/>
              </w:rPr>
              <w:t>gadā).</w:t>
            </w:r>
          </w:p>
          <w:p w14:paraId="07C3E640" w14:textId="5201EDCF" w:rsidR="00A829A4" w:rsidRPr="00ED6B9B" w:rsidRDefault="00527728" w:rsidP="00C97797">
            <w:pPr>
              <w:widowControl w:val="0"/>
              <w:spacing w:after="0" w:line="240" w:lineRule="auto"/>
              <w:ind w:left="360" w:right="102" w:hanging="377"/>
              <w:jc w:val="both"/>
              <w:textAlignment w:val="baseline"/>
              <w:rPr>
                <w:rFonts w:ascii="Times New Roman" w:hAnsi="Times New Roman" w:cs="Times New Roman"/>
                <w:sz w:val="24"/>
                <w:szCs w:val="24"/>
              </w:rPr>
            </w:pPr>
            <w:r w:rsidRPr="00ED6B9B">
              <w:rPr>
                <w:rFonts w:ascii="Times New Roman" w:eastAsia="Times New Roman" w:hAnsi="Times New Roman" w:cs="Times New Roman"/>
                <w:sz w:val="24"/>
                <w:szCs w:val="24"/>
                <w:lang w:eastAsia="lv-LV"/>
              </w:rPr>
              <w:t xml:space="preserve">2.2. </w:t>
            </w:r>
            <w:r w:rsidR="0053743A" w:rsidRPr="00ED6B9B">
              <w:rPr>
                <w:rFonts w:ascii="Times New Roman" w:eastAsia="Times New Roman" w:hAnsi="Times New Roman" w:cs="Times New Roman"/>
                <w:sz w:val="24"/>
                <w:szCs w:val="24"/>
                <w:lang w:eastAsia="lv-LV"/>
              </w:rPr>
              <w:t>Ietekme uz citām pozīcijām budžeta ieņēmumu vai izdevumu daļā nav paredzēta.</w:t>
            </w:r>
          </w:p>
        </w:tc>
      </w:tr>
      <w:tr w:rsidR="00ED6B9B" w:rsidRPr="00ED6B9B" w14:paraId="60502965"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7C2201" w14:textId="77777777" w:rsidR="00EB0D70" w:rsidRPr="00C97797" w:rsidRDefault="00EB0D70" w:rsidP="00FC7757">
            <w:pPr>
              <w:pStyle w:val="ListParagraph"/>
              <w:widowControl w:val="0"/>
              <w:numPr>
                <w:ilvl w:val="0"/>
                <w:numId w:val="9"/>
              </w:numPr>
              <w:spacing w:after="0" w:line="240" w:lineRule="auto"/>
              <w:ind w:right="39"/>
              <w:textAlignment w:val="baseline"/>
              <w:rPr>
                <w:rFonts w:ascii="Times New Roman" w:eastAsia="Times New Roman" w:hAnsi="Times New Roman" w:cs="Times New Roman"/>
                <w:b/>
                <w:sz w:val="24"/>
                <w:szCs w:val="24"/>
                <w:lang w:eastAsia="lv-LV"/>
              </w:rPr>
            </w:pPr>
            <w:r w:rsidRPr="00C97797">
              <w:rPr>
                <w:rFonts w:ascii="Times New Roman" w:eastAsia="Times New Roman" w:hAnsi="Times New Roman" w:cs="Times New Roman"/>
                <w:b/>
                <w:sz w:val="24"/>
                <w:szCs w:val="24"/>
                <w:lang w:eastAsia="lv-LV"/>
              </w:rPr>
              <w:t xml:space="preserve">Sociālā ietekme, ietekme uz vidi, iedzīvotāju veselību, uzņēmējdarbības vidi pašvaldības teritorijā, kā arī plānotā regulējuma ietekme uz </w:t>
            </w:r>
            <w:r w:rsidRPr="00C97797">
              <w:rPr>
                <w:rFonts w:ascii="Times New Roman" w:eastAsia="Times New Roman" w:hAnsi="Times New Roman" w:cs="Times New Roman"/>
                <w:b/>
                <w:sz w:val="24"/>
                <w:szCs w:val="24"/>
                <w:lang w:eastAsia="lv-LV"/>
              </w:rPr>
              <w:lastRenderedPageBreak/>
              <w:t>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132CA" w14:textId="45C443F1" w:rsidR="00BF72FE" w:rsidRPr="00ED6B9B" w:rsidRDefault="00F710E9" w:rsidP="00C97797">
            <w:pPr>
              <w:pStyle w:val="ListParagraph"/>
              <w:widowControl w:val="0"/>
              <w:numPr>
                <w:ilvl w:val="1"/>
                <w:numId w:val="9"/>
              </w:numPr>
              <w:spacing w:after="0" w:line="240" w:lineRule="auto"/>
              <w:ind w:left="550" w:right="102" w:hanging="425"/>
              <w:jc w:val="both"/>
              <w:textAlignment w:val="baseline"/>
              <w:rPr>
                <w:rFonts w:ascii="Times New Roman" w:eastAsia="Times New Roman" w:hAnsi="Times New Roman" w:cs="Times New Roman"/>
                <w:bCs/>
                <w:sz w:val="24"/>
                <w:szCs w:val="24"/>
                <w:lang w:eastAsia="lv-LV"/>
              </w:rPr>
            </w:pPr>
            <w:r w:rsidRPr="00ED6B9B">
              <w:rPr>
                <w:rFonts w:ascii="Times New Roman" w:eastAsia="Times New Roman" w:hAnsi="Times New Roman" w:cs="Times New Roman"/>
                <w:sz w:val="24"/>
                <w:szCs w:val="24"/>
                <w:lang w:eastAsia="lv-LV"/>
              </w:rPr>
              <w:lastRenderedPageBreak/>
              <w:t>S</w:t>
            </w:r>
            <w:r w:rsidR="00EB0D70" w:rsidRPr="00ED6B9B">
              <w:rPr>
                <w:rFonts w:ascii="Times New Roman" w:eastAsia="Times New Roman" w:hAnsi="Times New Roman" w:cs="Times New Roman"/>
                <w:sz w:val="24"/>
                <w:szCs w:val="24"/>
                <w:lang w:eastAsia="lv-LV"/>
              </w:rPr>
              <w:t>ociālā ietekme</w:t>
            </w:r>
            <w:r w:rsidRPr="00ED6B9B">
              <w:rPr>
                <w:rFonts w:ascii="Times New Roman" w:eastAsia="Times New Roman" w:hAnsi="Times New Roman" w:cs="Times New Roman"/>
                <w:sz w:val="24"/>
                <w:szCs w:val="24"/>
                <w:lang w:eastAsia="lv-LV"/>
              </w:rPr>
              <w:t xml:space="preserve"> –</w:t>
            </w:r>
            <w:r w:rsidR="00A829A4" w:rsidRPr="00ED6B9B">
              <w:rPr>
                <w:rFonts w:ascii="Times New Roman" w:eastAsia="Times New Roman" w:hAnsi="Times New Roman" w:cs="Times New Roman"/>
                <w:sz w:val="24"/>
                <w:szCs w:val="24"/>
                <w:lang w:eastAsia="lv-LV"/>
              </w:rPr>
              <w:t xml:space="preserve"> </w:t>
            </w:r>
            <w:r w:rsidR="00CE34D9" w:rsidRPr="00ED6B9B">
              <w:rPr>
                <w:rFonts w:ascii="Times New Roman" w:eastAsia="Times New Roman" w:hAnsi="Times New Roman" w:cs="Times New Roman"/>
                <w:sz w:val="24"/>
                <w:szCs w:val="24"/>
                <w:lang w:eastAsia="lv-LV"/>
              </w:rPr>
              <w:t xml:space="preserve">ir nodrošināta vienlīdzīga pieeja atbalsta sistēmas izveidē bāreņiem un bez vecāku gādības palikušajiem bērniem, </w:t>
            </w:r>
            <w:r w:rsidR="008F7F57" w:rsidRPr="00ED6B9B">
              <w:rPr>
                <w:rFonts w:ascii="Times New Roman" w:eastAsia="Times New Roman" w:hAnsi="Times New Roman" w:cs="Times New Roman"/>
                <w:sz w:val="24"/>
                <w:szCs w:val="24"/>
                <w:lang w:eastAsia="lv-LV"/>
              </w:rPr>
              <w:t xml:space="preserve">kuru </w:t>
            </w:r>
            <w:proofErr w:type="spellStart"/>
            <w:r w:rsidR="008F7F57" w:rsidRPr="00ED6B9B">
              <w:rPr>
                <w:rFonts w:ascii="Times New Roman" w:eastAsia="Times New Roman" w:hAnsi="Times New Roman" w:cs="Times New Roman"/>
                <w:sz w:val="24"/>
                <w:szCs w:val="24"/>
                <w:lang w:eastAsia="lv-LV"/>
              </w:rPr>
              <w:t>ārpusģimenes</w:t>
            </w:r>
            <w:proofErr w:type="spellEnd"/>
            <w:r w:rsidR="008F7F57" w:rsidRPr="00ED6B9B">
              <w:rPr>
                <w:rFonts w:ascii="Times New Roman" w:eastAsia="Times New Roman" w:hAnsi="Times New Roman" w:cs="Times New Roman"/>
                <w:sz w:val="24"/>
                <w:szCs w:val="24"/>
                <w:lang w:eastAsia="lv-LV"/>
              </w:rPr>
              <w:t xml:space="preserve"> aprūpi nodrošina ģimeniskā vidē. </w:t>
            </w:r>
            <w:r w:rsidR="0048752E" w:rsidRPr="00ED6B9B">
              <w:rPr>
                <w:rFonts w:ascii="Times New Roman" w:eastAsia="Times New Roman" w:hAnsi="Times New Roman" w:cs="Times New Roman"/>
                <w:sz w:val="24"/>
                <w:szCs w:val="24"/>
                <w:lang w:eastAsia="lv-LV"/>
              </w:rPr>
              <w:t xml:space="preserve">Turpmāk </w:t>
            </w:r>
            <w:r w:rsidR="008F7F57" w:rsidRPr="00ED6B9B">
              <w:rPr>
                <w:rFonts w:ascii="Times New Roman" w:eastAsia="Times New Roman" w:hAnsi="Times New Roman" w:cs="Times New Roman"/>
                <w:sz w:val="24"/>
                <w:szCs w:val="24"/>
                <w:lang w:eastAsia="lv-LV"/>
              </w:rPr>
              <w:t xml:space="preserve">gan aizbildņa ģimenē, gan audžuģimenē ievietotajiem </w:t>
            </w:r>
            <w:r w:rsidR="00434A46" w:rsidRPr="00ED6B9B">
              <w:rPr>
                <w:rFonts w:ascii="Times New Roman" w:eastAsia="Times New Roman" w:hAnsi="Times New Roman" w:cs="Times New Roman"/>
                <w:sz w:val="24"/>
                <w:szCs w:val="24"/>
                <w:lang w:eastAsia="lv-LV"/>
              </w:rPr>
              <w:t>bāreņiem</w:t>
            </w:r>
            <w:r w:rsidR="008F7F57" w:rsidRPr="00ED6B9B">
              <w:rPr>
                <w:rFonts w:ascii="Times New Roman" w:eastAsia="Times New Roman" w:hAnsi="Times New Roman" w:cs="Times New Roman"/>
                <w:sz w:val="24"/>
                <w:szCs w:val="24"/>
                <w:lang w:eastAsia="lv-LV"/>
              </w:rPr>
              <w:t xml:space="preserve"> un bez vecāku </w:t>
            </w:r>
            <w:r w:rsidR="00434A46" w:rsidRPr="00ED6B9B">
              <w:rPr>
                <w:rFonts w:ascii="Times New Roman" w:eastAsia="Times New Roman" w:hAnsi="Times New Roman" w:cs="Times New Roman"/>
                <w:sz w:val="24"/>
                <w:szCs w:val="24"/>
                <w:lang w:eastAsia="lv-LV"/>
              </w:rPr>
              <w:t>gādības</w:t>
            </w:r>
            <w:r w:rsidR="008F7F57" w:rsidRPr="00ED6B9B">
              <w:rPr>
                <w:rFonts w:ascii="Times New Roman" w:eastAsia="Times New Roman" w:hAnsi="Times New Roman" w:cs="Times New Roman"/>
                <w:sz w:val="24"/>
                <w:szCs w:val="24"/>
                <w:lang w:eastAsia="lv-LV"/>
              </w:rPr>
              <w:t xml:space="preserve"> palikušajiem bērniem </w:t>
            </w:r>
            <w:r w:rsidR="0048752E" w:rsidRPr="00ED6B9B">
              <w:rPr>
                <w:rFonts w:ascii="Times New Roman" w:eastAsia="Times New Roman" w:hAnsi="Times New Roman" w:cs="Times New Roman"/>
                <w:sz w:val="24"/>
                <w:szCs w:val="24"/>
                <w:lang w:eastAsia="lv-LV"/>
              </w:rPr>
              <w:t>tiks</w:t>
            </w:r>
            <w:r w:rsidR="00CE34D9" w:rsidRPr="00ED6B9B">
              <w:rPr>
                <w:rFonts w:ascii="Times New Roman" w:eastAsia="Times New Roman" w:hAnsi="Times New Roman" w:cs="Times New Roman"/>
                <w:sz w:val="24"/>
                <w:szCs w:val="24"/>
                <w:lang w:eastAsia="lv-LV"/>
              </w:rPr>
              <w:t xml:space="preserve"> nodrošināti Jelgavas </w:t>
            </w:r>
            <w:proofErr w:type="spellStart"/>
            <w:r w:rsidR="00CE34D9" w:rsidRPr="00ED6B9B">
              <w:rPr>
                <w:rFonts w:ascii="Times New Roman" w:eastAsia="Times New Roman" w:hAnsi="Times New Roman" w:cs="Times New Roman"/>
                <w:sz w:val="24"/>
                <w:szCs w:val="24"/>
                <w:lang w:eastAsia="lv-LV"/>
              </w:rPr>
              <w:t>valstspilsētas</w:t>
            </w:r>
            <w:proofErr w:type="spellEnd"/>
            <w:r w:rsidR="00CE34D9" w:rsidRPr="00ED6B9B">
              <w:rPr>
                <w:rFonts w:ascii="Times New Roman" w:eastAsia="Times New Roman" w:hAnsi="Times New Roman" w:cs="Times New Roman"/>
                <w:sz w:val="24"/>
                <w:szCs w:val="24"/>
                <w:lang w:eastAsia="lv-LV"/>
              </w:rPr>
              <w:t xml:space="preserve"> pašvaldības </w:t>
            </w:r>
            <w:r w:rsidR="0048752E" w:rsidRPr="00ED6B9B">
              <w:rPr>
                <w:rFonts w:ascii="Times New Roman" w:eastAsia="Times New Roman" w:hAnsi="Times New Roman" w:cs="Times New Roman"/>
                <w:sz w:val="24"/>
                <w:szCs w:val="24"/>
                <w:lang w:eastAsia="lv-LV"/>
              </w:rPr>
              <w:t>brīvprātīgās iniciatīvas pabalsti</w:t>
            </w:r>
            <w:r w:rsidR="00056733" w:rsidRPr="00ED6B9B">
              <w:rPr>
                <w:rFonts w:ascii="Times New Roman" w:eastAsia="Times New Roman" w:hAnsi="Times New Roman" w:cs="Times New Roman"/>
                <w:sz w:val="24"/>
                <w:szCs w:val="24"/>
                <w:lang w:eastAsia="lv-LV"/>
              </w:rPr>
              <w:t xml:space="preserve">, </w:t>
            </w:r>
            <w:r w:rsidR="00434A46" w:rsidRPr="00ED6B9B">
              <w:rPr>
                <w:rFonts w:ascii="Times New Roman" w:eastAsia="Times New Roman" w:hAnsi="Times New Roman" w:cs="Times New Roman"/>
                <w:sz w:val="24"/>
                <w:szCs w:val="24"/>
                <w:lang w:eastAsia="lv-LV"/>
              </w:rPr>
              <w:t xml:space="preserve">kas saistīti </w:t>
            </w:r>
            <w:r w:rsidR="00434A46" w:rsidRPr="00ED6B9B">
              <w:rPr>
                <w:rFonts w:ascii="Times New Roman" w:hAnsi="Times New Roman" w:cs="Times New Roman"/>
                <w:sz w:val="24"/>
                <w:szCs w:val="24"/>
                <w:shd w:val="clear" w:color="auto" w:fill="FFFFFF"/>
              </w:rPr>
              <w:t>ar bērna izglītošanu un uzturēšanos izglītības iestādē.</w:t>
            </w:r>
          </w:p>
          <w:p w14:paraId="38765E17" w14:textId="77777777" w:rsidR="00C06F69" w:rsidRPr="00ED6B9B" w:rsidRDefault="00C9217B" w:rsidP="00C97797">
            <w:pPr>
              <w:pStyle w:val="ListParagraph"/>
              <w:widowControl w:val="0"/>
              <w:numPr>
                <w:ilvl w:val="1"/>
                <w:numId w:val="9"/>
              </w:numPr>
              <w:spacing w:after="0" w:line="240" w:lineRule="auto"/>
              <w:ind w:left="550" w:right="102" w:hanging="425"/>
              <w:jc w:val="both"/>
              <w:textAlignment w:val="baseline"/>
              <w:rPr>
                <w:rFonts w:ascii="Times New Roman" w:eastAsia="Times New Roman" w:hAnsi="Times New Roman" w:cs="Times New Roman"/>
                <w:bCs/>
                <w:sz w:val="24"/>
                <w:szCs w:val="24"/>
                <w:lang w:eastAsia="lv-LV"/>
              </w:rPr>
            </w:pPr>
            <w:r w:rsidRPr="00ED6B9B">
              <w:rPr>
                <w:rFonts w:ascii="Times New Roman" w:eastAsia="Times New Roman" w:hAnsi="Times New Roman" w:cs="Times New Roman"/>
                <w:sz w:val="24"/>
                <w:szCs w:val="24"/>
                <w:lang w:eastAsia="lv-LV"/>
              </w:rPr>
              <w:t xml:space="preserve">Nav </w:t>
            </w:r>
            <w:r w:rsidR="00EB0D70" w:rsidRPr="00ED6B9B">
              <w:rPr>
                <w:rFonts w:ascii="Times New Roman" w:eastAsia="Times New Roman" w:hAnsi="Times New Roman" w:cs="Times New Roman"/>
                <w:sz w:val="24"/>
                <w:szCs w:val="24"/>
                <w:lang w:eastAsia="lv-LV"/>
              </w:rPr>
              <w:t>ietekme</w:t>
            </w:r>
            <w:r w:rsidR="00E43893" w:rsidRPr="00ED6B9B">
              <w:rPr>
                <w:rFonts w:ascii="Times New Roman" w:eastAsia="Times New Roman" w:hAnsi="Times New Roman" w:cs="Times New Roman"/>
                <w:sz w:val="24"/>
                <w:szCs w:val="24"/>
                <w:lang w:eastAsia="lv-LV"/>
              </w:rPr>
              <w:t>s</w:t>
            </w:r>
            <w:r w:rsidRPr="00ED6B9B">
              <w:rPr>
                <w:rFonts w:ascii="Times New Roman" w:eastAsia="Times New Roman" w:hAnsi="Times New Roman" w:cs="Times New Roman"/>
                <w:sz w:val="24"/>
                <w:szCs w:val="24"/>
                <w:lang w:eastAsia="lv-LV"/>
              </w:rPr>
              <w:t xml:space="preserve"> uz vidi.</w:t>
            </w:r>
          </w:p>
          <w:p w14:paraId="30046D53" w14:textId="77777777" w:rsidR="00C06F69" w:rsidRPr="00ED6B9B" w:rsidRDefault="00B7750D" w:rsidP="00C97797">
            <w:pPr>
              <w:pStyle w:val="ListParagraph"/>
              <w:widowControl w:val="0"/>
              <w:numPr>
                <w:ilvl w:val="1"/>
                <w:numId w:val="9"/>
              </w:numPr>
              <w:spacing w:after="0" w:line="240" w:lineRule="auto"/>
              <w:ind w:left="550" w:right="102" w:hanging="425"/>
              <w:jc w:val="both"/>
              <w:textAlignment w:val="baseline"/>
              <w:rPr>
                <w:rFonts w:ascii="Times New Roman" w:eastAsia="Times New Roman" w:hAnsi="Times New Roman" w:cs="Times New Roman"/>
                <w:bCs/>
                <w:sz w:val="24"/>
                <w:szCs w:val="24"/>
                <w:lang w:eastAsia="lv-LV"/>
              </w:rPr>
            </w:pPr>
            <w:r w:rsidRPr="00ED6B9B">
              <w:rPr>
                <w:rFonts w:ascii="Times New Roman" w:eastAsia="Times New Roman" w:hAnsi="Times New Roman" w:cs="Times New Roman"/>
                <w:sz w:val="24"/>
                <w:szCs w:val="24"/>
                <w:lang w:eastAsia="lv-LV"/>
              </w:rPr>
              <w:t xml:space="preserve">Nav ietekmes uz </w:t>
            </w:r>
            <w:r w:rsidR="00C9217B" w:rsidRPr="00ED6B9B">
              <w:rPr>
                <w:rFonts w:ascii="Times New Roman" w:eastAsia="Times New Roman" w:hAnsi="Times New Roman" w:cs="Times New Roman"/>
                <w:sz w:val="24"/>
                <w:szCs w:val="24"/>
                <w:lang w:eastAsia="lv-LV"/>
              </w:rPr>
              <w:t>veselību</w:t>
            </w:r>
            <w:r w:rsidRPr="00ED6B9B">
              <w:rPr>
                <w:rFonts w:ascii="Times New Roman" w:eastAsia="Times New Roman" w:hAnsi="Times New Roman" w:cs="Times New Roman"/>
                <w:sz w:val="24"/>
                <w:szCs w:val="24"/>
                <w:lang w:eastAsia="lv-LV"/>
              </w:rPr>
              <w:t>.</w:t>
            </w:r>
          </w:p>
          <w:p w14:paraId="34E2E23E" w14:textId="77777777" w:rsidR="00C06F69" w:rsidRPr="00ED6B9B" w:rsidRDefault="006405B6" w:rsidP="00C97797">
            <w:pPr>
              <w:pStyle w:val="ListParagraph"/>
              <w:widowControl w:val="0"/>
              <w:numPr>
                <w:ilvl w:val="1"/>
                <w:numId w:val="9"/>
              </w:numPr>
              <w:spacing w:after="0" w:line="240" w:lineRule="auto"/>
              <w:ind w:left="550" w:right="102" w:hanging="425"/>
              <w:jc w:val="both"/>
              <w:textAlignment w:val="baseline"/>
              <w:rPr>
                <w:rFonts w:ascii="Times New Roman" w:eastAsia="Times New Roman" w:hAnsi="Times New Roman" w:cs="Times New Roman"/>
                <w:bCs/>
                <w:sz w:val="24"/>
                <w:szCs w:val="24"/>
                <w:lang w:eastAsia="lv-LV"/>
              </w:rPr>
            </w:pPr>
            <w:r w:rsidRPr="00ED6B9B">
              <w:rPr>
                <w:rFonts w:ascii="Times New Roman" w:eastAsia="Times New Roman" w:hAnsi="Times New Roman" w:cs="Times New Roman"/>
                <w:sz w:val="24"/>
                <w:szCs w:val="24"/>
                <w:lang w:eastAsia="lv-LV"/>
              </w:rPr>
              <w:lastRenderedPageBreak/>
              <w:t>Nav i</w:t>
            </w:r>
            <w:r w:rsidR="00EB0D70" w:rsidRPr="00ED6B9B">
              <w:rPr>
                <w:rFonts w:ascii="Times New Roman" w:eastAsia="Times New Roman" w:hAnsi="Times New Roman" w:cs="Times New Roman"/>
                <w:sz w:val="24"/>
                <w:szCs w:val="24"/>
                <w:lang w:eastAsia="lv-LV"/>
              </w:rPr>
              <w:t>etekme</w:t>
            </w:r>
            <w:r w:rsidR="00967689" w:rsidRPr="00ED6B9B">
              <w:rPr>
                <w:rFonts w:ascii="Times New Roman" w:eastAsia="Times New Roman" w:hAnsi="Times New Roman" w:cs="Times New Roman"/>
                <w:sz w:val="24"/>
                <w:szCs w:val="24"/>
                <w:lang w:eastAsia="lv-LV"/>
              </w:rPr>
              <w:t>s</w:t>
            </w:r>
            <w:r w:rsidR="00EB0D70" w:rsidRPr="00ED6B9B">
              <w:rPr>
                <w:rFonts w:ascii="Times New Roman" w:eastAsia="Times New Roman" w:hAnsi="Times New Roman" w:cs="Times New Roman"/>
                <w:sz w:val="24"/>
                <w:szCs w:val="24"/>
                <w:lang w:eastAsia="lv-LV"/>
              </w:rPr>
              <w:t xml:space="preserve"> uz uzņēmējdarbīb</w:t>
            </w:r>
            <w:r w:rsidRPr="00ED6B9B">
              <w:rPr>
                <w:rFonts w:ascii="Times New Roman" w:eastAsia="Times New Roman" w:hAnsi="Times New Roman" w:cs="Times New Roman"/>
                <w:sz w:val="24"/>
                <w:szCs w:val="24"/>
                <w:lang w:eastAsia="lv-LV"/>
              </w:rPr>
              <w:t>u.</w:t>
            </w:r>
          </w:p>
          <w:p w14:paraId="7F0E3D3C" w14:textId="77777777" w:rsidR="00FB0C7C" w:rsidRPr="00ED6B9B" w:rsidRDefault="00C9217B" w:rsidP="00C97797">
            <w:pPr>
              <w:pStyle w:val="ListParagraph"/>
              <w:widowControl w:val="0"/>
              <w:numPr>
                <w:ilvl w:val="1"/>
                <w:numId w:val="9"/>
              </w:numPr>
              <w:spacing w:after="0" w:line="240" w:lineRule="auto"/>
              <w:ind w:left="550" w:right="102" w:hanging="425"/>
              <w:jc w:val="both"/>
              <w:textAlignment w:val="baseline"/>
              <w:rPr>
                <w:rFonts w:ascii="Times New Roman" w:eastAsia="Times New Roman" w:hAnsi="Times New Roman" w:cs="Times New Roman"/>
                <w:bCs/>
                <w:sz w:val="24"/>
                <w:szCs w:val="24"/>
                <w:lang w:eastAsia="lv-LV"/>
              </w:rPr>
            </w:pPr>
            <w:r w:rsidRPr="00ED6B9B">
              <w:rPr>
                <w:rFonts w:ascii="Times New Roman" w:eastAsia="Times New Roman" w:hAnsi="Times New Roman" w:cs="Times New Roman"/>
                <w:sz w:val="24"/>
                <w:szCs w:val="24"/>
                <w:lang w:eastAsia="lv-LV"/>
              </w:rPr>
              <w:t xml:space="preserve">Nav </w:t>
            </w:r>
            <w:r w:rsidR="00EB0D70" w:rsidRPr="00ED6B9B">
              <w:rPr>
                <w:rFonts w:ascii="Times New Roman" w:eastAsia="Times New Roman" w:hAnsi="Times New Roman" w:cs="Times New Roman"/>
                <w:sz w:val="24"/>
                <w:szCs w:val="24"/>
                <w:lang w:eastAsia="lv-LV"/>
              </w:rPr>
              <w:t>ietekme</w:t>
            </w:r>
            <w:r w:rsidR="00967689" w:rsidRPr="00ED6B9B">
              <w:rPr>
                <w:rFonts w:ascii="Times New Roman" w:eastAsia="Times New Roman" w:hAnsi="Times New Roman" w:cs="Times New Roman"/>
                <w:sz w:val="24"/>
                <w:szCs w:val="24"/>
                <w:lang w:eastAsia="lv-LV"/>
              </w:rPr>
              <w:t>s</w:t>
            </w:r>
            <w:r w:rsidR="00EB0D70" w:rsidRPr="00ED6B9B">
              <w:rPr>
                <w:rFonts w:ascii="Times New Roman" w:eastAsia="Times New Roman" w:hAnsi="Times New Roman" w:cs="Times New Roman"/>
                <w:sz w:val="24"/>
                <w:szCs w:val="24"/>
                <w:lang w:eastAsia="lv-LV"/>
              </w:rPr>
              <w:t xml:space="preserve"> uz konkurenci.</w:t>
            </w:r>
          </w:p>
        </w:tc>
      </w:tr>
      <w:tr w:rsidR="00ED6B9B" w:rsidRPr="00ED6B9B" w14:paraId="38E22173"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50F89B" w14:textId="77777777" w:rsidR="00EB0D70" w:rsidRPr="00C97797" w:rsidRDefault="00EB0D70" w:rsidP="00FC7757">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97797">
              <w:rPr>
                <w:rFonts w:ascii="Times New Roman" w:eastAsia="Times New Roman" w:hAnsi="Times New Roman" w:cs="Times New Roman"/>
                <w:b/>
                <w:sz w:val="24"/>
                <w:szCs w:val="24"/>
                <w:lang w:eastAsia="lv-LV"/>
              </w:rPr>
              <w:lastRenderedPageBreak/>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5E4840" w14:textId="77777777" w:rsidR="00EB0D70" w:rsidRPr="00ED6B9B" w:rsidRDefault="00BA7CC3" w:rsidP="00C97797">
            <w:pPr>
              <w:pStyle w:val="ListParagraph"/>
              <w:widowControl w:val="0"/>
              <w:spacing w:after="0" w:line="240" w:lineRule="auto"/>
              <w:ind w:left="125" w:right="102"/>
              <w:jc w:val="both"/>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sz w:val="24"/>
                <w:szCs w:val="24"/>
                <w:lang w:eastAsia="lv-LV"/>
              </w:rPr>
              <w:t xml:space="preserve">Neietekmē. </w:t>
            </w:r>
          </w:p>
          <w:p w14:paraId="53066F21" w14:textId="77777777" w:rsidR="00EB0D70" w:rsidRPr="00ED6B9B" w:rsidRDefault="00EB0D70" w:rsidP="00C97797">
            <w:pPr>
              <w:widowControl w:val="0"/>
              <w:spacing w:after="0" w:line="240" w:lineRule="auto"/>
              <w:ind w:left="125" w:right="102"/>
              <w:jc w:val="both"/>
              <w:textAlignment w:val="baseline"/>
              <w:rPr>
                <w:rFonts w:ascii="Times New Roman" w:eastAsia="Times New Roman" w:hAnsi="Times New Roman" w:cs="Times New Roman"/>
                <w:sz w:val="24"/>
                <w:szCs w:val="24"/>
                <w:lang w:eastAsia="lv-LV"/>
              </w:rPr>
            </w:pPr>
          </w:p>
        </w:tc>
      </w:tr>
      <w:tr w:rsidR="00ED6B9B" w:rsidRPr="00ED6B9B" w14:paraId="66D86CD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A1829" w14:textId="77777777" w:rsidR="00EB0D70" w:rsidRPr="00C97797" w:rsidRDefault="00EB0D70" w:rsidP="00FC7757">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97797">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EDBF81" w14:textId="77777777" w:rsidR="00FF582B" w:rsidRPr="00ED6B9B" w:rsidRDefault="0009398E" w:rsidP="00C97797">
            <w:pPr>
              <w:pStyle w:val="ListParagraph"/>
              <w:widowControl w:val="0"/>
              <w:spacing w:after="0" w:line="240" w:lineRule="auto"/>
              <w:ind w:left="125" w:right="102"/>
              <w:jc w:val="both"/>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sz w:val="24"/>
                <w:szCs w:val="24"/>
                <w:lang w:eastAsia="lv-LV"/>
              </w:rPr>
              <w:t xml:space="preserve">Neietekmē pašvaldības funkcijas un cilvēkresursus. </w:t>
            </w:r>
          </w:p>
        </w:tc>
      </w:tr>
      <w:tr w:rsidR="00ED6B9B" w:rsidRPr="00ED6B9B" w14:paraId="3AEE905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D437B2" w14:textId="77777777" w:rsidR="00EB0D70" w:rsidRPr="00C97797" w:rsidRDefault="00EB0D70" w:rsidP="00FC7757">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97797">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6954FF" w14:textId="3979A12D" w:rsidR="00EB0D70" w:rsidRPr="00ED6B9B" w:rsidRDefault="002821A8" w:rsidP="00C97797">
            <w:pPr>
              <w:pStyle w:val="ListParagraph"/>
              <w:widowControl w:val="0"/>
              <w:spacing w:after="0" w:line="240" w:lineRule="auto"/>
              <w:ind w:left="125" w:right="102"/>
              <w:jc w:val="both"/>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sz w:val="24"/>
                <w:szCs w:val="24"/>
                <w:lang w:eastAsia="lv-LV"/>
              </w:rPr>
              <w:t>S</w:t>
            </w:r>
            <w:r w:rsidR="00EB0D70" w:rsidRPr="00ED6B9B">
              <w:rPr>
                <w:rFonts w:ascii="Times New Roman" w:eastAsia="Times New Roman" w:hAnsi="Times New Roman" w:cs="Times New Roman"/>
                <w:sz w:val="24"/>
                <w:szCs w:val="24"/>
                <w:lang w:eastAsia="lv-LV"/>
              </w:rPr>
              <w:t>aistošo noteikumu izpild</w:t>
            </w:r>
            <w:r w:rsidR="0053743A" w:rsidRPr="00ED6B9B">
              <w:rPr>
                <w:rFonts w:ascii="Times New Roman" w:eastAsia="Times New Roman" w:hAnsi="Times New Roman" w:cs="Times New Roman"/>
                <w:sz w:val="24"/>
                <w:szCs w:val="24"/>
                <w:lang w:eastAsia="lv-LV"/>
              </w:rPr>
              <w:t>ei</w:t>
            </w:r>
            <w:r w:rsidR="00EB0D70" w:rsidRPr="00ED6B9B">
              <w:rPr>
                <w:rFonts w:ascii="Times New Roman" w:eastAsia="Times New Roman" w:hAnsi="Times New Roman" w:cs="Times New Roman"/>
                <w:sz w:val="24"/>
                <w:szCs w:val="24"/>
                <w:lang w:eastAsia="lv-LV"/>
              </w:rPr>
              <w:t xml:space="preserve"> </w:t>
            </w:r>
            <w:r w:rsidR="0009398E" w:rsidRPr="00ED6B9B">
              <w:rPr>
                <w:rFonts w:ascii="Times New Roman" w:eastAsia="Times New Roman" w:hAnsi="Times New Roman" w:cs="Times New Roman"/>
                <w:sz w:val="24"/>
                <w:szCs w:val="24"/>
                <w:lang w:eastAsia="lv-LV"/>
              </w:rPr>
              <w:t xml:space="preserve">nav </w:t>
            </w:r>
            <w:r w:rsidR="00EB0D70" w:rsidRPr="00ED6B9B">
              <w:rPr>
                <w:rFonts w:ascii="Times New Roman" w:eastAsia="Times New Roman" w:hAnsi="Times New Roman" w:cs="Times New Roman"/>
                <w:sz w:val="24"/>
                <w:szCs w:val="24"/>
                <w:lang w:eastAsia="lv-LV"/>
              </w:rPr>
              <w:t>paredzēt</w:t>
            </w:r>
            <w:r w:rsidR="00A73309" w:rsidRPr="00ED6B9B">
              <w:rPr>
                <w:rFonts w:ascii="Times New Roman" w:eastAsia="Times New Roman" w:hAnsi="Times New Roman" w:cs="Times New Roman"/>
                <w:sz w:val="24"/>
                <w:szCs w:val="24"/>
                <w:lang w:eastAsia="lv-LV"/>
              </w:rPr>
              <w:t>s izveidot</w:t>
            </w:r>
            <w:r w:rsidR="00EB0D70" w:rsidRPr="00ED6B9B">
              <w:rPr>
                <w:rFonts w:ascii="Times New Roman" w:eastAsia="Times New Roman" w:hAnsi="Times New Roman" w:cs="Times New Roman"/>
                <w:sz w:val="24"/>
                <w:szCs w:val="24"/>
                <w:lang w:eastAsia="lv-LV"/>
              </w:rPr>
              <w:t xml:space="preserve"> jaunu institūciju</w:t>
            </w:r>
            <w:r w:rsidR="00FB3D6A" w:rsidRPr="00ED6B9B">
              <w:rPr>
                <w:rFonts w:ascii="Times New Roman" w:eastAsia="Times New Roman" w:hAnsi="Times New Roman" w:cs="Times New Roman"/>
                <w:sz w:val="24"/>
                <w:szCs w:val="24"/>
                <w:lang w:eastAsia="lv-LV"/>
              </w:rPr>
              <w:t xml:space="preserve">. Ir </w:t>
            </w:r>
            <w:r w:rsidR="00A829A4" w:rsidRPr="00ED6B9B">
              <w:rPr>
                <w:rFonts w:ascii="Times New Roman" w:eastAsia="Times New Roman" w:hAnsi="Times New Roman" w:cs="Times New Roman"/>
                <w:sz w:val="24"/>
                <w:szCs w:val="24"/>
                <w:lang w:eastAsia="lv-LV"/>
              </w:rPr>
              <w:t xml:space="preserve">nepieciešama sadarbība ar </w:t>
            </w:r>
            <w:r w:rsidR="00CE34D9" w:rsidRPr="00ED6B9B">
              <w:rPr>
                <w:rFonts w:ascii="Times New Roman" w:eastAsia="Times New Roman" w:hAnsi="Times New Roman" w:cs="Times New Roman"/>
                <w:sz w:val="24"/>
                <w:szCs w:val="24"/>
                <w:lang w:eastAsia="lv-LV"/>
              </w:rPr>
              <w:t xml:space="preserve">izglītības iestāžu un ēdināšanas pakalpojuma sniedzēju </w:t>
            </w:r>
            <w:r w:rsidR="00A829A4" w:rsidRPr="00ED6B9B">
              <w:rPr>
                <w:rFonts w:ascii="Times New Roman" w:eastAsia="Times New Roman" w:hAnsi="Times New Roman" w:cs="Times New Roman"/>
                <w:sz w:val="24"/>
                <w:szCs w:val="24"/>
                <w:lang w:eastAsia="lv-LV"/>
              </w:rPr>
              <w:t>speciālistiem.</w:t>
            </w:r>
          </w:p>
        </w:tc>
      </w:tr>
      <w:tr w:rsidR="00ED6B9B" w:rsidRPr="00ED6B9B" w14:paraId="43FE36F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24C51A" w14:textId="77777777" w:rsidR="00EB0D70" w:rsidRPr="00C97797" w:rsidRDefault="00EB0D70" w:rsidP="00FC7757">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97797">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AA72AD" w14:textId="77777777" w:rsidR="00EB0D70" w:rsidRPr="00ED6B9B" w:rsidRDefault="002821A8" w:rsidP="00C97797">
            <w:pPr>
              <w:pStyle w:val="ListParagraph"/>
              <w:widowControl w:val="0"/>
              <w:spacing w:after="0" w:line="240" w:lineRule="auto"/>
              <w:ind w:left="125" w:right="102"/>
              <w:jc w:val="both"/>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sz w:val="24"/>
                <w:szCs w:val="24"/>
                <w:lang w:eastAsia="lv-LV"/>
              </w:rPr>
              <w:t>S</w:t>
            </w:r>
            <w:r w:rsidR="00EB0D70" w:rsidRPr="00ED6B9B">
              <w:rPr>
                <w:rFonts w:ascii="Times New Roman" w:eastAsia="Times New Roman" w:hAnsi="Times New Roman" w:cs="Times New Roman"/>
                <w:sz w:val="24"/>
                <w:szCs w:val="24"/>
                <w:lang w:eastAsia="lv-LV"/>
              </w:rPr>
              <w:t>aistošie noteikumi ir</w:t>
            </w:r>
            <w:r w:rsidR="00681091" w:rsidRPr="00ED6B9B">
              <w:rPr>
                <w:rFonts w:ascii="Times New Roman" w:eastAsia="Times New Roman" w:hAnsi="Times New Roman" w:cs="Times New Roman"/>
                <w:sz w:val="24"/>
                <w:szCs w:val="24"/>
                <w:lang w:eastAsia="lv-LV"/>
              </w:rPr>
              <w:t xml:space="preserve"> samērīgi.</w:t>
            </w:r>
          </w:p>
        </w:tc>
      </w:tr>
      <w:tr w:rsidR="00ED6B9B" w:rsidRPr="00ED6B9B" w14:paraId="049E3C1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016C0" w14:textId="77777777" w:rsidR="00EB0D70" w:rsidRPr="00C97797" w:rsidRDefault="00EB0D70" w:rsidP="00FC7757">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97797">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5A4320" w14:textId="1BA972AA" w:rsidR="003E761B" w:rsidRDefault="002D5A2D" w:rsidP="00C97797">
            <w:pPr>
              <w:pStyle w:val="ListParagraph"/>
              <w:widowControl w:val="0"/>
              <w:spacing w:after="0" w:line="240" w:lineRule="auto"/>
              <w:ind w:left="550"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8.1. </w:t>
            </w:r>
            <w:r w:rsidR="00B71C0D" w:rsidRPr="00ED6B9B">
              <w:rPr>
                <w:rFonts w:ascii="Times New Roman" w:eastAsia="Times New Roman" w:hAnsi="Times New Roman" w:cs="Times New Roman"/>
                <w:sz w:val="24"/>
                <w:szCs w:val="24"/>
                <w:lang w:eastAsia="lv-LV"/>
              </w:rPr>
              <w:t>Saistošo noteikumu projekts un tam pievienotais paskaidrojuma raksts</w:t>
            </w:r>
            <w:r w:rsidR="00951EA1" w:rsidRPr="00ED6B9B">
              <w:rPr>
                <w:rFonts w:ascii="Times New Roman" w:eastAsia="Times New Roman" w:hAnsi="Times New Roman" w:cs="Times New Roman"/>
                <w:sz w:val="24"/>
                <w:szCs w:val="24"/>
                <w:lang w:eastAsia="lv-LV"/>
              </w:rPr>
              <w:t xml:space="preserve"> </w:t>
            </w:r>
            <w:r w:rsidR="00E74CAE" w:rsidRPr="00ED6B9B">
              <w:rPr>
                <w:rFonts w:ascii="Times New Roman" w:eastAsia="Times New Roman" w:hAnsi="Times New Roman" w:cs="Times New Roman"/>
                <w:sz w:val="24"/>
                <w:szCs w:val="24"/>
                <w:lang w:eastAsia="lv-LV"/>
              </w:rPr>
              <w:t>19</w:t>
            </w:r>
            <w:r w:rsidR="00D231CA" w:rsidRPr="00ED6B9B">
              <w:rPr>
                <w:rFonts w:ascii="Times New Roman" w:eastAsia="Times New Roman" w:hAnsi="Times New Roman" w:cs="Times New Roman"/>
                <w:sz w:val="24"/>
                <w:szCs w:val="24"/>
                <w:lang w:eastAsia="lv-LV"/>
              </w:rPr>
              <w:t>.</w:t>
            </w:r>
            <w:r w:rsidR="0053743A" w:rsidRPr="00ED6B9B">
              <w:rPr>
                <w:rFonts w:ascii="Times New Roman" w:eastAsia="Times New Roman" w:hAnsi="Times New Roman" w:cs="Times New Roman"/>
                <w:sz w:val="24"/>
                <w:szCs w:val="24"/>
                <w:lang w:eastAsia="lv-LV"/>
              </w:rPr>
              <w:t>1</w:t>
            </w:r>
            <w:r w:rsidR="00E74CAE" w:rsidRPr="00ED6B9B">
              <w:rPr>
                <w:rFonts w:ascii="Times New Roman" w:eastAsia="Times New Roman" w:hAnsi="Times New Roman" w:cs="Times New Roman"/>
                <w:sz w:val="24"/>
                <w:szCs w:val="24"/>
                <w:lang w:eastAsia="lv-LV"/>
              </w:rPr>
              <w:t>2</w:t>
            </w:r>
            <w:r w:rsidR="00B71C0D" w:rsidRPr="00ED6B9B">
              <w:rPr>
                <w:rFonts w:ascii="Times New Roman" w:eastAsia="Times New Roman" w:hAnsi="Times New Roman" w:cs="Times New Roman"/>
                <w:sz w:val="24"/>
                <w:szCs w:val="24"/>
                <w:lang w:eastAsia="lv-LV"/>
              </w:rPr>
              <w:t>.202</w:t>
            </w:r>
            <w:r w:rsidR="00951EA1" w:rsidRPr="00ED6B9B">
              <w:rPr>
                <w:rFonts w:ascii="Times New Roman" w:eastAsia="Times New Roman" w:hAnsi="Times New Roman" w:cs="Times New Roman"/>
                <w:sz w:val="24"/>
                <w:szCs w:val="24"/>
                <w:lang w:eastAsia="lv-LV"/>
              </w:rPr>
              <w:t>4</w:t>
            </w:r>
            <w:r w:rsidR="00B71C0D" w:rsidRPr="00ED6B9B">
              <w:rPr>
                <w:rFonts w:ascii="Times New Roman" w:eastAsia="Times New Roman" w:hAnsi="Times New Roman" w:cs="Times New Roman"/>
                <w:sz w:val="24"/>
                <w:szCs w:val="24"/>
                <w:lang w:eastAsia="lv-LV"/>
              </w:rPr>
              <w:t xml:space="preserve">. </w:t>
            </w:r>
            <w:r w:rsidR="003E761B" w:rsidRPr="00ED6B9B">
              <w:rPr>
                <w:rFonts w:ascii="Times New Roman" w:eastAsia="Times New Roman" w:hAnsi="Times New Roman" w:cs="Times New Roman"/>
                <w:sz w:val="24"/>
                <w:szCs w:val="24"/>
                <w:lang w:eastAsia="lv-LV"/>
              </w:rPr>
              <w:t>ti</w:t>
            </w:r>
            <w:r w:rsidR="0093655E" w:rsidRPr="00ED6B9B">
              <w:rPr>
                <w:rFonts w:ascii="Times New Roman" w:eastAsia="Times New Roman" w:hAnsi="Times New Roman" w:cs="Times New Roman"/>
                <w:sz w:val="24"/>
                <w:szCs w:val="24"/>
                <w:lang w:eastAsia="lv-LV"/>
              </w:rPr>
              <w:t xml:space="preserve">ka </w:t>
            </w:r>
            <w:r w:rsidR="003E761B" w:rsidRPr="00ED6B9B">
              <w:rPr>
                <w:rFonts w:ascii="Times New Roman" w:eastAsia="Times New Roman" w:hAnsi="Times New Roman" w:cs="Times New Roman"/>
                <w:sz w:val="24"/>
                <w:szCs w:val="24"/>
                <w:lang w:eastAsia="lv-LV"/>
              </w:rPr>
              <w:t xml:space="preserve"> </w:t>
            </w:r>
            <w:r w:rsidR="00B71C0D" w:rsidRPr="00ED6B9B">
              <w:rPr>
                <w:rFonts w:ascii="Times New Roman" w:eastAsia="Times New Roman" w:hAnsi="Times New Roman" w:cs="Times New Roman"/>
                <w:sz w:val="24"/>
                <w:szCs w:val="24"/>
                <w:lang w:eastAsia="lv-LV"/>
              </w:rPr>
              <w:t xml:space="preserve">publicēts pašvaldības oficiālajā tīmekļvietnē </w:t>
            </w:r>
            <w:hyperlink r:id="rId8" w:history="1">
              <w:r w:rsidR="00B71C0D" w:rsidRPr="00ED6B9B">
                <w:rPr>
                  <w:rStyle w:val="Hyperlink"/>
                  <w:rFonts w:ascii="Times New Roman" w:eastAsia="Times New Roman" w:hAnsi="Times New Roman" w:cs="Times New Roman"/>
                  <w:color w:val="auto"/>
                  <w:sz w:val="24"/>
                  <w:szCs w:val="24"/>
                  <w:lang w:eastAsia="lv-LV"/>
                </w:rPr>
                <w:t>www.jelgava.lv</w:t>
              </w:r>
            </w:hyperlink>
            <w:r w:rsidR="00B71C0D" w:rsidRPr="00ED6B9B">
              <w:rPr>
                <w:rFonts w:ascii="Times New Roman" w:eastAsia="Times New Roman" w:hAnsi="Times New Roman" w:cs="Times New Roman"/>
                <w:sz w:val="24"/>
                <w:szCs w:val="24"/>
                <w:lang w:eastAsia="lv-LV"/>
              </w:rPr>
              <w:t xml:space="preserve"> sabiedrības viedokļa noskaidrošanai, paredzot termiņu viedokļu sniegšanai līdz </w:t>
            </w:r>
            <w:r w:rsidR="0080513C" w:rsidRPr="00ED6B9B">
              <w:rPr>
                <w:rFonts w:ascii="Times New Roman" w:eastAsia="Times New Roman" w:hAnsi="Times New Roman" w:cs="Times New Roman"/>
                <w:sz w:val="24"/>
                <w:szCs w:val="24"/>
                <w:lang w:eastAsia="lv-LV"/>
              </w:rPr>
              <w:t>0</w:t>
            </w:r>
            <w:r w:rsidR="00E74CAE" w:rsidRPr="00ED6B9B">
              <w:rPr>
                <w:rFonts w:ascii="Times New Roman" w:eastAsia="Times New Roman" w:hAnsi="Times New Roman" w:cs="Times New Roman"/>
                <w:sz w:val="24"/>
                <w:szCs w:val="24"/>
                <w:lang w:eastAsia="lv-LV"/>
              </w:rPr>
              <w:t>2</w:t>
            </w:r>
            <w:r w:rsidR="00D231CA" w:rsidRPr="00ED6B9B">
              <w:rPr>
                <w:rFonts w:ascii="Times New Roman" w:eastAsia="Times New Roman" w:hAnsi="Times New Roman" w:cs="Times New Roman"/>
                <w:sz w:val="24"/>
                <w:szCs w:val="24"/>
                <w:lang w:eastAsia="lv-LV"/>
              </w:rPr>
              <w:t>.</w:t>
            </w:r>
            <w:r w:rsidR="00E74CAE" w:rsidRPr="00ED6B9B">
              <w:rPr>
                <w:rFonts w:ascii="Times New Roman" w:eastAsia="Times New Roman" w:hAnsi="Times New Roman" w:cs="Times New Roman"/>
                <w:sz w:val="24"/>
                <w:szCs w:val="24"/>
                <w:lang w:eastAsia="lv-LV"/>
              </w:rPr>
              <w:t>01</w:t>
            </w:r>
            <w:r w:rsidR="00B71C0D" w:rsidRPr="00ED6B9B">
              <w:rPr>
                <w:rFonts w:ascii="Times New Roman" w:eastAsia="Times New Roman" w:hAnsi="Times New Roman" w:cs="Times New Roman"/>
                <w:sz w:val="24"/>
                <w:szCs w:val="24"/>
                <w:lang w:eastAsia="lv-LV"/>
              </w:rPr>
              <w:t>.202</w:t>
            </w:r>
            <w:r w:rsidR="00E74CAE" w:rsidRPr="00ED6B9B">
              <w:rPr>
                <w:rFonts w:ascii="Times New Roman" w:eastAsia="Times New Roman" w:hAnsi="Times New Roman" w:cs="Times New Roman"/>
                <w:sz w:val="24"/>
                <w:szCs w:val="24"/>
                <w:lang w:eastAsia="lv-LV"/>
              </w:rPr>
              <w:t>5</w:t>
            </w:r>
            <w:r w:rsidR="00B71C0D" w:rsidRPr="00ED6B9B">
              <w:rPr>
                <w:rFonts w:ascii="Times New Roman" w:eastAsia="Times New Roman" w:hAnsi="Times New Roman" w:cs="Times New Roman"/>
                <w:sz w:val="24"/>
                <w:szCs w:val="24"/>
                <w:lang w:eastAsia="lv-LV"/>
              </w:rPr>
              <w:t>.</w:t>
            </w:r>
          </w:p>
          <w:p w14:paraId="03378963" w14:textId="2A2AC5A2" w:rsidR="001A3E5C" w:rsidRPr="00C97797" w:rsidRDefault="002D5A2D" w:rsidP="00C97797">
            <w:pPr>
              <w:pStyle w:val="ListParagraph"/>
              <w:widowControl w:val="0"/>
              <w:spacing w:after="0" w:line="240" w:lineRule="auto"/>
              <w:ind w:left="550" w:right="102" w:hanging="425"/>
              <w:jc w:val="both"/>
              <w:textAlignment w:val="baseline"/>
              <w:rPr>
                <w:rFonts w:ascii="Times New Roman" w:eastAsia="Times New Roman" w:hAnsi="Times New Roman" w:cs="Times New Roman"/>
                <w:color w:val="FF0000"/>
                <w:sz w:val="24"/>
                <w:szCs w:val="24"/>
                <w:lang w:eastAsia="lv-LV"/>
              </w:rPr>
            </w:pPr>
            <w:r w:rsidRPr="00C97797">
              <w:rPr>
                <w:rFonts w:ascii="Times New Roman" w:eastAsia="Times New Roman" w:hAnsi="Times New Roman" w:cs="Times New Roman"/>
                <w:sz w:val="24"/>
                <w:szCs w:val="24"/>
                <w:lang w:eastAsia="lv-LV"/>
              </w:rPr>
              <w:t>8.2. Par saistošo noteikumu projektu pašvaldība nav saņēmusi viedokļus un priekšlikumus.</w:t>
            </w:r>
          </w:p>
        </w:tc>
      </w:tr>
    </w:tbl>
    <w:p w14:paraId="4573D669" w14:textId="77777777" w:rsidR="00EB0D70" w:rsidRDefault="00EB0D70" w:rsidP="00B24FE4">
      <w:pPr>
        <w:spacing w:after="0"/>
        <w:rPr>
          <w:rFonts w:ascii="Times New Roman" w:eastAsia="Times New Roman" w:hAnsi="Times New Roman" w:cs="Times New Roman"/>
          <w:sz w:val="24"/>
          <w:szCs w:val="24"/>
          <w:lang w:eastAsia="lv-LV"/>
        </w:rPr>
      </w:pPr>
    </w:p>
    <w:p w14:paraId="329F53A7" w14:textId="77777777" w:rsidR="00F76471" w:rsidRPr="00ED6B9B" w:rsidRDefault="00F76471" w:rsidP="00B24FE4">
      <w:pPr>
        <w:spacing w:after="0"/>
        <w:rPr>
          <w:rFonts w:ascii="Times New Roman" w:eastAsia="Times New Roman" w:hAnsi="Times New Roman" w:cs="Times New Roman"/>
          <w:sz w:val="24"/>
          <w:szCs w:val="24"/>
          <w:lang w:eastAsia="lv-LV"/>
        </w:rPr>
      </w:pPr>
      <w:bookmarkStart w:id="3" w:name="_GoBack"/>
      <w:bookmarkEnd w:id="3"/>
    </w:p>
    <w:p w14:paraId="361EF13A" w14:textId="0883D6BA" w:rsidR="002F6BE9" w:rsidRPr="00ED6B9B" w:rsidRDefault="0080513C" w:rsidP="00B24FE4">
      <w:pPr>
        <w:spacing w:after="0"/>
        <w:rPr>
          <w:rFonts w:ascii="Times New Roman" w:eastAsia="Times New Roman" w:hAnsi="Times New Roman" w:cs="Times New Roman"/>
          <w:iCs/>
          <w:sz w:val="24"/>
          <w:szCs w:val="24"/>
          <w:lang w:eastAsia="lv-LV"/>
        </w:rPr>
      </w:pPr>
      <w:r w:rsidRPr="00ED6B9B">
        <w:rPr>
          <w:rFonts w:ascii="Times New Roman" w:eastAsia="Times New Roman" w:hAnsi="Times New Roman" w:cs="Times New Roman"/>
          <w:sz w:val="24"/>
          <w:szCs w:val="24"/>
          <w:lang w:eastAsia="lv-LV"/>
        </w:rPr>
        <w:t xml:space="preserve">Jelgavas </w:t>
      </w:r>
      <w:proofErr w:type="spellStart"/>
      <w:r w:rsidRPr="00ED6B9B">
        <w:rPr>
          <w:rFonts w:ascii="Times New Roman" w:eastAsia="Times New Roman" w:hAnsi="Times New Roman" w:cs="Times New Roman"/>
          <w:sz w:val="24"/>
          <w:szCs w:val="24"/>
          <w:lang w:eastAsia="lv-LV"/>
        </w:rPr>
        <w:t>valstspilsētas</w:t>
      </w:r>
      <w:proofErr w:type="spellEnd"/>
      <w:r w:rsidRPr="00ED6B9B">
        <w:rPr>
          <w:rFonts w:ascii="Times New Roman" w:eastAsia="Times New Roman" w:hAnsi="Times New Roman" w:cs="Times New Roman"/>
          <w:sz w:val="24"/>
          <w:szCs w:val="24"/>
          <w:lang w:eastAsia="lv-LV"/>
        </w:rPr>
        <w:t xml:space="preserve"> pašvaldības d</w:t>
      </w:r>
      <w:r w:rsidR="006A6FC2" w:rsidRPr="00ED6B9B">
        <w:rPr>
          <w:rFonts w:ascii="Times New Roman" w:eastAsia="Times New Roman" w:hAnsi="Times New Roman" w:cs="Times New Roman"/>
          <w:sz w:val="24"/>
          <w:szCs w:val="24"/>
          <w:lang w:eastAsia="lv-LV"/>
        </w:rPr>
        <w:t>omes priekšsēdētājs</w:t>
      </w:r>
      <w:r w:rsidRPr="00ED6B9B">
        <w:rPr>
          <w:rFonts w:ascii="Times New Roman" w:eastAsia="Times New Roman" w:hAnsi="Times New Roman" w:cs="Times New Roman"/>
          <w:sz w:val="24"/>
          <w:szCs w:val="24"/>
          <w:lang w:eastAsia="lv-LV"/>
        </w:rPr>
        <w:t xml:space="preserve">         </w:t>
      </w:r>
      <w:r w:rsidR="00C97797">
        <w:rPr>
          <w:rFonts w:ascii="Times New Roman" w:eastAsia="Times New Roman" w:hAnsi="Times New Roman" w:cs="Times New Roman"/>
          <w:sz w:val="24"/>
          <w:szCs w:val="24"/>
          <w:lang w:eastAsia="lv-LV"/>
        </w:rPr>
        <w:tab/>
      </w:r>
      <w:r w:rsidRPr="00ED6B9B">
        <w:rPr>
          <w:rFonts w:ascii="Times New Roman" w:eastAsia="Times New Roman" w:hAnsi="Times New Roman" w:cs="Times New Roman"/>
          <w:sz w:val="24"/>
          <w:szCs w:val="24"/>
          <w:lang w:eastAsia="lv-LV"/>
        </w:rPr>
        <w:t xml:space="preserve">                    </w:t>
      </w:r>
      <w:proofErr w:type="spellStart"/>
      <w:r w:rsidRPr="00ED6B9B">
        <w:rPr>
          <w:rFonts w:ascii="Times New Roman" w:eastAsia="Times New Roman" w:hAnsi="Times New Roman" w:cs="Times New Roman"/>
          <w:sz w:val="24"/>
          <w:szCs w:val="24"/>
          <w:lang w:eastAsia="lv-LV"/>
        </w:rPr>
        <w:t>A.Rāviņš</w:t>
      </w:r>
      <w:proofErr w:type="spellEnd"/>
      <w:r w:rsidR="00BC1EA2" w:rsidRPr="00ED6B9B">
        <w:rPr>
          <w:rFonts w:ascii="Times New Roman" w:eastAsia="Times New Roman" w:hAnsi="Times New Roman" w:cs="Times New Roman"/>
          <w:sz w:val="24"/>
          <w:szCs w:val="24"/>
          <w:lang w:eastAsia="lv-LV"/>
        </w:rPr>
        <w:t xml:space="preserve">                                                                  </w:t>
      </w:r>
    </w:p>
    <w:p w14:paraId="1B66EFEB" w14:textId="03FC6209" w:rsidR="000E7D9A" w:rsidRPr="008272EB" w:rsidRDefault="000E7D9A" w:rsidP="00B24FE4">
      <w:pPr>
        <w:spacing w:after="0"/>
        <w:rPr>
          <w:rFonts w:ascii="Times New Roman" w:eastAsia="Times New Roman" w:hAnsi="Times New Roman" w:cs="Times New Roman"/>
          <w:iCs/>
          <w:sz w:val="24"/>
          <w:szCs w:val="24"/>
          <w:lang w:eastAsia="lv-LV"/>
        </w:rPr>
      </w:pPr>
    </w:p>
    <w:sectPr w:rsidR="000E7D9A" w:rsidRPr="008272EB" w:rsidSect="00C97797">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983E0" w14:textId="77777777" w:rsidR="00E43528" w:rsidRDefault="00E43528" w:rsidP="008438A6">
      <w:pPr>
        <w:spacing w:after="0" w:line="240" w:lineRule="auto"/>
      </w:pPr>
      <w:r>
        <w:separator/>
      </w:r>
    </w:p>
  </w:endnote>
  <w:endnote w:type="continuationSeparator" w:id="0">
    <w:p w14:paraId="75674A2B" w14:textId="77777777" w:rsidR="00E43528" w:rsidRDefault="00E43528"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254466BF" w14:textId="00AC4BCD" w:rsidR="00FF4C8E" w:rsidRPr="005B7447" w:rsidRDefault="00FF4C8E" w:rsidP="0059238A">
        <w:pPr>
          <w:pStyle w:val="Footer"/>
          <w:jc w:val="center"/>
        </w:pPr>
        <w:r>
          <w:fldChar w:fldCharType="begin"/>
        </w:r>
        <w:r>
          <w:instrText xml:space="preserve"> PAGE   \* MERGEFORMAT </w:instrText>
        </w:r>
        <w:r>
          <w:fldChar w:fldCharType="separate"/>
        </w:r>
        <w:r w:rsidR="00F7647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1895B" w14:textId="77777777" w:rsidR="00E43528" w:rsidRDefault="00E43528" w:rsidP="008438A6">
      <w:pPr>
        <w:spacing w:after="0" w:line="240" w:lineRule="auto"/>
      </w:pPr>
      <w:r>
        <w:separator/>
      </w:r>
    </w:p>
  </w:footnote>
  <w:footnote w:type="continuationSeparator" w:id="0">
    <w:p w14:paraId="50E52FBD" w14:textId="77777777" w:rsidR="00E43528" w:rsidRDefault="00E43528"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54C2E"/>
    <w:multiLevelType w:val="multilevel"/>
    <w:tmpl w:val="A3BAB1A6"/>
    <w:lvl w:ilvl="0">
      <w:start w:val="1"/>
      <w:numFmt w:val="decimal"/>
      <w:lvlText w:val="%1."/>
      <w:lvlJc w:val="left"/>
      <w:pPr>
        <w:tabs>
          <w:tab w:val="num" w:pos="720"/>
        </w:tabs>
        <w:ind w:left="720" w:hanging="360"/>
      </w:pPr>
      <w:rPr>
        <w:b w:val="0"/>
        <w:bCs/>
      </w:rPr>
    </w:lvl>
    <w:lvl w:ilvl="1">
      <w:numFmt w:val="bullet"/>
      <w:lvlText w:val="-"/>
      <w:lvlJc w:val="left"/>
      <w:pPr>
        <w:ind w:left="1440" w:hanging="360"/>
      </w:pPr>
      <w:rPr>
        <w:rFonts w:ascii="Times New Roman" w:eastAsia="Calibri" w:hAnsi="Times New Roman" w:cs="Times New Roman"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F1D14"/>
    <w:multiLevelType w:val="hybridMultilevel"/>
    <w:tmpl w:val="08842E08"/>
    <w:lvl w:ilvl="0" w:tplc="D4A2FCD0">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5D4EFB"/>
    <w:multiLevelType w:val="multilevel"/>
    <w:tmpl w:val="77546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C57A0"/>
    <w:multiLevelType w:val="multilevel"/>
    <w:tmpl w:val="1BC25B24"/>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C09D9"/>
    <w:multiLevelType w:val="hybridMultilevel"/>
    <w:tmpl w:val="FF8E90B4"/>
    <w:lvl w:ilvl="0" w:tplc="D4A2FCD0">
      <w:numFmt w:val="bullet"/>
      <w:lvlText w:val="-"/>
      <w:lvlJc w:val="left"/>
      <w:pPr>
        <w:ind w:left="1568" w:hanging="360"/>
      </w:pPr>
      <w:rPr>
        <w:rFonts w:ascii="Times New Roman" w:eastAsia="Calibri" w:hAnsi="Times New Roman" w:cs="Times New Roman"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6" w15:restartNumberingAfterBreak="0">
    <w:nsid w:val="63283BD7"/>
    <w:multiLevelType w:val="multilevel"/>
    <w:tmpl w:val="E13654EE"/>
    <w:lvl w:ilvl="0">
      <w:start w:val="2"/>
      <w:numFmt w:val="decimal"/>
      <w:lvlText w:val="%1."/>
      <w:lvlJc w:val="left"/>
      <w:pPr>
        <w:tabs>
          <w:tab w:val="num" w:pos="1944"/>
        </w:tabs>
        <w:ind w:left="1944" w:hanging="360"/>
      </w:pPr>
      <w:rPr>
        <w:b/>
        <w:bCs/>
      </w:rPr>
    </w:lvl>
    <w:lvl w:ilvl="1">
      <w:start w:val="17"/>
      <w:numFmt w:val="lowerLetter"/>
      <w:lvlText w:val="%2."/>
      <w:lvlJc w:val="left"/>
      <w:pPr>
        <w:ind w:left="2664" w:hanging="360"/>
      </w:pPr>
      <w:rPr>
        <w:rFonts w:eastAsiaTheme="minorHAnsi" w:hint="default"/>
      </w:rPr>
    </w:lvl>
    <w:lvl w:ilvl="2">
      <w:start w:val="2"/>
      <w:numFmt w:val="bullet"/>
      <w:lvlText w:val="-"/>
      <w:lvlJc w:val="left"/>
      <w:pPr>
        <w:ind w:left="3384" w:hanging="360"/>
      </w:pPr>
      <w:rPr>
        <w:rFonts w:ascii="Times New Roman" w:eastAsia="Times New Roman" w:hAnsi="Times New Roman" w:cs="Times New Roman" w:hint="default"/>
      </w:r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7" w15:restartNumberingAfterBreak="0">
    <w:nsid w:val="672E1A87"/>
    <w:multiLevelType w:val="multilevel"/>
    <w:tmpl w:val="D57EE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1E0F6C"/>
    <w:multiLevelType w:val="multilevel"/>
    <w:tmpl w:val="C0ECCC32"/>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B67B6"/>
    <w:multiLevelType w:val="multilevel"/>
    <w:tmpl w:val="082CE886"/>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909D2"/>
    <w:multiLevelType w:val="multilevel"/>
    <w:tmpl w:val="4BE06828"/>
    <w:lvl w:ilvl="0">
      <w:start w:val="8"/>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8B00E9"/>
    <w:multiLevelType w:val="multilevel"/>
    <w:tmpl w:val="46DCD19C"/>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967D73"/>
    <w:multiLevelType w:val="hybridMultilevel"/>
    <w:tmpl w:val="14EE4F8A"/>
    <w:lvl w:ilvl="0" w:tplc="FFFFFFFF">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2"/>
  </w:num>
  <w:num w:numId="5">
    <w:abstractNumId w:val="8"/>
  </w:num>
  <w:num w:numId="6">
    <w:abstractNumId w:val="3"/>
  </w:num>
  <w:num w:numId="7">
    <w:abstractNumId w:val="10"/>
  </w:num>
  <w:num w:numId="8">
    <w:abstractNumId w:val="11"/>
  </w:num>
  <w:num w:numId="9">
    <w:abstractNumId w:val="2"/>
  </w:num>
  <w:num w:numId="10">
    <w:abstractNumId w:val="7"/>
  </w:num>
  <w:num w:numId="11">
    <w:abstractNumId w:val="1"/>
  </w:num>
  <w:num w:numId="12">
    <w:abstractNumId w:val="13"/>
  </w:num>
  <w:num w:numId="13">
    <w:abstractNumId w:val="0"/>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2409"/>
    <w:rsid w:val="0000450C"/>
    <w:rsid w:val="00010607"/>
    <w:rsid w:val="00015541"/>
    <w:rsid w:val="00017FD2"/>
    <w:rsid w:val="00024AE1"/>
    <w:rsid w:val="000378F4"/>
    <w:rsid w:val="00040954"/>
    <w:rsid w:val="00055026"/>
    <w:rsid w:val="00056733"/>
    <w:rsid w:val="00083635"/>
    <w:rsid w:val="00083B6E"/>
    <w:rsid w:val="000866C9"/>
    <w:rsid w:val="0009398E"/>
    <w:rsid w:val="00093F35"/>
    <w:rsid w:val="0009727B"/>
    <w:rsid w:val="000A2333"/>
    <w:rsid w:val="000A47FF"/>
    <w:rsid w:val="000A4B4E"/>
    <w:rsid w:val="000A7D57"/>
    <w:rsid w:val="000B294A"/>
    <w:rsid w:val="000B58A1"/>
    <w:rsid w:val="000B6255"/>
    <w:rsid w:val="000C7312"/>
    <w:rsid w:val="000E3739"/>
    <w:rsid w:val="000E4A04"/>
    <w:rsid w:val="000E7D9A"/>
    <w:rsid w:val="0010206C"/>
    <w:rsid w:val="0010437A"/>
    <w:rsid w:val="00112DB1"/>
    <w:rsid w:val="00116BA1"/>
    <w:rsid w:val="001172FB"/>
    <w:rsid w:val="00117C3B"/>
    <w:rsid w:val="001205C2"/>
    <w:rsid w:val="001271B0"/>
    <w:rsid w:val="001273F7"/>
    <w:rsid w:val="001327FB"/>
    <w:rsid w:val="00133395"/>
    <w:rsid w:val="00135215"/>
    <w:rsid w:val="001433EC"/>
    <w:rsid w:val="0015683E"/>
    <w:rsid w:val="00165CC5"/>
    <w:rsid w:val="001700BE"/>
    <w:rsid w:val="00173BB4"/>
    <w:rsid w:val="00176F64"/>
    <w:rsid w:val="00181E8E"/>
    <w:rsid w:val="001911DB"/>
    <w:rsid w:val="001950CA"/>
    <w:rsid w:val="001A1C4E"/>
    <w:rsid w:val="001A1EC1"/>
    <w:rsid w:val="001A3E5C"/>
    <w:rsid w:val="001B0508"/>
    <w:rsid w:val="001B2F49"/>
    <w:rsid w:val="001B5924"/>
    <w:rsid w:val="001B64F0"/>
    <w:rsid w:val="001C5239"/>
    <w:rsid w:val="001D49DE"/>
    <w:rsid w:val="001E4897"/>
    <w:rsid w:val="001F4B0A"/>
    <w:rsid w:val="001F7BAF"/>
    <w:rsid w:val="002072BE"/>
    <w:rsid w:val="0021042F"/>
    <w:rsid w:val="00217EE4"/>
    <w:rsid w:val="00220794"/>
    <w:rsid w:val="0022095F"/>
    <w:rsid w:val="002237A9"/>
    <w:rsid w:val="00227D5E"/>
    <w:rsid w:val="00236D0A"/>
    <w:rsid w:val="00246EB7"/>
    <w:rsid w:val="0024710D"/>
    <w:rsid w:val="00247DE4"/>
    <w:rsid w:val="00255672"/>
    <w:rsid w:val="002626B3"/>
    <w:rsid w:val="00266855"/>
    <w:rsid w:val="00272AAC"/>
    <w:rsid w:val="002745F0"/>
    <w:rsid w:val="002746FF"/>
    <w:rsid w:val="00276E37"/>
    <w:rsid w:val="002821A8"/>
    <w:rsid w:val="00283A92"/>
    <w:rsid w:val="002916B1"/>
    <w:rsid w:val="002927FA"/>
    <w:rsid w:val="00292C60"/>
    <w:rsid w:val="00295DCE"/>
    <w:rsid w:val="002A156A"/>
    <w:rsid w:val="002A1BBA"/>
    <w:rsid w:val="002A561D"/>
    <w:rsid w:val="002A68BA"/>
    <w:rsid w:val="002B2EF9"/>
    <w:rsid w:val="002C009E"/>
    <w:rsid w:val="002D5A2D"/>
    <w:rsid w:val="002E1058"/>
    <w:rsid w:val="002E54D0"/>
    <w:rsid w:val="002E7244"/>
    <w:rsid w:val="002F12F0"/>
    <w:rsid w:val="002F6BE9"/>
    <w:rsid w:val="00315B4B"/>
    <w:rsid w:val="0033364F"/>
    <w:rsid w:val="003420A6"/>
    <w:rsid w:val="003431A8"/>
    <w:rsid w:val="00344140"/>
    <w:rsid w:val="0036101B"/>
    <w:rsid w:val="00363732"/>
    <w:rsid w:val="00364117"/>
    <w:rsid w:val="003661C6"/>
    <w:rsid w:val="003724A1"/>
    <w:rsid w:val="00372D04"/>
    <w:rsid w:val="00374FFD"/>
    <w:rsid w:val="00383909"/>
    <w:rsid w:val="003849C8"/>
    <w:rsid w:val="003850AB"/>
    <w:rsid w:val="003A1F63"/>
    <w:rsid w:val="003A3DA6"/>
    <w:rsid w:val="003A5F65"/>
    <w:rsid w:val="003C1C34"/>
    <w:rsid w:val="003C2A53"/>
    <w:rsid w:val="003C2E01"/>
    <w:rsid w:val="003C3779"/>
    <w:rsid w:val="003D2C3B"/>
    <w:rsid w:val="003D4557"/>
    <w:rsid w:val="003D4910"/>
    <w:rsid w:val="003D7004"/>
    <w:rsid w:val="003E3D4E"/>
    <w:rsid w:val="003E761B"/>
    <w:rsid w:val="003E7701"/>
    <w:rsid w:val="003E7DD6"/>
    <w:rsid w:val="00400124"/>
    <w:rsid w:val="004035EA"/>
    <w:rsid w:val="00406296"/>
    <w:rsid w:val="00407521"/>
    <w:rsid w:val="0041027F"/>
    <w:rsid w:val="004152A9"/>
    <w:rsid w:val="00421AA1"/>
    <w:rsid w:val="0042622D"/>
    <w:rsid w:val="00434A46"/>
    <w:rsid w:val="0044146D"/>
    <w:rsid w:val="00443B30"/>
    <w:rsid w:val="004445F2"/>
    <w:rsid w:val="00446B8D"/>
    <w:rsid w:val="00457D8F"/>
    <w:rsid w:val="004721A9"/>
    <w:rsid w:val="00476C5F"/>
    <w:rsid w:val="00480699"/>
    <w:rsid w:val="0048752E"/>
    <w:rsid w:val="004951E3"/>
    <w:rsid w:val="00496E09"/>
    <w:rsid w:val="004B6186"/>
    <w:rsid w:val="004C4D88"/>
    <w:rsid w:val="004D2A76"/>
    <w:rsid w:val="004D3D15"/>
    <w:rsid w:val="004F1009"/>
    <w:rsid w:val="004F12CF"/>
    <w:rsid w:val="004F63DF"/>
    <w:rsid w:val="00502365"/>
    <w:rsid w:val="005128A3"/>
    <w:rsid w:val="00520CC7"/>
    <w:rsid w:val="00521E23"/>
    <w:rsid w:val="0052428D"/>
    <w:rsid w:val="00527728"/>
    <w:rsid w:val="00530B24"/>
    <w:rsid w:val="0053743A"/>
    <w:rsid w:val="00537EA3"/>
    <w:rsid w:val="00537FBC"/>
    <w:rsid w:val="00552101"/>
    <w:rsid w:val="005537E6"/>
    <w:rsid w:val="005631A6"/>
    <w:rsid w:val="0056503A"/>
    <w:rsid w:val="00565FBD"/>
    <w:rsid w:val="00583400"/>
    <w:rsid w:val="00587EA9"/>
    <w:rsid w:val="0059238A"/>
    <w:rsid w:val="00592E92"/>
    <w:rsid w:val="005A5677"/>
    <w:rsid w:val="005A6201"/>
    <w:rsid w:val="005B14E2"/>
    <w:rsid w:val="005B5E04"/>
    <w:rsid w:val="005B7447"/>
    <w:rsid w:val="005C26F3"/>
    <w:rsid w:val="005C6238"/>
    <w:rsid w:val="005D0FE3"/>
    <w:rsid w:val="005D404B"/>
    <w:rsid w:val="005D6B76"/>
    <w:rsid w:val="005E1AD6"/>
    <w:rsid w:val="005E38A8"/>
    <w:rsid w:val="005E4A18"/>
    <w:rsid w:val="005F1847"/>
    <w:rsid w:val="005F37C2"/>
    <w:rsid w:val="005F6C71"/>
    <w:rsid w:val="0060141B"/>
    <w:rsid w:val="00607B0A"/>
    <w:rsid w:val="00612E56"/>
    <w:rsid w:val="006159A2"/>
    <w:rsid w:val="00624D46"/>
    <w:rsid w:val="00626119"/>
    <w:rsid w:val="00634246"/>
    <w:rsid w:val="006405B6"/>
    <w:rsid w:val="006458EA"/>
    <w:rsid w:val="006465E1"/>
    <w:rsid w:val="006538EE"/>
    <w:rsid w:val="006555F6"/>
    <w:rsid w:val="006577CC"/>
    <w:rsid w:val="00662EB9"/>
    <w:rsid w:val="00662EF8"/>
    <w:rsid w:val="00673E95"/>
    <w:rsid w:val="00676B5F"/>
    <w:rsid w:val="00681091"/>
    <w:rsid w:val="00686D1F"/>
    <w:rsid w:val="00686E36"/>
    <w:rsid w:val="006974CC"/>
    <w:rsid w:val="006A0947"/>
    <w:rsid w:val="006A0AB1"/>
    <w:rsid w:val="006A3849"/>
    <w:rsid w:val="006A6FC2"/>
    <w:rsid w:val="006B1E9E"/>
    <w:rsid w:val="006B2F6E"/>
    <w:rsid w:val="006B34F0"/>
    <w:rsid w:val="006B465F"/>
    <w:rsid w:val="006B59B2"/>
    <w:rsid w:val="006C43AF"/>
    <w:rsid w:val="006C5870"/>
    <w:rsid w:val="006D53A3"/>
    <w:rsid w:val="006F3368"/>
    <w:rsid w:val="00701945"/>
    <w:rsid w:val="00711D48"/>
    <w:rsid w:val="00713127"/>
    <w:rsid w:val="00717E36"/>
    <w:rsid w:val="00724052"/>
    <w:rsid w:val="00727197"/>
    <w:rsid w:val="00732F8C"/>
    <w:rsid w:val="007355B8"/>
    <w:rsid w:val="007412EC"/>
    <w:rsid w:val="00741FA2"/>
    <w:rsid w:val="007458FB"/>
    <w:rsid w:val="00745F5D"/>
    <w:rsid w:val="00762D57"/>
    <w:rsid w:val="00764C6A"/>
    <w:rsid w:val="007717B8"/>
    <w:rsid w:val="007748D1"/>
    <w:rsid w:val="00780884"/>
    <w:rsid w:val="007864A1"/>
    <w:rsid w:val="00790010"/>
    <w:rsid w:val="0079230F"/>
    <w:rsid w:val="007940ED"/>
    <w:rsid w:val="007941B0"/>
    <w:rsid w:val="00796220"/>
    <w:rsid w:val="007A2CA4"/>
    <w:rsid w:val="007B057B"/>
    <w:rsid w:val="007B0B0B"/>
    <w:rsid w:val="007B1363"/>
    <w:rsid w:val="007B4663"/>
    <w:rsid w:val="007C21B5"/>
    <w:rsid w:val="007C52C9"/>
    <w:rsid w:val="007D123D"/>
    <w:rsid w:val="007D1CE4"/>
    <w:rsid w:val="007D42AE"/>
    <w:rsid w:val="007D577F"/>
    <w:rsid w:val="007E29FA"/>
    <w:rsid w:val="007E3142"/>
    <w:rsid w:val="007E41D5"/>
    <w:rsid w:val="007E43BD"/>
    <w:rsid w:val="007E5193"/>
    <w:rsid w:val="007E5385"/>
    <w:rsid w:val="007F2F40"/>
    <w:rsid w:val="0080513C"/>
    <w:rsid w:val="008108F7"/>
    <w:rsid w:val="0081493B"/>
    <w:rsid w:val="008272EB"/>
    <w:rsid w:val="00827911"/>
    <w:rsid w:val="008438A6"/>
    <w:rsid w:val="00854274"/>
    <w:rsid w:val="00860E13"/>
    <w:rsid w:val="0086251D"/>
    <w:rsid w:val="008700A2"/>
    <w:rsid w:val="00876366"/>
    <w:rsid w:val="0089605C"/>
    <w:rsid w:val="008A2346"/>
    <w:rsid w:val="008A4254"/>
    <w:rsid w:val="008B09AE"/>
    <w:rsid w:val="008B110B"/>
    <w:rsid w:val="008B377B"/>
    <w:rsid w:val="008B3E52"/>
    <w:rsid w:val="008B4550"/>
    <w:rsid w:val="008C5921"/>
    <w:rsid w:val="008C7558"/>
    <w:rsid w:val="008D3264"/>
    <w:rsid w:val="008D6634"/>
    <w:rsid w:val="008D6E9F"/>
    <w:rsid w:val="008D79C4"/>
    <w:rsid w:val="008F7F57"/>
    <w:rsid w:val="0091399E"/>
    <w:rsid w:val="00931D08"/>
    <w:rsid w:val="0093655E"/>
    <w:rsid w:val="0094631D"/>
    <w:rsid w:val="00946482"/>
    <w:rsid w:val="00947714"/>
    <w:rsid w:val="00951EA1"/>
    <w:rsid w:val="009547D7"/>
    <w:rsid w:val="0096069F"/>
    <w:rsid w:val="009620A3"/>
    <w:rsid w:val="00965645"/>
    <w:rsid w:val="00967689"/>
    <w:rsid w:val="00976868"/>
    <w:rsid w:val="00983264"/>
    <w:rsid w:val="00983D12"/>
    <w:rsid w:val="00985141"/>
    <w:rsid w:val="00990158"/>
    <w:rsid w:val="009935C7"/>
    <w:rsid w:val="009963A4"/>
    <w:rsid w:val="00997A0D"/>
    <w:rsid w:val="009A1821"/>
    <w:rsid w:val="009A4EC3"/>
    <w:rsid w:val="009B2C0B"/>
    <w:rsid w:val="009B3523"/>
    <w:rsid w:val="009B3F72"/>
    <w:rsid w:val="009C18B2"/>
    <w:rsid w:val="009C277C"/>
    <w:rsid w:val="009E092C"/>
    <w:rsid w:val="009E5BF2"/>
    <w:rsid w:val="009F07E2"/>
    <w:rsid w:val="009F498F"/>
    <w:rsid w:val="00A116D0"/>
    <w:rsid w:val="00A131F8"/>
    <w:rsid w:val="00A36452"/>
    <w:rsid w:val="00A41F60"/>
    <w:rsid w:val="00A435AA"/>
    <w:rsid w:val="00A466FD"/>
    <w:rsid w:val="00A54E96"/>
    <w:rsid w:val="00A61848"/>
    <w:rsid w:val="00A65223"/>
    <w:rsid w:val="00A66AB6"/>
    <w:rsid w:val="00A70F04"/>
    <w:rsid w:val="00A717CF"/>
    <w:rsid w:val="00A73309"/>
    <w:rsid w:val="00A73B62"/>
    <w:rsid w:val="00A829A4"/>
    <w:rsid w:val="00A82CF3"/>
    <w:rsid w:val="00A9165B"/>
    <w:rsid w:val="00A97821"/>
    <w:rsid w:val="00AA0E76"/>
    <w:rsid w:val="00AA2EB4"/>
    <w:rsid w:val="00AA4E4B"/>
    <w:rsid w:val="00AC01F5"/>
    <w:rsid w:val="00AC130A"/>
    <w:rsid w:val="00AC2DDE"/>
    <w:rsid w:val="00AD017A"/>
    <w:rsid w:val="00AD17CD"/>
    <w:rsid w:val="00AD198A"/>
    <w:rsid w:val="00AD720F"/>
    <w:rsid w:val="00AE338A"/>
    <w:rsid w:val="00AF6858"/>
    <w:rsid w:val="00AF7BEB"/>
    <w:rsid w:val="00B050F0"/>
    <w:rsid w:val="00B23282"/>
    <w:rsid w:val="00B24FE4"/>
    <w:rsid w:val="00B32771"/>
    <w:rsid w:val="00B373C8"/>
    <w:rsid w:val="00B53826"/>
    <w:rsid w:val="00B55971"/>
    <w:rsid w:val="00B55AFC"/>
    <w:rsid w:val="00B56CAD"/>
    <w:rsid w:val="00B635A8"/>
    <w:rsid w:val="00B638C4"/>
    <w:rsid w:val="00B64A5A"/>
    <w:rsid w:val="00B651F0"/>
    <w:rsid w:val="00B65A4D"/>
    <w:rsid w:val="00B66EBA"/>
    <w:rsid w:val="00B70731"/>
    <w:rsid w:val="00B71C0D"/>
    <w:rsid w:val="00B71CEF"/>
    <w:rsid w:val="00B7750D"/>
    <w:rsid w:val="00B8486E"/>
    <w:rsid w:val="00B863D4"/>
    <w:rsid w:val="00B970D0"/>
    <w:rsid w:val="00BA5F9B"/>
    <w:rsid w:val="00BA7CC3"/>
    <w:rsid w:val="00BB1A14"/>
    <w:rsid w:val="00BB73F1"/>
    <w:rsid w:val="00BC1EA2"/>
    <w:rsid w:val="00BC7D31"/>
    <w:rsid w:val="00BD364C"/>
    <w:rsid w:val="00BD5822"/>
    <w:rsid w:val="00BD735E"/>
    <w:rsid w:val="00BF1EA6"/>
    <w:rsid w:val="00BF3086"/>
    <w:rsid w:val="00BF4234"/>
    <w:rsid w:val="00BF72FE"/>
    <w:rsid w:val="00C0352C"/>
    <w:rsid w:val="00C06F69"/>
    <w:rsid w:val="00C13E58"/>
    <w:rsid w:val="00C24606"/>
    <w:rsid w:val="00C369E6"/>
    <w:rsid w:val="00C47C61"/>
    <w:rsid w:val="00C51BB9"/>
    <w:rsid w:val="00C56409"/>
    <w:rsid w:val="00C5797A"/>
    <w:rsid w:val="00C62F3E"/>
    <w:rsid w:val="00C655DF"/>
    <w:rsid w:val="00C672D3"/>
    <w:rsid w:val="00C8516C"/>
    <w:rsid w:val="00C86B7A"/>
    <w:rsid w:val="00C87A1A"/>
    <w:rsid w:val="00C9217B"/>
    <w:rsid w:val="00C92FA6"/>
    <w:rsid w:val="00C939CE"/>
    <w:rsid w:val="00C95334"/>
    <w:rsid w:val="00C97797"/>
    <w:rsid w:val="00CB1B7A"/>
    <w:rsid w:val="00CB3828"/>
    <w:rsid w:val="00CB6A5C"/>
    <w:rsid w:val="00CC0FE1"/>
    <w:rsid w:val="00CC22A9"/>
    <w:rsid w:val="00CD136B"/>
    <w:rsid w:val="00CD1C94"/>
    <w:rsid w:val="00CD236E"/>
    <w:rsid w:val="00CE1143"/>
    <w:rsid w:val="00CE34D9"/>
    <w:rsid w:val="00CF1799"/>
    <w:rsid w:val="00CF2224"/>
    <w:rsid w:val="00CF2369"/>
    <w:rsid w:val="00CF619B"/>
    <w:rsid w:val="00CF704F"/>
    <w:rsid w:val="00D00051"/>
    <w:rsid w:val="00D02393"/>
    <w:rsid w:val="00D024D5"/>
    <w:rsid w:val="00D0289E"/>
    <w:rsid w:val="00D044F1"/>
    <w:rsid w:val="00D12127"/>
    <w:rsid w:val="00D13738"/>
    <w:rsid w:val="00D15A5E"/>
    <w:rsid w:val="00D21C3E"/>
    <w:rsid w:val="00D231CA"/>
    <w:rsid w:val="00D31354"/>
    <w:rsid w:val="00D3733B"/>
    <w:rsid w:val="00D52F2E"/>
    <w:rsid w:val="00D645DC"/>
    <w:rsid w:val="00D66D87"/>
    <w:rsid w:val="00D733F9"/>
    <w:rsid w:val="00D80439"/>
    <w:rsid w:val="00D843E7"/>
    <w:rsid w:val="00D96189"/>
    <w:rsid w:val="00D96A08"/>
    <w:rsid w:val="00D96E13"/>
    <w:rsid w:val="00DA1081"/>
    <w:rsid w:val="00DA4B8D"/>
    <w:rsid w:val="00DA6184"/>
    <w:rsid w:val="00DB08A8"/>
    <w:rsid w:val="00DB60AA"/>
    <w:rsid w:val="00DB6C6B"/>
    <w:rsid w:val="00DC1D97"/>
    <w:rsid w:val="00DD3ADC"/>
    <w:rsid w:val="00DE4C24"/>
    <w:rsid w:val="00DE55BD"/>
    <w:rsid w:val="00DF1083"/>
    <w:rsid w:val="00DF7832"/>
    <w:rsid w:val="00E07F4E"/>
    <w:rsid w:val="00E117FA"/>
    <w:rsid w:val="00E217E4"/>
    <w:rsid w:val="00E32932"/>
    <w:rsid w:val="00E401A7"/>
    <w:rsid w:val="00E43528"/>
    <w:rsid w:val="00E43893"/>
    <w:rsid w:val="00E452F3"/>
    <w:rsid w:val="00E5000C"/>
    <w:rsid w:val="00E61D28"/>
    <w:rsid w:val="00E632B2"/>
    <w:rsid w:val="00E64CFC"/>
    <w:rsid w:val="00E705C8"/>
    <w:rsid w:val="00E70972"/>
    <w:rsid w:val="00E730C9"/>
    <w:rsid w:val="00E73EA7"/>
    <w:rsid w:val="00E74CAE"/>
    <w:rsid w:val="00E77D6C"/>
    <w:rsid w:val="00E80491"/>
    <w:rsid w:val="00E81556"/>
    <w:rsid w:val="00E835D5"/>
    <w:rsid w:val="00E855D7"/>
    <w:rsid w:val="00E95BBE"/>
    <w:rsid w:val="00E96FA8"/>
    <w:rsid w:val="00EB0D70"/>
    <w:rsid w:val="00EB0F60"/>
    <w:rsid w:val="00EB1728"/>
    <w:rsid w:val="00EB175F"/>
    <w:rsid w:val="00EC31ED"/>
    <w:rsid w:val="00EC3D11"/>
    <w:rsid w:val="00EC462D"/>
    <w:rsid w:val="00ED2517"/>
    <w:rsid w:val="00ED4AF4"/>
    <w:rsid w:val="00ED6B9B"/>
    <w:rsid w:val="00EE3ECE"/>
    <w:rsid w:val="00EE68D4"/>
    <w:rsid w:val="00EF7C71"/>
    <w:rsid w:val="00F11448"/>
    <w:rsid w:val="00F12636"/>
    <w:rsid w:val="00F2138A"/>
    <w:rsid w:val="00F22D44"/>
    <w:rsid w:val="00F3279B"/>
    <w:rsid w:val="00F33165"/>
    <w:rsid w:val="00F34BBB"/>
    <w:rsid w:val="00F37CB0"/>
    <w:rsid w:val="00F4224E"/>
    <w:rsid w:val="00F60220"/>
    <w:rsid w:val="00F66652"/>
    <w:rsid w:val="00F66907"/>
    <w:rsid w:val="00F67C5D"/>
    <w:rsid w:val="00F710E9"/>
    <w:rsid w:val="00F72C5D"/>
    <w:rsid w:val="00F742F4"/>
    <w:rsid w:val="00F76471"/>
    <w:rsid w:val="00F823A4"/>
    <w:rsid w:val="00F91775"/>
    <w:rsid w:val="00FA17A2"/>
    <w:rsid w:val="00FA6C3B"/>
    <w:rsid w:val="00FB0C7C"/>
    <w:rsid w:val="00FB369C"/>
    <w:rsid w:val="00FB3BCF"/>
    <w:rsid w:val="00FB3D6A"/>
    <w:rsid w:val="00FB665D"/>
    <w:rsid w:val="00FB6FA0"/>
    <w:rsid w:val="00FC1180"/>
    <w:rsid w:val="00FC1772"/>
    <w:rsid w:val="00FC2202"/>
    <w:rsid w:val="00FC7757"/>
    <w:rsid w:val="00FC7821"/>
    <w:rsid w:val="00FD0627"/>
    <w:rsid w:val="00FD10E9"/>
    <w:rsid w:val="00FE4D42"/>
    <w:rsid w:val="00FF2297"/>
    <w:rsid w:val="00FF4C8E"/>
    <w:rsid w:val="00FF52CE"/>
    <w:rsid w:val="00FF582B"/>
    <w:rsid w:val="00FF6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C106"/>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940ED"/>
    <w:rPr>
      <w:i/>
      <w:iCs/>
    </w:rPr>
  </w:style>
  <w:style w:type="paragraph" w:customStyle="1" w:styleId="xmsonormal">
    <w:name w:val="x_msonormal"/>
    <w:basedOn w:val="Normal"/>
    <w:rsid w:val="00E74CA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126902131">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724642139">
      <w:bodyDiv w:val="1"/>
      <w:marLeft w:val="0"/>
      <w:marRight w:val="0"/>
      <w:marTop w:val="0"/>
      <w:marBottom w:val="0"/>
      <w:divBdr>
        <w:top w:val="none" w:sz="0" w:space="0" w:color="auto"/>
        <w:left w:val="none" w:sz="0" w:space="0" w:color="auto"/>
        <w:bottom w:val="none" w:sz="0" w:space="0" w:color="auto"/>
        <w:right w:val="none" w:sz="0" w:space="0" w:color="auto"/>
      </w:divBdr>
    </w:div>
    <w:div w:id="1072965526">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183F-A910-4A38-A7ED-ED853EDD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4029</Words>
  <Characters>2298</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2025-01-30T11:18:00Z</cp:lastPrinted>
  <dcterms:created xsi:type="dcterms:W3CDTF">2025-01-29T08:58:00Z</dcterms:created>
  <dcterms:modified xsi:type="dcterms:W3CDTF">2025-01-30T11:18:00Z</dcterms:modified>
</cp:coreProperties>
</file>