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E8" w:rsidRDefault="00CD6DE8" w:rsidP="00CD6DE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C04552D" wp14:editId="4D44A29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DE8" w:rsidRDefault="007D1CB1" w:rsidP="00CD6DE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45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CD6DE8" w:rsidRDefault="007D1CB1" w:rsidP="00CD6DE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CD6DE8" w:rsidTr="00656E7F">
        <w:tc>
          <w:tcPr>
            <w:tcW w:w="7905" w:type="dxa"/>
          </w:tcPr>
          <w:p w:rsidR="00CD6DE8" w:rsidRDefault="00CD6DE8" w:rsidP="00656E7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19.12.2024.</w:t>
            </w:r>
          </w:p>
        </w:tc>
        <w:tc>
          <w:tcPr>
            <w:tcW w:w="1137" w:type="dxa"/>
          </w:tcPr>
          <w:p w:rsidR="00CD6DE8" w:rsidRDefault="00CD6DE8" w:rsidP="00656E7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5137">
              <w:rPr>
                <w:bCs/>
                <w:szCs w:val="44"/>
                <w:lang w:val="lv-LV"/>
              </w:rPr>
              <w:t>16/12</w:t>
            </w:r>
          </w:p>
        </w:tc>
      </w:tr>
    </w:tbl>
    <w:p w:rsidR="00CD6DE8" w:rsidRDefault="00CD6DE8" w:rsidP="00CD6DE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D6DE8" w:rsidRDefault="00CD6DE8" w:rsidP="00CD6DE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JELGAVAS VALSTSPILSĒTAS PAŠVALDĪBAS DOMES </w:t>
      </w:r>
    </w:p>
    <w:p w:rsidR="00CD6DE8" w:rsidRDefault="00CD6DE8" w:rsidP="00CD6DE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2023. GADA 23. FEBRUĀRA LĒMUMĀ NR.2/20 “JELGAVAS VALSTSPILSĒTAS PAŠVALDĪBAS IESTĀDES “CENTRĀLĀ PĀRVALDE” </w:t>
      </w:r>
    </w:p>
    <w:p w:rsidR="00CD6DE8" w:rsidRDefault="00CD6DE8" w:rsidP="00CD6DE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MAKSAS PAKALPOJUMU APSTIPRINĀŠANA”</w:t>
      </w:r>
    </w:p>
    <w:p w:rsidR="00CD6DE8" w:rsidRDefault="00CD6DE8" w:rsidP="00CD6DE8">
      <w:pPr>
        <w:pStyle w:val="BodyText"/>
        <w:ind w:firstLine="360"/>
        <w:jc w:val="both"/>
      </w:pPr>
    </w:p>
    <w:p w:rsidR="007D1CB1" w:rsidRDefault="00A05137" w:rsidP="007D1CB1">
      <w:pPr>
        <w:pStyle w:val="BodyText"/>
        <w:jc w:val="both"/>
      </w:pPr>
      <w:r>
        <w:rPr>
          <w:b/>
          <w:bCs/>
        </w:rPr>
        <w:t>Atklāti balsojot: PAR – 14</w:t>
      </w:r>
      <w:r w:rsidR="007D1CB1" w:rsidRPr="009B5821">
        <w:rPr>
          <w:b/>
          <w:bCs/>
        </w:rPr>
        <w:t xml:space="preserve"> </w:t>
      </w:r>
      <w:r w:rsidR="007D1CB1" w:rsidRPr="009B5821">
        <w:rPr>
          <w:bCs/>
        </w:rPr>
        <w:t>(</w:t>
      </w:r>
      <w:proofErr w:type="spellStart"/>
      <w:r w:rsidR="007D1CB1" w:rsidRPr="009B5821">
        <w:rPr>
          <w:bCs/>
        </w:rPr>
        <w:t>A.Rāviņš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R.Vectirāne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V.Ļevčenoks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M.Buškevics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I.Bandeniece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J.Strods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R.Šlegelmilhs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U.Dūmiņš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M.Daģis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A.Eihvalds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A.Pagors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G.Kurlovičs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A.Rublis</w:t>
      </w:r>
      <w:proofErr w:type="spellEnd"/>
      <w:r w:rsidR="007D1CB1" w:rsidRPr="009B5821">
        <w:rPr>
          <w:bCs/>
        </w:rPr>
        <w:t xml:space="preserve">, </w:t>
      </w:r>
      <w:proofErr w:type="spellStart"/>
      <w:r w:rsidR="007D1CB1" w:rsidRPr="009B5821">
        <w:rPr>
          <w:bCs/>
        </w:rPr>
        <w:t>A.Tomašūns</w:t>
      </w:r>
      <w:proofErr w:type="spellEnd"/>
      <w:r w:rsidR="007D1CB1" w:rsidRPr="009B5821">
        <w:rPr>
          <w:bCs/>
        </w:rPr>
        <w:t>),</w:t>
      </w:r>
      <w:r w:rsidR="007D1CB1" w:rsidRPr="009B5821">
        <w:rPr>
          <w:b/>
          <w:bCs/>
        </w:rPr>
        <w:t xml:space="preserve"> PRET – nav</w:t>
      </w:r>
      <w:r w:rsidR="007D1CB1" w:rsidRPr="009B5821">
        <w:rPr>
          <w:bCs/>
        </w:rPr>
        <w:t>,</w:t>
      </w:r>
      <w:r w:rsidR="007D1CB1" w:rsidRPr="009B5821">
        <w:rPr>
          <w:b/>
          <w:bCs/>
        </w:rPr>
        <w:t xml:space="preserve"> ATTURAS – nav</w:t>
      </w:r>
      <w:r w:rsidR="007D1CB1" w:rsidRPr="009B5821">
        <w:rPr>
          <w:color w:val="000000"/>
        </w:rPr>
        <w:t>,</w:t>
      </w:r>
    </w:p>
    <w:p w:rsidR="00CD6DE8" w:rsidRDefault="00CD6DE8" w:rsidP="007D1CB1">
      <w:pPr>
        <w:pStyle w:val="BodyText"/>
        <w:ind w:firstLine="720"/>
        <w:jc w:val="both"/>
        <w:rPr>
          <w:bCs/>
        </w:rPr>
      </w:pPr>
      <w:r>
        <w:t>Saskaņā ar Pašvaldību likuma  10. panta pirmās daļas ievaddaļu un Autopārvadājumu likuma 35.panta pirm</w:t>
      </w:r>
      <w:r w:rsidR="00B70235">
        <w:t>ās</w:t>
      </w:r>
      <w:r>
        <w:t xml:space="preserve"> </w:t>
      </w:r>
      <w:r w:rsidR="00BE7E73">
        <w:t>6</w:t>
      </w:r>
      <w:r w:rsidR="00BE7E73" w:rsidRPr="00BE7E73">
        <w:rPr>
          <w:vertAlign w:val="superscript"/>
        </w:rPr>
        <w:t>1</w:t>
      </w:r>
      <w:r w:rsidR="00BE7E73">
        <w:t>.</w:t>
      </w:r>
      <w:r w:rsidR="00BE3FBD">
        <w:t xml:space="preserve"> </w:t>
      </w:r>
      <w:r>
        <w:t>daļ</w:t>
      </w:r>
      <w:r w:rsidR="00B70235">
        <w:t>u,</w:t>
      </w:r>
      <w:r w:rsidR="00BE3FBD">
        <w:t xml:space="preserve"> </w:t>
      </w:r>
    </w:p>
    <w:p w:rsidR="00CD6DE8" w:rsidRDefault="00CD6DE8" w:rsidP="00CD6DE8">
      <w:pPr>
        <w:pStyle w:val="BodyText"/>
        <w:ind w:firstLine="360"/>
        <w:jc w:val="both"/>
        <w:rPr>
          <w:bCs/>
        </w:rPr>
      </w:pPr>
    </w:p>
    <w:p w:rsidR="00CD6DE8" w:rsidRDefault="00CD6DE8" w:rsidP="00CD6DE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B70235" w:rsidRDefault="00BE7E73" w:rsidP="0061396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Izdarīt grozījumu </w:t>
      </w:r>
      <w:r w:rsidR="00B70235">
        <w:rPr>
          <w:lang w:val="lv-LV"/>
        </w:rPr>
        <w:t xml:space="preserve">Jelgavas </w:t>
      </w:r>
      <w:proofErr w:type="spellStart"/>
      <w:r w:rsidR="00B70235">
        <w:rPr>
          <w:lang w:val="lv-LV"/>
        </w:rPr>
        <w:t>valstspilsētas</w:t>
      </w:r>
      <w:proofErr w:type="spellEnd"/>
      <w:r w:rsidR="00B70235">
        <w:rPr>
          <w:lang w:val="lv-LV"/>
        </w:rPr>
        <w:t xml:space="preserve"> pašvaldības domes 2023. gada 23. februāra lēmuma Nr.2/20 “Jelgavas </w:t>
      </w:r>
      <w:proofErr w:type="spellStart"/>
      <w:r w:rsidR="00B70235">
        <w:rPr>
          <w:lang w:val="lv-LV"/>
        </w:rPr>
        <w:t>valstspilsētas</w:t>
      </w:r>
      <w:proofErr w:type="spellEnd"/>
      <w:r w:rsidR="00B70235">
        <w:rPr>
          <w:lang w:val="lv-LV"/>
        </w:rPr>
        <w:t xml:space="preserve"> pašvaldības iestādes “Centrālā pārvalde” maksas pakalpojumu apstiprināšana” pielikum</w:t>
      </w:r>
      <w:r>
        <w:rPr>
          <w:lang w:val="lv-LV"/>
        </w:rPr>
        <w:t>ā, papildinot</w:t>
      </w:r>
      <w:r w:rsidR="00B70235">
        <w:rPr>
          <w:lang w:val="lv-LV"/>
        </w:rPr>
        <w:t xml:space="preserve"> ar 3.punktu šādā redakcijā:</w:t>
      </w:r>
    </w:p>
    <w:p w:rsidR="00CD6DE8" w:rsidRDefault="00CD6DE8" w:rsidP="00CD6DE8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3541"/>
        <w:gridCol w:w="2235"/>
        <w:gridCol w:w="2222"/>
      </w:tblGrid>
      <w:tr w:rsidR="00B70235" w:rsidRPr="00EF50AA" w:rsidTr="00656E7F">
        <w:tc>
          <w:tcPr>
            <w:tcW w:w="988" w:type="dxa"/>
          </w:tcPr>
          <w:p w:rsidR="00B70235" w:rsidRPr="00EF50AA" w:rsidRDefault="00BE7E73" w:rsidP="00656E7F">
            <w:pPr>
              <w:contextualSpacing/>
              <w:rPr>
                <w:b/>
              </w:rPr>
            </w:pPr>
            <w:r>
              <w:rPr>
                <w:b/>
              </w:rPr>
              <w:t>“</w:t>
            </w:r>
            <w:proofErr w:type="spellStart"/>
            <w:r w:rsidR="00B70235" w:rsidRPr="00EF50AA">
              <w:rPr>
                <w:b/>
              </w:rPr>
              <w:t>Nr.p.k</w:t>
            </w:r>
            <w:proofErr w:type="spellEnd"/>
            <w:r w:rsidR="00B70235" w:rsidRPr="00EF50AA">
              <w:rPr>
                <w:b/>
              </w:rPr>
              <w:t>.</w:t>
            </w:r>
          </w:p>
        </w:tc>
        <w:tc>
          <w:tcPr>
            <w:tcW w:w="3566" w:type="dxa"/>
          </w:tcPr>
          <w:p w:rsidR="00B70235" w:rsidRPr="00EF50AA" w:rsidRDefault="00B70235" w:rsidP="00656E7F">
            <w:pPr>
              <w:contextualSpacing/>
              <w:jc w:val="center"/>
              <w:rPr>
                <w:b/>
              </w:rPr>
            </w:pPr>
            <w:r w:rsidRPr="00EF50AA">
              <w:rPr>
                <w:b/>
              </w:rPr>
              <w:t>Pakalpojums</w:t>
            </w:r>
          </w:p>
        </w:tc>
        <w:tc>
          <w:tcPr>
            <w:tcW w:w="2253" w:type="dxa"/>
          </w:tcPr>
          <w:p w:rsidR="00B70235" w:rsidRPr="00EF50AA" w:rsidRDefault="00B70235" w:rsidP="00656E7F">
            <w:pPr>
              <w:contextualSpacing/>
              <w:jc w:val="center"/>
              <w:rPr>
                <w:b/>
              </w:rPr>
            </w:pPr>
            <w:r w:rsidRPr="00EF50AA">
              <w:rPr>
                <w:b/>
              </w:rPr>
              <w:t>Mērvienība</w:t>
            </w:r>
          </w:p>
        </w:tc>
        <w:tc>
          <w:tcPr>
            <w:tcW w:w="2254" w:type="dxa"/>
          </w:tcPr>
          <w:p w:rsidR="00B70235" w:rsidRPr="00EF50AA" w:rsidRDefault="00B70235" w:rsidP="00656E7F">
            <w:pPr>
              <w:contextualSpacing/>
              <w:jc w:val="center"/>
              <w:rPr>
                <w:b/>
              </w:rPr>
            </w:pPr>
            <w:r w:rsidRPr="00EF50AA">
              <w:rPr>
                <w:b/>
              </w:rPr>
              <w:t xml:space="preserve">Cena </w:t>
            </w:r>
            <w:proofErr w:type="spellStart"/>
            <w:r w:rsidRPr="00ED356F">
              <w:rPr>
                <w:b/>
                <w:i/>
              </w:rPr>
              <w:t>euro</w:t>
            </w:r>
            <w:proofErr w:type="spellEnd"/>
          </w:p>
          <w:p w:rsidR="00B70235" w:rsidRPr="00EF50AA" w:rsidRDefault="00B70235" w:rsidP="00656E7F">
            <w:pPr>
              <w:contextualSpacing/>
              <w:jc w:val="center"/>
              <w:rPr>
                <w:b/>
              </w:rPr>
            </w:pPr>
            <w:r w:rsidRPr="00EF50AA">
              <w:rPr>
                <w:b/>
              </w:rPr>
              <w:t>(bez PVN)</w:t>
            </w:r>
          </w:p>
        </w:tc>
      </w:tr>
      <w:tr w:rsidR="00B70235" w:rsidTr="00656E7F">
        <w:tc>
          <w:tcPr>
            <w:tcW w:w="988" w:type="dxa"/>
            <w:vAlign w:val="center"/>
          </w:tcPr>
          <w:p w:rsidR="00B70235" w:rsidRPr="0090503F" w:rsidRDefault="00F14703" w:rsidP="00F14703">
            <w:pPr>
              <w:ind w:left="360"/>
            </w:pPr>
            <w:r>
              <w:t>3.</w:t>
            </w:r>
          </w:p>
        </w:tc>
        <w:tc>
          <w:tcPr>
            <w:tcW w:w="3566" w:type="dxa"/>
            <w:vAlign w:val="center"/>
          </w:tcPr>
          <w:p w:rsidR="00B70235" w:rsidRDefault="00B70235" w:rsidP="00656E7F">
            <w:pPr>
              <w:contextualSpacing/>
            </w:pPr>
            <w:r>
              <w:t>Licences kartītes izsniegšana pasažieru komercpārvadājumiem ar taksometru</w:t>
            </w:r>
          </w:p>
        </w:tc>
        <w:tc>
          <w:tcPr>
            <w:tcW w:w="2253" w:type="dxa"/>
            <w:vAlign w:val="center"/>
          </w:tcPr>
          <w:p w:rsidR="00B70235" w:rsidRDefault="00B70235" w:rsidP="00656E7F">
            <w:pPr>
              <w:contextualSpacing/>
              <w:jc w:val="center"/>
            </w:pPr>
            <w:r>
              <w:t>viens dokuments</w:t>
            </w:r>
          </w:p>
        </w:tc>
        <w:tc>
          <w:tcPr>
            <w:tcW w:w="2254" w:type="dxa"/>
            <w:vAlign w:val="center"/>
          </w:tcPr>
          <w:p w:rsidR="00B70235" w:rsidRPr="00A93483" w:rsidRDefault="00B70235" w:rsidP="00656E7F">
            <w:pPr>
              <w:contextualSpacing/>
              <w:jc w:val="center"/>
            </w:pPr>
            <w:r>
              <w:t>8,00</w:t>
            </w:r>
            <w:r w:rsidR="00BE7E73">
              <w:t>”</w:t>
            </w:r>
          </w:p>
        </w:tc>
      </w:tr>
    </w:tbl>
    <w:p w:rsidR="00CD6DE8" w:rsidRDefault="00CD6DE8" w:rsidP="00CD6DE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B70235" w:rsidRDefault="00B70235" w:rsidP="00613964">
      <w:pPr>
        <w:pStyle w:val="Header"/>
        <w:numPr>
          <w:ilvl w:val="0"/>
          <w:numId w:val="3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Lēmum</w:t>
      </w:r>
      <w:r w:rsidR="00A037B4">
        <w:rPr>
          <w:lang w:val="lv-LV"/>
        </w:rPr>
        <w:t xml:space="preserve">s </w:t>
      </w:r>
      <w:r w:rsidR="00CF0563">
        <w:rPr>
          <w:lang w:val="lv-LV"/>
        </w:rPr>
        <w:t xml:space="preserve">stājas spēkā vienlaikus ar </w:t>
      </w:r>
      <w:r w:rsidR="00BE7E73">
        <w:rPr>
          <w:lang w:val="lv-LV"/>
        </w:rPr>
        <w:t xml:space="preserve">Jelgavas </w:t>
      </w:r>
      <w:proofErr w:type="spellStart"/>
      <w:r w:rsidR="00BE7E73">
        <w:rPr>
          <w:lang w:val="lv-LV"/>
        </w:rPr>
        <w:t>valstspilsētas</w:t>
      </w:r>
      <w:proofErr w:type="spellEnd"/>
      <w:r w:rsidR="00BE7E73">
        <w:rPr>
          <w:lang w:val="lv-LV"/>
        </w:rPr>
        <w:t xml:space="preserve"> pašvaldības domes 2024.</w:t>
      </w:r>
      <w:r w:rsidR="00613964">
        <w:rPr>
          <w:lang w:val="lv-LV"/>
        </w:rPr>
        <w:t xml:space="preserve"> </w:t>
      </w:r>
      <w:r w:rsidR="00BE7E73">
        <w:rPr>
          <w:lang w:val="lv-LV"/>
        </w:rPr>
        <w:t>gada 19.</w:t>
      </w:r>
      <w:r w:rsidR="00613964">
        <w:rPr>
          <w:lang w:val="lv-LV"/>
        </w:rPr>
        <w:t xml:space="preserve"> </w:t>
      </w:r>
      <w:r w:rsidR="00BE7E73">
        <w:rPr>
          <w:lang w:val="lv-LV"/>
        </w:rPr>
        <w:t xml:space="preserve">decembra </w:t>
      </w:r>
      <w:r w:rsidR="00CF0563">
        <w:rPr>
          <w:lang w:val="lv-LV"/>
        </w:rPr>
        <w:t xml:space="preserve">grozījumiem Jelgavas </w:t>
      </w:r>
      <w:bookmarkStart w:id="0" w:name="_GoBack"/>
      <w:bookmarkEnd w:id="0"/>
      <w:proofErr w:type="spellStart"/>
      <w:r w:rsidR="00CF0563">
        <w:rPr>
          <w:lang w:val="lv-LV"/>
        </w:rPr>
        <w:t>valstspilsētas</w:t>
      </w:r>
      <w:proofErr w:type="spellEnd"/>
      <w:r w:rsidR="00CF0563">
        <w:rPr>
          <w:lang w:val="lv-LV"/>
        </w:rPr>
        <w:t xml:space="preserve"> pašvaldības 2024.</w:t>
      </w:r>
      <w:r w:rsidR="00613964">
        <w:rPr>
          <w:lang w:val="lv-LV"/>
        </w:rPr>
        <w:t xml:space="preserve"> </w:t>
      </w:r>
      <w:r w:rsidR="00CF0563">
        <w:rPr>
          <w:lang w:val="lv-LV"/>
        </w:rPr>
        <w:t>gada 25.</w:t>
      </w:r>
      <w:r w:rsidR="00613964">
        <w:rPr>
          <w:lang w:val="lv-LV"/>
        </w:rPr>
        <w:t xml:space="preserve"> </w:t>
      </w:r>
      <w:r w:rsidR="00CF0563">
        <w:rPr>
          <w:lang w:val="lv-LV"/>
        </w:rPr>
        <w:t xml:space="preserve">jūlija saistošajos noteikumos Nr.24-27 “Par Jelgavas </w:t>
      </w:r>
      <w:proofErr w:type="spellStart"/>
      <w:r w:rsidR="00CF0563">
        <w:rPr>
          <w:lang w:val="lv-LV"/>
        </w:rPr>
        <w:t>valstspilsētas</w:t>
      </w:r>
      <w:proofErr w:type="spellEnd"/>
      <w:r w:rsidR="00CF0563">
        <w:rPr>
          <w:lang w:val="lv-LV"/>
        </w:rPr>
        <w:t xml:space="preserve"> pašvaldības nodevām””.</w:t>
      </w:r>
    </w:p>
    <w:p w:rsidR="00613964" w:rsidRDefault="00613964" w:rsidP="00CD6DE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CD6DE8" w:rsidRPr="005F281B" w:rsidRDefault="00CD6DE8" w:rsidP="00CD6DE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szCs w:val="24"/>
          <w:lang w:val="lv-LV"/>
        </w:rPr>
      </w:pPr>
      <w:r w:rsidRPr="005F281B">
        <w:rPr>
          <w:lang w:val="lv-LV"/>
        </w:rPr>
        <w:tab/>
      </w:r>
    </w:p>
    <w:p w:rsidR="007D1CB1" w:rsidRPr="009B5821" w:rsidRDefault="007D1CB1" w:rsidP="007D1CB1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:rsidR="007D1CB1" w:rsidRPr="009B5821" w:rsidRDefault="007D1CB1" w:rsidP="007D1CB1">
      <w:pPr>
        <w:rPr>
          <w:color w:val="000000"/>
          <w:lang w:eastAsia="lv-LV"/>
        </w:rPr>
      </w:pPr>
    </w:p>
    <w:p w:rsidR="007D1CB1" w:rsidRPr="009B5821" w:rsidRDefault="007D1CB1" w:rsidP="007D1CB1">
      <w:pPr>
        <w:rPr>
          <w:color w:val="000000"/>
          <w:lang w:eastAsia="lv-LV"/>
        </w:rPr>
      </w:pPr>
    </w:p>
    <w:p w:rsidR="007D1CB1" w:rsidRPr="009B5821" w:rsidRDefault="007D1CB1" w:rsidP="007D1CB1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:rsidR="007D1CB1" w:rsidRPr="009B5821" w:rsidRDefault="007D1CB1" w:rsidP="007D1CB1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:rsidR="007D1CB1" w:rsidRPr="009B5821" w:rsidRDefault="007D1CB1" w:rsidP="007D1CB1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:rsidR="007D1CB1" w:rsidRPr="009B5821" w:rsidRDefault="007D1CB1" w:rsidP="007D1CB1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:rsidR="007D1CB1" w:rsidRPr="009B5821" w:rsidRDefault="007D1CB1" w:rsidP="007D1CB1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:rsidR="00D162BE" w:rsidRDefault="007D1CB1" w:rsidP="007D1CB1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D162BE" w:rsidSect="0061396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E3" w:rsidRDefault="007040E3" w:rsidP="00C41A25">
      <w:r>
        <w:separator/>
      </w:r>
    </w:p>
  </w:endnote>
  <w:endnote w:type="continuationSeparator" w:id="0">
    <w:p w:rsidR="007040E3" w:rsidRDefault="007040E3" w:rsidP="00C4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E3" w:rsidRDefault="007040E3" w:rsidP="00C41A25">
      <w:r>
        <w:separator/>
      </w:r>
    </w:p>
  </w:footnote>
  <w:footnote w:type="continuationSeparator" w:id="0">
    <w:p w:rsidR="007040E3" w:rsidRDefault="007040E3" w:rsidP="00C4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DE54E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7313034" wp14:editId="0512F1AB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DE54E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DE54E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DE54E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7040E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DE54E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DE54E4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6C5"/>
    <w:multiLevelType w:val="multilevel"/>
    <w:tmpl w:val="864C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0B3DA7"/>
    <w:multiLevelType w:val="hybridMultilevel"/>
    <w:tmpl w:val="10E8E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F7B94"/>
    <w:multiLevelType w:val="hybridMultilevel"/>
    <w:tmpl w:val="5F56E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E8"/>
    <w:rsid w:val="000D40F8"/>
    <w:rsid w:val="00267B35"/>
    <w:rsid w:val="00354CD0"/>
    <w:rsid w:val="00613964"/>
    <w:rsid w:val="007040E3"/>
    <w:rsid w:val="007D1CB1"/>
    <w:rsid w:val="00A037B4"/>
    <w:rsid w:val="00A05137"/>
    <w:rsid w:val="00A24EF7"/>
    <w:rsid w:val="00B70235"/>
    <w:rsid w:val="00BE3FBD"/>
    <w:rsid w:val="00BE7E73"/>
    <w:rsid w:val="00BF0E9E"/>
    <w:rsid w:val="00C41A25"/>
    <w:rsid w:val="00CD6DE8"/>
    <w:rsid w:val="00CF0563"/>
    <w:rsid w:val="00D162BE"/>
    <w:rsid w:val="00DE54E4"/>
    <w:rsid w:val="00F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CE2C8E-BBFB-430A-8755-E27D2B8B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D6DE8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D6DE8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CD6DE8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D6DE8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CD6DE8"/>
    <w:rPr>
      <w:szCs w:val="20"/>
    </w:rPr>
  </w:style>
  <w:style w:type="character" w:customStyle="1" w:styleId="BodyTextChar">
    <w:name w:val="Body Text Char"/>
    <w:basedOn w:val="DefaultParagraphFont"/>
    <w:link w:val="BodyText"/>
    <w:rsid w:val="00CD6DE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CD6D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6D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6DE8"/>
    <w:pPr>
      <w:ind w:left="720"/>
      <w:contextualSpacing/>
    </w:pPr>
    <w:rPr>
      <w:lang w:eastAsia="lv-LV"/>
    </w:rPr>
  </w:style>
  <w:style w:type="table" w:styleId="TableGrid">
    <w:name w:val="Table Grid"/>
    <w:basedOn w:val="TableNormal"/>
    <w:uiPriority w:val="39"/>
    <w:rsid w:val="00B7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F3FA-BF06-4528-BEB2-FA9766E5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2024-12-09T08:15:00Z</cp:lastPrinted>
  <dcterms:created xsi:type="dcterms:W3CDTF">2024-12-18T13:42:00Z</dcterms:created>
  <dcterms:modified xsi:type="dcterms:W3CDTF">2024-12-19T12:52:00Z</dcterms:modified>
</cp:coreProperties>
</file>