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539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78E059" wp14:editId="724366B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E0313" w14:textId="4F03AC69" w:rsidR="003D5C89" w:rsidRDefault="00D674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E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8E0313" w14:textId="4F03AC69" w:rsidR="003D5C89" w:rsidRDefault="00D674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023182E" w14:textId="77777777" w:rsidTr="007346CE">
        <w:tc>
          <w:tcPr>
            <w:tcW w:w="7905" w:type="dxa"/>
          </w:tcPr>
          <w:p w14:paraId="5A403EA3" w14:textId="77777777" w:rsidR="00E61AB9" w:rsidRDefault="00F705D9" w:rsidP="00BE7F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E7F00">
              <w:rPr>
                <w:bCs/>
                <w:szCs w:val="44"/>
                <w:lang w:val="lv-LV"/>
              </w:rPr>
              <w:t>8</w:t>
            </w:r>
            <w:r w:rsidR="0036511D">
              <w:rPr>
                <w:bCs/>
                <w:szCs w:val="44"/>
                <w:lang w:val="lv-LV"/>
              </w:rPr>
              <w:t>.</w:t>
            </w:r>
            <w:r w:rsidR="00BE7F00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DAFE64D" w14:textId="5AFA0C8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674D0">
              <w:rPr>
                <w:bCs/>
                <w:szCs w:val="44"/>
                <w:lang w:val="lv-LV"/>
              </w:rPr>
              <w:t>15/1</w:t>
            </w:r>
          </w:p>
        </w:tc>
      </w:tr>
    </w:tbl>
    <w:p w14:paraId="2D63481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4D1A113" w14:textId="77777777" w:rsidR="003A4599" w:rsidRDefault="00912907" w:rsidP="003A459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SIA “JELGAVAS ŪDENS”</w:t>
      </w:r>
      <w:r>
        <w:rPr>
          <w:szCs w:val="24"/>
          <w:u w:val="none"/>
        </w:rPr>
        <w:t xml:space="preserve"> </w:t>
      </w:r>
      <w:r w:rsidR="003A4599">
        <w:rPr>
          <w:u w:val="none"/>
        </w:rPr>
        <w:t xml:space="preserve">PAMATKAPITĀLA </w:t>
      </w:r>
      <w:r>
        <w:rPr>
          <w:u w:val="none"/>
        </w:rPr>
        <w:t xml:space="preserve">PALIELINĀŠANA </w:t>
      </w:r>
    </w:p>
    <w:p w14:paraId="091D4660" w14:textId="77777777" w:rsidR="001C104F" w:rsidRPr="001C104F" w:rsidRDefault="001C104F" w:rsidP="001C104F"/>
    <w:p w14:paraId="45BEEBA9" w14:textId="2D0D96B9" w:rsidR="00D674D0" w:rsidRPr="00D674D0" w:rsidRDefault="00D674D0" w:rsidP="00D674D0">
      <w:pPr>
        <w:pStyle w:val="Header"/>
        <w:tabs>
          <w:tab w:val="left" w:pos="426"/>
        </w:tabs>
        <w:jc w:val="both"/>
        <w:rPr>
          <w:szCs w:val="24"/>
          <w:lang w:val="lv-LV"/>
        </w:rPr>
      </w:pPr>
      <w:r w:rsidRPr="00D674D0">
        <w:rPr>
          <w:b/>
          <w:bCs/>
          <w:lang w:val="lv-LV"/>
        </w:rPr>
        <w:t xml:space="preserve">Atklāti balsojot: PAR – 15 </w:t>
      </w:r>
      <w:r w:rsidRPr="00D674D0">
        <w:rPr>
          <w:bCs/>
          <w:lang w:val="lv-LV"/>
        </w:rPr>
        <w:t>(</w:t>
      </w:r>
      <w:proofErr w:type="spellStart"/>
      <w:r w:rsidRPr="00D674D0">
        <w:rPr>
          <w:bCs/>
          <w:lang w:val="lv-LV"/>
        </w:rPr>
        <w:t>A.Rāviņš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R.Vectirāne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V.Ļevčenoks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M.Buškevics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I.Bandeniece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I.Priževoite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J.Strods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R.Šlegelmilhs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U.Dūmiņš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M.Daģis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A.Eihvalds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A.Pagors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G.Kurlovičs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A.Rublis</w:t>
      </w:r>
      <w:proofErr w:type="spellEnd"/>
      <w:r w:rsidRPr="00D674D0">
        <w:rPr>
          <w:bCs/>
          <w:lang w:val="lv-LV"/>
        </w:rPr>
        <w:t xml:space="preserve">, </w:t>
      </w:r>
      <w:proofErr w:type="spellStart"/>
      <w:r w:rsidRPr="00D674D0">
        <w:rPr>
          <w:bCs/>
          <w:lang w:val="lv-LV"/>
        </w:rPr>
        <w:t>A.Tomašūns</w:t>
      </w:r>
      <w:proofErr w:type="spellEnd"/>
      <w:r w:rsidRPr="00D674D0">
        <w:rPr>
          <w:bCs/>
          <w:lang w:val="lv-LV"/>
        </w:rPr>
        <w:t>),</w:t>
      </w:r>
      <w:r w:rsidRPr="00D674D0">
        <w:rPr>
          <w:b/>
          <w:bCs/>
          <w:lang w:val="lv-LV"/>
        </w:rPr>
        <w:t xml:space="preserve"> PRET – nav</w:t>
      </w:r>
      <w:r w:rsidRPr="00D674D0">
        <w:rPr>
          <w:bCs/>
          <w:lang w:val="lv-LV"/>
        </w:rPr>
        <w:t>,</w:t>
      </w:r>
      <w:r w:rsidRPr="00D674D0">
        <w:rPr>
          <w:b/>
          <w:bCs/>
          <w:lang w:val="lv-LV"/>
        </w:rPr>
        <w:t xml:space="preserve"> ATTURAS – nav</w:t>
      </w:r>
      <w:r w:rsidRPr="00D674D0">
        <w:rPr>
          <w:color w:val="000000"/>
          <w:lang w:val="lv-LV"/>
        </w:rPr>
        <w:t>,</w:t>
      </w:r>
    </w:p>
    <w:p w14:paraId="432176A4" w14:textId="3DA4DA01" w:rsidR="003A4599" w:rsidRPr="008437EF" w:rsidRDefault="003A4599" w:rsidP="003A4599">
      <w:pPr>
        <w:pStyle w:val="Header"/>
        <w:tabs>
          <w:tab w:val="left" w:pos="426"/>
        </w:tabs>
        <w:ind w:firstLine="720"/>
        <w:jc w:val="both"/>
        <w:rPr>
          <w:szCs w:val="24"/>
          <w:lang w:val="lv-LV"/>
        </w:rPr>
      </w:pPr>
      <w:r w:rsidRPr="0099194D">
        <w:rPr>
          <w:szCs w:val="24"/>
          <w:lang w:val="lv-LV"/>
        </w:rPr>
        <w:t xml:space="preserve">Jelgavas </w:t>
      </w:r>
      <w:proofErr w:type="spellStart"/>
      <w:r w:rsidRPr="0099194D">
        <w:rPr>
          <w:szCs w:val="24"/>
          <w:lang w:val="lv-LV"/>
        </w:rPr>
        <w:t>valstspilsētas</w:t>
      </w:r>
      <w:proofErr w:type="spellEnd"/>
      <w:r w:rsidRPr="0099194D">
        <w:rPr>
          <w:szCs w:val="24"/>
          <w:lang w:val="lv-LV"/>
        </w:rPr>
        <w:t xml:space="preserve"> </w:t>
      </w:r>
      <w:r w:rsidR="00F705D9">
        <w:rPr>
          <w:szCs w:val="24"/>
          <w:lang w:val="lv-LV"/>
        </w:rPr>
        <w:t>pašvaldības dome 2023</w:t>
      </w:r>
      <w:r w:rsidRPr="0099194D">
        <w:rPr>
          <w:szCs w:val="24"/>
          <w:lang w:val="lv-LV"/>
        </w:rPr>
        <w:t>.</w:t>
      </w:r>
      <w:r w:rsidR="00A7147F">
        <w:rPr>
          <w:szCs w:val="24"/>
          <w:lang w:val="lv-LV"/>
        </w:rPr>
        <w:t xml:space="preserve"> </w:t>
      </w:r>
      <w:r w:rsidRPr="0099194D">
        <w:rPr>
          <w:szCs w:val="24"/>
          <w:lang w:val="lv-LV"/>
        </w:rPr>
        <w:t>gada 2</w:t>
      </w:r>
      <w:r w:rsidR="00F705D9">
        <w:rPr>
          <w:szCs w:val="24"/>
          <w:lang w:val="lv-LV"/>
        </w:rPr>
        <w:t>7</w:t>
      </w:r>
      <w:r w:rsidRPr="0099194D">
        <w:rPr>
          <w:szCs w:val="24"/>
          <w:lang w:val="lv-LV"/>
        </w:rPr>
        <w:t>.</w:t>
      </w:r>
      <w:r w:rsidR="00A7147F">
        <w:rPr>
          <w:szCs w:val="24"/>
          <w:lang w:val="lv-LV"/>
        </w:rPr>
        <w:t xml:space="preserve"> </w:t>
      </w:r>
      <w:r w:rsidR="00F705D9">
        <w:rPr>
          <w:szCs w:val="24"/>
          <w:lang w:val="lv-LV"/>
        </w:rPr>
        <w:t>aprīlī pieņēma lēmumu Nr.4/3</w:t>
      </w:r>
      <w:r w:rsidRPr="0099194D">
        <w:rPr>
          <w:szCs w:val="24"/>
          <w:lang w:val="lv-LV"/>
        </w:rPr>
        <w:t xml:space="preserve"> par </w:t>
      </w:r>
      <w:r w:rsidRPr="0030174D">
        <w:rPr>
          <w:szCs w:val="24"/>
          <w:lang w:val="lv-LV"/>
        </w:rPr>
        <w:t>projekta “</w:t>
      </w:r>
      <w:r w:rsidR="00F705D9">
        <w:rPr>
          <w:szCs w:val="24"/>
          <w:lang w:val="lv-LV"/>
        </w:rPr>
        <w:t>Zemgales industriālā parka attīstība, I kārta</w:t>
      </w:r>
      <w:r w:rsidRPr="008437EF">
        <w:rPr>
          <w:szCs w:val="24"/>
          <w:lang w:val="lv-LV"/>
        </w:rPr>
        <w:t>” (turpmāk – Projekts)</w:t>
      </w:r>
      <w:r w:rsidRPr="0099194D">
        <w:rPr>
          <w:szCs w:val="24"/>
          <w:lang w:val="lv-LV"/>
        </w:rPr>
        <w:t xml:space="preserve"> iesnieguma iesniegšanu</w:t>
      </w:r>
      <w:r w:rsidRPr="008437EF">
        <w:rPr>
          <w:szCs w:val="24"/>
          <w:lang w:val="lv-LV"/>
        </w:rPr>
        <w:t>.</w:t>
      </w:r>
    </w:p>
    <w:p w14:paraId="75D13A08" w14:textId="1F009D20" w:rsidR="003A4599" w:rsidRPr="008437EF" w:rsidRDefault="00F705D9" w:rsidP="003A4599">
      <w:pPr>
        <w:ind w:firstLine="720"/>
        <w:jc w:val="both"/>
      </w:pPr>
      <w:r>
        <w:t>2024</w:t>
      </w:r>
      <w:r w:rsidR="003A4599" w:rsidRPr="008437EF">
        <w:t>.</w:t>
      </w:r>
      <w:r w:rsidR="00A7147F">
        <w:t xml:space="preserve"> </w:t>
      </w:r>
      <w:r w:rsidR="003A4599" w:rsidRPr="008437EF">
        <w:t xml:space="preserve">gada </w:t>
      </w:r>
      <w:r>
        <w:t>1</w:t>
      </w:r>
      <w:r w:rsidR="003A4599" w:rsidRPr="008437EF">
        <w:t>.</w:t>
      </w:r>
      <w:r w:rsidR="00A7147F">
        <w:t xml:space="preserve"> </w:t>
      </w:r>
      <w:r>
        <w:t>februārī</w:t>
      </w:r>
      <w:r w:rsidR="003A4599" w:rsidRPr="008437EF">
        <w:t xml:space="preserve"> </w:t>
      </w:r>
      <w:r w:rsidR="003A4599">
        <w:t xml:space="preserve">starp </w:t>
      </w:r>
      <w:r w:rsidR="003A4599" w:rsidRPr="008437EF">
        <w:t>Je</w:t>
      </w:r>
      <w:r w:rsidR="0007738C">
        <w:t xml:space="preserve">lgavas </w:t>
      </w:r>
      <w:proofErr w:type="spellStart"/>
      <w:r w:rsidR="0007738C">
        <w:t>valstspilsētas</w:t>
      </w:r>
      <w:proofErr w:type="spellEnd"/>
      <w:r w:rsidR="0007738C">
        <w:t xml:space="preserve"> pašvaldības iestādi “Centrālā pārvalde”</w:t>
      </w:r>
      <w:r w:rsidR="003A4599" w:rsidRPr="008437EF">
        <w:t xml:space="preserve"> un Cent</w:t>
      </w:r>
      <w:r w:rsidR="003A4599">
        <w:t>rālo finanšu un līgumu aģentūru</w:t>
      </w:r>
      <w:r w:rsidR="003A4599" w:rsidRPr="008437EF">
        <w:t xml:space="preserve"> </w:t>
      </w:r>
      <w:r w:rsidR="003A4599">
        <w:t xml:space="preserve">tika noslēgta </w:t>
      </w:r>
      <w:r w:rsidR="003A4599" w:rsidRPr="008437EF">
        <w:t>Vienošan</w:t>
      </w:r>
      <w:r w:rsidR="003A4599">
        <w:t>ās</w:t>
      </w:r>
      <w:r w:rsidR="003A4599" w:rsidRPr="008437EF">
        <w:t xml:space="preserve"> par Eiropas Savienības </w:t>
      </w:r>
      <w:r w:rsidR="0007738C">
        <w:t xml:space="preserve">Atveseļošanas </w:t>
      </w:r>
      <w:r w:rsidR="003A4599" w:rsidRPr="008437EF">
        <w:t xml:space="preserve">fonda projekta </w:t>
      </w:r>
      <w:r w:rsidR="0007738C">
        <w:t>ieviešanu</w:t>
      </w:r>
      <w:r w:rsidR="003A4599">
        <w:t xml:space="preserve"> Nr.</w:t>
      </w:r>
      <w:r w:rsidR="0007738C">
        <w:t>3.1.1.3.i.0/1/23</w:t>
      </w:r>
      <w:r w:rsidR="003A4599">
        <w:t>/</w:t>
      </w:r>
      <w:r w:rsidR="0007738C">
        <w:t>A</w:t>
      </w:r>
      <w:r w:rsidR="003A4599">
        <w:t>/</w:t>
      </w:r>
      <w:r w:rsidR="0007738C">
        <w:t>CFLA/</w:t>
      </w:r>
      <w:r w:rsidR="005C3D59">
        <w:t>003</w:t>
      </w:r>
      <w:r w:rsidR="003A4599">
        <w:t>, kurā</w:t>
      </w:r>
      <w:r w:rsidR="003A4599" w:rsidRPr="008437EF">
        <w:t xml:space="preserve"> vienojās par kārtību Projekta īstenošanai, finansējuma piešķiršanai un uzraudzībai</w:t>
      </w:r>
      <w:r w:rsidR="003A4599">
        <w:t>.</w:t>
      </w:r>
    </w:p>
    <w:p w14:paraId="76AC378B" w14:textId="3DB90FCD" w:rsidR="003A4599" w:rsidRPr="0030174D" w:rsidRDefault="003A4599" w:rsidP="003A4599">
      <w:pPr>
        <w:ind w:firstLine="720"/>
        <w:jc w:val="both"/>
      </w:pPr>
      <w:r w:rsidRPr="0030174D">
        <w:t xml:space="preserve">Saskaņā ar Ministru kabineta </w:t>
      </w:r>
      <w:r w:rsidR="0007738C">
        <w:t>2022</w:t>
      </w:r>
      <w:r w:rsidR="008610CB" w:rsidRPr="0030174D">
        <w:t>.</w:t>
      </w:r>
      <w:r w:rsidR="00A7147F">
        <w:t xml:space="preserve"> </w:t>
      </w:r>
      <w:r w:rsidR="008610CB" w:rsidRPr="0030174D">
        <w:t xml:space="preserve">gada </w:t>
      </w:r>
      <w:r w:rsidR="0007738C">
        <w:t>30</w:t>
      </w:r>
      <w:r w:rsidR="008610CB" w:rsidRPr="0030174D">
        <w:t>.</w:t>
      </w:r>
      <w:r w:rsidR="00A7147F">
        <w:t xml:space="preserve"> </w:t>
      </w:r>
      <w:r w:rsidR="0007738C">
        <w:t>augusta</w:t>
      </w:r>
      <w:r w:rsidR="008610CB" w:rsidRPr="0030174D">
        <w:t xml:space="preserve"> </w:t>
      </w:r>
      <w:r w:rsidR="00D543E4" w:rsidRPr="0030174D">
        <w:t>noteikum</w:t>
      </w:r>
      <w:r w:rsidR="00D543E4">
        <w:t>u</w:t>
      </w:r>
      <w:r w:rsidR="00D543E4" w:rsidRPr="0030174D">
        <w:t xml:space="preserve"> </w:t>
      </w:r>
      <w:r w:rsidRPr="0030174D">
        <w:t>Nr.</w:t>
      </w:r>
      <w:r w:rsidR="0007738C">
        <w:t>543</w:t>
      </w:r>
      <w:r w:rsidRPr="0030174D">
        <w:t xml:space="preserve"> “</w:t>
      </w:r>
      <w:r w:rsidR="0007738C">
        <w:t>Eiropas Savienības Atveseļošanas un noturības mehānisma plāna 3.1. reformu un investīciju virziena “Reģionālā politika” 3.1.1.3.i. investīcijas “Investīcijas uzņēmējdarbības publiskajā infrastruktūrā industriālo parku un teritoriju attīstīšanai reģionos” īstenošanas noteikumi</w:t>
      </w:r>
      <w:r w:rsidRPr="0030174D">
        <w:t xml:space="preserve">” </w:t>
      </w:r>
      <w:r w:rsidR="001C4823">
        <w:t>(turpmāk – MK noteikumi Nr.</w:t>
      </w:r>
      <w:r w:rsidR="0007738C">
        <w:t>543</w:t>
      </w:r>
      <w:r w:rsidR="001C4823">
        <w:t xml:space="preserve">) </w:t>
      </w:r>
      <w:r w:rsidR="001910CB">
        <w:t>24.2</w:t>
      </w:r>
      <w:r w:rsidRPr="0030174D">
        <w:t xml:space="preserve"> apakšpunktu, ja tiek veiktas </w:t>
      </w:r>
      <w:r w:rsidR="001910CB">
        <w:t>izmaksas</w:t>
      </w:r>
      <w:r w:rsidRPr="0030174D">
        <w:t xml:space="preserve"> ūdenssaimniecības tīklos</w:t>
      </w:r>
      <w:r>
        <w:t>,</w:t>
      </w:r>
      <w:r w:rsidRPr="00A76D28">
        <w:t xml:space="preserve"> </w:t>
      </w:r>
      <w:r w:rsidR="001910CB">
        <w:t xml:space="preserve">tad šie tīkli pēc projekta īstenošanas paliek </w:t>
      </w:r>
      <w:r w:rsidR="0052270B">
        <w:t>sabiedrisko</w:t>
      </w:r>
      <w:r w:rsidR="001910CB">
        <w:t xml:space="preserve"> pakalpojumu sniedzēja īpašumā un </w:t>
      </w:r>
      <w:r w:rsidRPr="0030174D">
        <w:t xml:space="preserve">projekta iesniedzējam </w:t>
      </w:r>
      <w:r w:rsidR="001910CB">
        <w:t xml:space="preserve">sabiedrisko pakalpojumu sniedzējs </w:t>
      </w:r>
      <w:r w:rsidRPr="0030174D">
        <w:t>j</w:t>
      </w:r>
      <w:r w:rsidR="00160492">
        <w:t xml:space="preserve">āpiesaista </w:t>
      </w:r>
      <w:r w:rsidR="001910CB">
        <w:t xml:space="preserve">kā </w:t>
      </w:r>
      <w:r w:rsidR="00160492">
        <w:t>sadarbības partneris</w:t>
      </w:r>
      <w:r w:rsidR="00A902CD">
        <w:t>,</w:t>
      </w:r>
      <w:r w:rsidR="00A902CD" w:rsidRPr="00A902CD">
        <w:t xml:space="preserve"> slēdzot rakstisku sadarbības līgumu</w:t>
      </w:r>
      <w:r w:rsidR="00160492">
        <w:t>.</w:t>
      </w:r>
      <w:r w:rsidRPr="0030174D">
        <w:t xml:space="preserve"> </w:t>
      </w:r>
      <w:r w:rsidR="00A902CD">
        <w:t>Jelgavas valst</w:t>
      </w:r>
      <w:r w:rsidR="00AC0372">
        <w:t>s</w:t>
      </w:r>
      <w:r w:rsidR="00A902CD">
        <w:t>pilsētas pašvaldība</w:t>
      </w:r>
      <w:r w:rsidR="00A52312">
        <w:t xml:space="preserve">, Jelgavas valstspilsētas pašvaldības iestādes “Centrālā </w:t>
      </w:r>
      <w:r w:rsidR="0052270B">
        <w:t>pārvalde</w:t>
      </w:r>
      <w:r w:rsidR="00A52312">
        <w:t>” personā</w:t>
      </w:r>
      <w:r w:rsidR="00A902CD">
        <w:t xml:space="preserve"> </w:t>
      </w:r>
      <w:r w:rsidR="00A52312">
        <w:t>2023</w:t>
      </w:r>
      <w:r w:rsidR="001C4823">
        <w:t>.</w:t>
      </w:r>
      <w:r w:rsidR="00A7147F">
        <w:t xml:space="preserve"> </w:t>
      </w:r>
      <w:r w:rsidR="001C4823">
        <w:t xml:space="preserve">gada </w:t>
      </w:r>
      <w:r w:rsidR="00A52312">
        <w:t>27</w:t>
      </w:r>
      <w:r w:rsidR="001C4823">
        <w:t>.</w:t>
      </w:r>
      <w:r w:rsidR="00A7147F">
        <w:t xml:space="preserve"> </w:t>
      </w:r>
      <w:r w:rsidR="00A52312">
        <w:t>aprīlī</w:t>
      </w:r>
      <w:r w:rsidR="001C4823">
        <w:t xml:space="preserve"> noslēgusi sadarbības </w:t>
      </w:r>
      <w:r w:rsidR="001C4823" w:rsidRPr="003F163D">
        <w:t xml:space="preserve">līgumu </w:t>
      </w:r>
      <w:r w:rsidR="001411E2" w:rsidRPr="003F163D">
        <w:t>Nr.</w:t>
      </w:r>
      <w:r w:rsidR="001411E2">
        <w:t xml:space="preserve"> </w:t>
      </w:r>
      <w:r w:rsidR="00A52312">
        <w:t>2-1.3/23/11</w:t>
      </w:r>
      <w:r w:rsidR="003F163D">
        <w:t xml:space="preserve"> </w:t>
      </w:r>
      <w:r w:rsidR="001C4823">
        <w:t>“Projekta “</w:t>
      </w:r>
      <w:r w:rsidR="00A52312">
        <w:t xml:space="preserve">Zemgales industriālā parka attīstība, </w:t>
      </w:r>
      <w:r w:rsidR="00AC0372">
        <w:t>I </w:t>
      </w:r>
      <w:r w:rsidR="00A52312">
        <w:t>kārta</w:t>
      </w:r>
      <w:r w:rsidR="001C4823">
        <w:t>”</w:t>
      </w:r>
      <w:r w:rsidR="00EF05FB">
        <w:t xml:space="preserve"> īstenošanai” (turpmāk – Sadarbības līgums)</w:t>
      </w:r>
      <w:r w:rsidR="001C4823">
        <w:t xml:space="preserve"> ar </w:t>
      </w:r>
      <w:r w:rsidR="00160492">
        <w:t>sadarbības partneri SIA “</w:t>
      </w:r>
      <w:r w:rsidR="00A902CD">
        <w:t>JELGAVAS ŪDENS</w:t>
      </w:r>
      <w:r w:rsidR="00160492">
        <w:t>”</w:t>
      </w:r>
      <w:r w:rsidRPr="0030174D">
        <w:t>.</w:t>
      </w:r>
      <w:r w:rsidR="00EF05FB">
        <w:t xml:space="preserve"> Saskaņā ar Sadarbības līguma 1.2.punktu </w:t>
      </w:r>
      <w:r w:rsidR="0052270B">
        <w:t>SIA </w:t>
      </w:r>
      <w:r w:rsidR="00EF05FB">
        <w:t xml:space="preserve">“JELGAVAS ŪDENS” veic </w:t>
      </w:r>
      <w:r w:rsidR="00EF05FB" w:rsidRPr="00EF05FB">
        <w:t xml:space="preserve">ūdensvada tīklu un kanalizācijas tīklu izbūvi </w:t>
      </w:r>
      <w:r w:rsidR="005C3D59">
        <w:t>Atmodas ielas posmā</w:t>
      </w:r>
      <w:r w:rsidR="005C3D59" w:rsidRPr="001D02FE">
        <w:t xml:space="preserve"> no Dobele</w:t>
      </w:r>
      <w:r w:rsidR="005C3D59">
        <w:t xml:space="preserve">s šosejas līdz </w:t>
      </w:r>
      <w:proofErr w:type="spellStart"/>
      <w:r w:rsidR="005C3D59">
        <w:t>Lapskalna</w:t>
      </w:r>
      <w:proofErr w:type="spellEnd"/>
      <w:r w:rsidR="005C3D59">
        <w:t xml:space="preserve"> ielai, </w:t>
      </w:r>
      <w:proofErr w:type="spellStart"/>
      <w:r w:rsidR="005C3D59">
        <w:t>Lapskalna</w:t>
      </w:r>
      <w:proofErr w:type="spellEnd"/>
      <w:r w:rsidR="005C3D59">
        <w:t xml:space="preserve"> ielas posmā</w:t>
      </w:r>
      <w:r w:rsidR="005C3D59" w:rsidRPr="001D02FE">
        <w:t xml:space="preserve"> no Slokas ielas līdz Zvejnieku ielai</w:t>
      </w:r>
      <w:r w:rsidR="005C3D59">
        <w:t>, Slokas ielas posmā</w:t>
      </w:r>
      <w:r w:rsidR="005C3D59" w:rsidRPr="001D02FE">
        <w:t xml:space="preserve"> no Meiju ceļa līdz </w:t>
      </w:r>
      <w:proofErr w:type="spellStart"/>
      <w:r w:rsidR="005C3D59" w:rsidRPr="001D02FE">
        <w:t>Lapskalna</w:t>
      </w:r>
      <w:proofErr w:type="spellEnd"/>
      <w:r w:rsidR="005C3D59" w:rsidRPr="001D02FE">
        <w:t xml:space="preserve"> ielai</w:t>
      </w:r>
      <w:r w:rsidR="005C3D59">
        <w:t xml:space="preserve">, </w:t>
      </w:r>
      <w:r w:rsidR="005C3D59" w:rsidRPr="001D02FE">
        <w:rPr>
          <w:lang w:eastAsia="lv-LV"/>
        </w:rPr>
        <w:t xml:space="preserve">Meiju ceļa </w:t>
      </w:r>
      <w:r w:rsidR="005C3D59">
        <w:rPr>
          <w:lang w:eastAsia="lv-LV"/>
        </w:rPr>
        <w:t>posmā no Satiksmes ielas līdz 1.līnijai</w:t>
      </w:r>
      <w:r w:rsidR="00EF05FB" w:rsidRPr="00EF05FB">
        <w:t>, Jelgavā</w:t>
      </w:r>
      <w:r w:rsidR="008447D5">
        <w:t>, savukārt</w:t>
      </w:r>
      <w:r w:rsidR="00DA338E" w:rsidRPr="00DA338E">
        <w:t xml:space="preserve"> </w:t>
      </w:r>
      <w:r w:rsidR="00DA338E">
        <w:t>Sadarbības līguma</w:t>
      </w:r>
      <w:r w:rsidR="008447D5">
        <w:t xml:space="preserve"> </w:t>
      </w:r>
      <w:r w:rsidR="005C3D59">
        <w:t>2.2.2</w:t>
      </w:r>
      <w:r w:rsidR="00EF05FB">
        <w:t>.</w:t>
      </w:r>
      <w:r w:rsidR="005C3D59">
        <w:t>apakš</w:t>
      </w:r>
      <w:r w:rsidR="008447D5">
        <w:t>punkt</w:t>
      </w:r>
      <w:r w:rsidR="00DA338E">
        <w:t>ā</w:t>
      </w:r>
      <w:r w:rsidR="008447D5">
        <w:t xml:space="preserve"> </w:t>
      </w:r>
      <w:r w:rsidR="00DA338E">
        <w:t>noteikts</w:t>
      </w:r>
      <w:r w:rsidR="008447D5">
        <w:t xml:space="preserve">, ka atbilstoši </w:t>
      </w:r>
      <w:r w:rsidR="008447D5" w:rsidRPr="008447D5">
        <w:t>Projekta īstenošanā pieejam</w:t>
      </w:r>
      <w:r w:rsidR="008447D5">
        <w:t>aj</w:t>
      </w:r>
      <w:r w:rsidR="008447D5" w:rsidRPr="008447D5">
        <w:t xml:space="preserve">iem finanšu līdzekļiem, </w:t>
      </w:r>
      <w:r w:rsidR="008447D5">
        <w:t>Jelgavas valstspilsētas pašvaldība</w:t>
      </w:r>
      <w:r w:rsidR="000E5D76">
        <w:t xml:space="preserve"> </w:t>
      </w:r>
      <w:r w:rsidR="005C3D59">
        <w:t xml:space="preserve">pa daļām </w:t>
      </w:r>
      <w:r w:rsidR="008447D5" w:rsidRPr="008447D5">
        <w:t xml:space="preserve">palielina </w:t>
      </w:r>
      <w:r w:rsidR="00AC0372">
        <w:t>SIA </w:t>
      </w:r>
      <w:r w:rsidR="008447D5">
        <w:t>“JELGAVAS ŪDENS”</w:t>
      </w:r>
      <w:r w:rsidR="008447D5" w:rsidRPr="008447D5">
        <w:t xml:space="preserve"> pamatkapitālu </w:t>
      </w:r>
      <w:r w:rsidR="008447D5" w:rsidRPr="00EF05FB">
        <w:t xml:space="preserve">ūdensvada </w:t>
      </w:r>
      <w:r w:rsidR="00C6499E">
        <w:t>un kanalizācijas tīklu</w:t>
      </w:r>
      <w:r w:rsidR="008447D5" w:rsidRPr="00EF05FB">
        <w:t xml:space="preserve"> </w:t>
      </w:r>
      <w:r w:rsidR="008447D5" w:rsidRPr="008447D5">
        <w:t xml:space="preserve">izbūvei.  </w:t>
      </w:r>
    </w:p>
    <w:p w14:paraId="47DBCC67" w14:textId="2C97C356" w:rsidR="00E61AB9" w:rsidRDefault="003A4599" w:rsidP="00EB35FE">
      <w:pPr>
        <w:ind w:firstLine="720"/>
        <w:jc w:val="both"/>
      </w:pPr>
      <w:r w:rsidRPr="0030174D">
        <w:t xml:space="preserve">Pamatojoties uz </w:t>
      </w:r>
      <w:r w:rsidR="00EF05FB">
        <w:t>MK noteikumu Nr.</w:t>
      </w:r>
      <w:r w:rsidR="005C3D59">
        <w:t>543</w:t>
      </w:r>
      <w:r w:rsidR="00EF05FB">
        <w:t xml:space="preserve"> nosacījumiem, </w:t>
      </w:r>
      <w:r w:rsidR="005C3D59">
        <w:t>2023</w:t>
      </w:r>
      <w:r w:rsidR="00EF05FB" w:rsidRPr="00EF05FB">
        <w:t>.</w:t>
      </w:r>
      <w:r w:rsidR="00A7147F">
        <w:t xml:space="preserve"> </w:t>
      </w:r>
      <w:r w:rsidR="00EF05FB" w:rsidRPr="00EF05FB">
        <w:t xml:space="preserve">gada </w:t>
      </w:r>
      <w:r w:rsidR="005C3D59">
        <w:t>27</w:t>
      </w:r>
      <w:r w:rsidR="00EF05FB" w:rsidRPr="00EF05FB">
        <w:t>.</w:t>
      </w:r>
      <w:r w:rsidR="00A7147F">
        <w:t xml:space="preserve"> </w:t>
      </w:r>
      <w:r w:rsidR="005C3D59">
        <w:t>aprīļa</w:t>
      </w:r>
      <w:r w:rsidR="00EF05FB" w:rsidRPr="00EF05FB">
        <w:t xml:space="preserve"> </w:t>
      </w:r>
      <w:r w:rsidR="00EF05FB">
        <w:t>S</w:t>
      </w:r>
      <w:r w:rsidR="00EB35FE">
        <w:t>adarbības līgumu</w:t>
      </w:r>
      <w:r w:rsidR="00CB2C03">
        <w:t xml:space="preserve"> un</w:t>
      </w:r>
      <w:r w:rsidR="00EB35FE">
        <w:t xml:space="preserve"> </w:t>
      </w:r>
      <w:r w:rsidR="008447D5" w:rsidRPr="00236098">
        <w:t>atbils</w:t>
      </w:r>
      <w:r w:rsidR="006D25E1" w:rsidRPr="00236098">
        <w:t xml:space="preserve">toši </w:t>
      </w:r>
      <w:r w:rsidR="00CB2C03" w:rsidRPr="00236098">
        <w:t xml:space="preserve">Centrālās finanšu un līgumu aģentūras </w:t>
      </w:r>
      <w:r w:rsidR="0036511D" w:rsidRPr="00236098">
        <w:t>piešķirta</w:t>
      </w:r>
      <w:r w:rsidR="00CB2C03" w:rsidRPr="00236098">
        <w:t>jam fi</w:t>
      </w:r>
      <w:r w:rsidR="00077917" w:rsidRPr="00236098">
        <w:t>n</w:t>
      </w:r>
      <w:r w:rsidR="00CB2C03" w:rsidRPr="00236098">
        <w:t>ansējumam Projekta realizēšanai</w:t>
      </w:r>
      <w:r w:rsidR="00E10B6B" w:rsidRPr="00236098">
        <w:t>, lai</w:t>
      </w:r>
      <w:r w:rsidR="00E10B6B">
        <w:t xml:space="preserve"> SIA “JELGAVAS ŪDENS”</w:t>
      </w:r>
      <w:r w:rsidR="00E10B6B" w:rsidRPr="008447D5">
        <w:t xml:space="preserve"> </w:t>
      </w:r>
      <w:r w:rsidR="00E10B6B">
        <w:t xml:space="preserve">varētu veikt Projekta ietvaros noteikto ūdensvada </w:t>
      </w:r>
      <w:r w:rsidR="00E10B6B" w:rsidRPr="00E10B6B">
        <w:t>un kanalizācijas tīklu izbūvi</w:t>
      </w:r>
      <w:r w:rsidR="00EB35FE">
        <w:t>:</w:t>
      </w:r>
    </w:p>
    <w:p w14:paraId="563D5D77" w14:textId="77777777" w:rsidR="00EB35FE" w:rsidRDefault="00EB35FE" w:rsidP="00EB35FE">
      <w:pPr>
        <w:ind w:firstLine="720"/>
        <w:jc w:val="both"/>
      </w:pPr>
    </w:p>
    <w:p w14:paraId="0B37741A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96DC310" w14:textId="466CE59B" w:rsidR="0044759D" w:rsidRDefault="003570F8" w:rsidP="003570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2024.</w:t>
      </w:r>
      <w:r w:rsidR="00A7147F">
        <w:rPr>
          <w:lang w:val="lv-LV"/>
        </w:rPr>
        <w:t xml:space="preserve"> </w:t>
      </w:r>
      <w:r>
        <w:rPr>
          <w:lang w:val="lv-LV"/>
        </w:rPr>
        <w:t>gadā p</w:t>
      </w:r>
      <w:r w:rsidR="00F95B55" w:rsidRPr="00C3688B">
        <w:rPr>
          <w:lang w:val="lv-LV"/>
        </w:rPr>
        <w:t xml:space="preserve">alielināt </w:t>
      </w:r>
      <w:r w:rsidR="00EB35FE" w:rsidRPr="00C3688B">
        <w:rPr>
          <w:lang w:val="lv-LV"/>
        </w:rPr>
        <w:t>SIA</w:t>
      </w:r>
      <w:r w:rsidR="00F95B55" w:rsidRPr="00C3688B">
        <w:rPr>
          <w:lang w:val="lv-LV"/>
        </w:rPr>
        <w:t xml:space="preserve"> </w:t>
      </w:r>
      <w:r w:rsidR="00A7147F">
        <w:rPr>
          <w:lang w:val="lv-LV"/>
        </w:rPr>
        <w:t>“</w:t>
      </w:r>
      <w:r w:rsidR="00F95B55" w:rsidRPr="00C3688B">
        <w:rPr>
          <w:lang w:val="lv-LV"/>
        </w:rPr>
        <w:t>JELGAVAS ŪDENS” pamatkapitālu</w:t>
      </w:r>
      <w:r w:rsidR="00482E9C" w:rsidRPr="00C3688B">
        <w:rPr>
          <w:lang w:val="lv-LV"/>
        </w:rPr>
        <w:t>,</w:t>
      </w:r>
      <w:r w:rsidR="00F95B55" w:rsidRPr="00C3688B">
        <w:rPr>
          <w:lang w:val="lv-LV"/>
        </w:rPr>
        <w:t xml:space="preserve"> </w:t>
      </w:r>
      <w:r w:rsidR="00482E9C" w:rsidRPr="00C3688B">
        <w:rPr>
          <w:lang w:val="lv-LV"/>
        </w:rPr>
        <w:t xml:space="preserve">veicot </w:t>
      </w:r>
      <w:r w:rsidR="00482E9C" w:rsidRPr="00236098">
        <w:rPr>
          <w:color w:val="000000" w:themeColor="text1"/>
          <w:lang w:val="lv-LV"/>
        </w:rPr>
        <w:t xml:space="preserve">ieguldījumu </w:t>
      </w:r>
      <w:r w:rsidR="000E5D76" w:rsidRPr="00236098">
        <w:rPr>
          <w:color w:val="000000" w:themeColor="text1"/>
          <w:lang w:val="lv-LV"/>
        </w:rPr>
        <w:t xml:space="preserve">naudā </w:t>
      </w:r>
      <w:r w:rsidR="00C1197F" w:rsidRPr="008C6D4C">
        <w:rPr>
          <w:color w:val="000000" w:themeColor="text1"/>
          <w:lang w:val="lv-LV"/>
        </w:rPr>
        <w:t>84 000</w:t>
      </w:r>
      <w:r w:rsidR="001C10E0" w:rsidRPr="008C6D4C">
        <w:rPr>
          <w:color w:val="000000" w:themeColor="text1"/>
          <w:lang w:val="lv-LV"/>
        </w:rPr>
        <w:t xml:space="preserve"> </w:t>
      </w:r>
      <w:r w:rsidR="00482E9C" w:rsidRPr="008C6D4C">
        <w:rPr>
          <w:i/>
          <w:color w:val="000000" w:themeColor="text1"/>
          <w:lang w:val="lv-LV"/>
        </w:rPr>
        <w:t>euro</w:t>
      </w:r>
      <w:r w:rsidR="00482E9C" w:rsidRPr="008C6D4C">
        <w:rPr>
          <w:color w:val="000000" w:themeColor="text1"/>
          <w:lang w:val="lv-LV"/>
        </w:rPr>
        <w:t xml:space="preserve"> (</w:t>
      </w:r>
      <w:r w:rsidR="00C1197F" w:rsidRPr="008C6D4C">
        <w:rPr>
          <w:color w:val="000000" w:themeColor="text1"/>
          <w:lang w:val="lv-LV"/>
        </w:rPr>
        <w:t>astoņdesmit četri tūkstoši</w:t>
      </w:r>
      <w:r w:rsidR="00482E9C" w:rsidRPr="008C6D4C">
        <w:rPr>
          <w:color w:val="000000" w:themeColor="text1"/>
          <w:lang w:val="lv-LV"/>
        </w:rPr>
        <w:t xml:space="preserve"> </w:t>
      </w:r>
      <w:r w:rsidR="00482E9C" w:rsidRPr="008C6D4C">
        <w:rPr>
          <w:i/>
          <w:color w:val="000000" w:themeColor="text1"/>
          <w:lang w:val="lv-LV"/>
        </w:rPr>
        <w:t>euro</w:t>
      </w:r>
      <w:r w:rsidR="00482E9C" w:rsidRPr="008C6D4C">
        <w:rPr>
          <w:color w:val="000000" w:themeColor="text1"/>
          <w:lang w:val="lv-LV"/>
        </w:rPr>
        <w:t>)</w:t>
      </w:r>
      <w:r w:rsidR="00482E9C" w:rsidRPr="001C10E0">
        <w:rPr>
          <w:color w:val="000000" w:themeColor="text1"/>
          <w:lang w:val="lv-LV"/>
        </w:rPr>
        <w:t xml:space="preserve"> </w:t>
      </w:r>
      <w:r w:rsidR="001027E5" w:rsidRPr="001C10E0">
        <w:rPr>
          <w:color w:val="000000" w:themeColor="text1"/>
          <w:lang w:val="lv-LV"/>
        </w:rPr>
        <w:t>apmērā</w:t>
      </w:r>
      <w:r w:rsidR="00482E9C" w:rsidRPr="00236098">
        <w:rPr>
          <w:color w:val="000000" w:themeColor="text1"/>
          <w:lang w:val="lv-LV"/>
        </w:rPr>
        <w:t xml:space="preserve"> </w:t>
      </w:r>
      <w:r w:rsidR="00F95B55" w:rsidRPr="00236098">
        <w:rPr>
          <w:color w:val="000000" w:themeColor="text1"/>
          <w:lang w:val="lv-LV"/>
        </w:rPr>
        <w:t xml:space="preserve">no </w:t>
      </w:r>
      <w:r w:rsidR="005C3D59" w:rsidRPr="00770DB2">
        <w:rPr>
          <w:lang w:val="lv-LV"/>
        </w:rPr>
        <w:t>Eiropas Savienības Atveseļošanas fonda</w:t>
      </w:r>
      <w:r w:rsidR="00F95B55" w:rsidRPr="00236098">
        <w:rPr>
          <w:color w:val="000000" w:themeColor="text1"/>
          <w:lang w:val="lv-LV"/>
        </w:rPr>
        <w:t xml:space="preserve"> projekta </w:t>
      </w:r>
      <w:r w:rsidR="002300DE" w:rsidRPr="00236098">
        <w:rPr>
          <w:color w:val="000000" w:themeColor="text1"/>
          <w:lang w:val="lv-LV"/>
        </w:rPr>
        <w:t>Nr</w:t>
      </w:r>
      <w:r w:rsidR="00A61730" w:rsidRPr="00236098">
        <w:rPr>
          <w:color w:val="000000" w:themeColor="text1"/>
          <w:lang w:val="lv-LV"/>
        </w:rPr>
        <w:t>.</w:t>
      </w:r>
      <w:r w:rsidR="00A61730">
        <w:rPr>
          <w:lang w:val="lv-LV"/>
        </w:rPr>
        <w:t> </w:t>
      </w:r>
      <w:r w:rsidR="005C3D59" w:rsidRPr="00770DB2">
        <w:rPr>
          <w:lang w:val="lv-LV"/>
        </w:rPr>
        <w:t>3.1.1.3.i.0/1/23/A/CFLA/003</w:t>
      </w:r>
      <w:r w:rsidR="002300DE" w:rsidRPr="00236098">
        <w:rPr>
          <w:color w:val="000000" w:themeColor="text1"/>
          <w:lang w:val="lv-LV"/>
        </w:rPr>
        <w:t xml:space="preserve"> </w:t>
      </w:r>
      <w:r w:rsidR="00F95B55" w:rsidRPr="00236098">
        <w:rPr>
          <w:color w:val="000000" w:themeColor="text1"/>
          <w:lang w:val="lv-LV"/>
        </w:rPr>
        <w:t>“</w:t>
      </w:r>
      <w:r w:rsidR="005C3D59">
        <w:rPr>
          <w:color w:val="000000" w:themeColor="text1"/>
          <w:lang w:val="lv-LV"/>
        </w:rPr>
        <w:t xml:space="preserve">Zemgales industriālā parka attīstība, </w:t>
      </w:r>
      <w:r w:rsidR="00AC0372">
        <w:rPr>
          <w:color w:val="000000" w:themeColor="text1"/>
          <w:lang w:val="lv-LV"/>
        </w:rPr>
        <w:lastRenderedPageBreak/>
        <w:t>I </w:t>
      </w:r>
      <w:r w:rsidR="005C3D59">
        <w:rPr>
          <w:color w:val="000000" w:themeColor="text1"/>
          <w:lang w:val="lv-LV"/>
        </w:rPr>
        <w:t>kārta</w:t>
      </w:r>
      <w:r w:rsidR="00F95B55" w:rsidRPr="00C3688B">
        <w:rPr>
          <w:lang w:val="lv-LV"/>
        </w:rPr>
        <w:t>” realizēšanai</w:t>
      </w:r>
      <w:r w:rsidR="00C44ACA" w:rsidRPr="00C3688B">
        <w:rPr>
          <w:lang w:val="lv-LV"/>
        </w:rPr>
        <w:t xml:space="preserve"> </w:t>
      </w:r>
      <w:r w:rsidR="00982897" w:rsidRPr="00C3688B">
        <w:rPr>
          <w:lang w:val="lv-LV"/>
        </w:rPr>
        <w:t>paredzētajiem līdzekļiem</w:t>
      </w:r>
      <w:r w:rsidR="001C10E0">
        <w:rPr>
          <w:lang w:val="lv-LV"/>
        </w:rPr>
        <w:t xml:space="preserve"> </w:t>
      </w:r>
      <w:r w:rsidR="001C10E0" w:rsidRPr="003570F8">
        <w:rPr>
          <w:lang w:val="lv-LV"/>
        </w:rPr>
        <w:t xml:space="preserve">(pamatbudžeta izdevumu programma </w:t>
      </w:r>
      <w:r w:rsidR="00A7147F">
        <w:rPr>
          <w:lang w:val="lv-LV"/>
        </w:rPr>
        <w:t>“</w:t>
      </w:r>
      <w:r w:rsidR="00E67F07" w:rsidRPr="003570F8">
        <w:rPr>
          <w:lang w:val="lv-LV"/>
        </w:rPr>
        <w:t xml:space="preserve">Eiropas Savienības Atveseļošanas un noturības mehānisma projekts </w:t>
      </w:r>
      <w:r w:rsidR="00A7147F">
        <w:rPr>
          <w:lang w:val="lv-LV"/>
        </w:rPr>
        <w:t>“</w:t>
      </w:r>
      <w:r w:rsidR="00E67F07" w:rsidRPr="003570F8">
        <w:rPr>
          <w:lang w:val="lv-LV"/>
        </w:rPr>
        <w:t>Zemgales industriālā parka attīstība, I kārta</w:t>
      </w:r>
      <w:r w:rsidR="00A7147F">
        <w:rPr>
          <w:lang w:val="lv-LV"/>
        </w:rPr>
        <w:t>””</w:t>
      </w:r>
      <w:r w:rsidR="001C10E0" w:rsidRPr="003570F8">
        <w:rPr>
          <w:lang w:val="lv-LV"/>
        </w:rPr>
        <w:t xml:space="preserve"> (klasifikācijas kods 04.510.5</w:t>
      </w:r>
      <w:r w:rsidR="00E67F07" w:rsidRPr="003570F8">
        <w:rPr>
          <w:lang w:val="lv-LV"/>
        </w:rPr>
        <w:t>40</w:t>
      </w:r>
      <w:r w:rsidR="001C10E0" w:rsidRPr="003570F8">
        <w:rPr>
          <w:lang w:val="lv-LV"/>
        </w:rPr>
        <w:t>.)).</w:t>
      </w:r>
    </w:p>
    <w:p w14:paraId="32E130CD" w14:textId="62FF50C8" w:rsidR="003570F8" w:rsidRDefault="003570F8" w:rsidP="003570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 w:rsidRPr="008C6D4C">
        <w:rPr>
          <w:lang w:val="lv-LV"/>
        </w:rPr>
        <w:t>2025.</w:t>
      </w:r>
      <w:r w:rsidR="00A7147F">
        <w:rPr>
          <w:lang w:val="lv-LV"/>
        </w:rPr>
        <w:t xml:space="preserve"> </w:t>
      </w:r>
      <w:r w:rsidRPr="008C6D4C">
        <w:rPr>
          <w:lang w:val="lv-LV"/>
        </w:rPr>
        <w:t xml:space="preserve">gadā palielināt SIA </w:t>
      </w:r>
      <w:r w:rsidR="00A7147F">
        <w:rPr>
          <w:lang w:val="lv-LV"/>
        </w:rPr>
        <w:t>“</w:t>
      </w:r>
      <w:r w:rsidRPr="008C6D4C">
        <w:rPr>
          <w:lang w:val="lv-LV"/>
        </w:rPr>
        <w:t xml:space="preserve">JELGAVAS ŪDENS” pamatkapitālu, veicot </w:t>
      </w:r>
      <w:r w:rsidRPr="008C6D4C">
        <w:rPr>
          <w:color w:val="000000" w:themeColor="text1"/>
          <w:lang w:val="lv-LV"/>
        </w:rPr>
        <w:t xml:space="preserve">ieguldījumu naudā </w:t>
      </w:r>
      <w:r w:rsidR="00C1197F" w:rsidRPr="008C6D4C">
        <w:rPr>
          <w:color w:val="000000" w:themeColor="text1"/>
          <w:lang w:val="lv-LV"/>
        </w:rPr>
        <w:t>2</w:t>
      </w:r>
      <w:r w:rsidRPr="008C6D4C">
        <w:rPr>
          <w:color w:val="000000" w:themeColor="text1"/>
          <w:lang w:val="lv-LV"/>
        </w:rPr>
        <w:t> </w:t>
      </w:r>
      <w:r w:rsidR="00C1197F" w:rsidRPr="008C6D4C">
        <w:rPr>
          <w:color w:val="000000" w:themeColor="text1"/>
          <w:lang w:val="lv-LV"/>
        </w:rPr>
        <w:t>916</w:t>
      </w:r>
      <w:r w:rsidRPr="008C6D4C">
        <w:rPr>
          <w:color w:val="000000" w:themeColor="text1"/>
          <w:lang w:val="lv-LV"/>
        </w:rPr>
        <w:t xml:space="preserve"> 000 </w:t>
      </w:r>
      <w:r w:rsidRPr="008C6D4C">
        <w:rPr>
          <w:i/>
          <w:color w:val="000000" w:themeColor="text1"/>
          <w:lang w:val="lv-LV"/>
        </w:rPr>
        <w:t>euro</w:t>
      </w:r>
      <w:r w:rsidRPr="008C6D4C">
        <w:rPr>
          <w:color w:val="000000" w:themeColor="text1"/>
          <w:lang w:val="lv-LV"/>
        </w:rPr>
        <w:t xml:space="preserve"> (</w:t>
      </w:r>
      <w:r w:rsidR="00C1197F" w:rsidRPr="008C6D4C">
        <w:rPr>
          <w:color w:val="000000" w:themeColor="text1"/>
          <w:lang w:val="lv-LV"/>
        </w:rPr>
        <w:t>divi</w:t>
      </w:r>
      <w:r w:rsidRPr="008C6D4C">
        <w:rPr>
          <w:color w:val="000000" w:themeColor="text1"/>
          <w:lang w:val="lv-LV"/>
        </w:rPr>
        <w:t xml:space="preserve"> miljoni </w:t>
      </w:r>
      <w:r w:rsidR="00C1197F" w:rsidRPr="008C6D4C">
        <w:rPr>
          <w:color w:val="000000" w:themeColor="text1"/>
          <w:lang w:val="lv-LV"/>
        </w:rPr>
        <w:t xml:space="preserve">deviņi simti sešpadsmit tūkstoši </w:t>
      </w:r>
      <w:r w:rsidRPr="008C6D4C">
        <w:rPr>
          <w:i/>
          <w:color w:val="000000" w:themeColor="text1"/>
          <w:lang w:val="lv-LV"/>
        </w:rPr>
        <w:t>euro</w:t>
      </w:r>
      <w:r w:rsidRPr="008C6D4C">
        <w:rPr>
          <w:color w:val="000000" w:themeColor="text1"/>
          <w:lang w:val="lv-LV"/>
        </w:rPr>
        <w:t>) apmērā</w:t>
      </w:r>
      <w:r w:rsidRPr="00236098">
        <w:rPr>
          <w:color w:val="000000" w:themeColor="text1"/>
          <w:lang w:val="lv-LV"/>
        </w:rPr>
        <w:t xml:space="preserve"> no </w:t>
      </w:r>
      <w:r w:rsidRPr="00770DB2">
        <w:rPr>
          <w:lang w:val="lv-LV"/>
        </w:rPr>
        <w:t>Eiropas Savienības Atveseļošanas fonda</w:t>
      </w:r>
      <w:r w:rsidRPr="00236098">
        <w:rPr>
          <w:color w:val="000000" w:themeColor="text1"/>
          <w:lang w:val="lv-LV"/>
        </w:rPr>
        <w:t xml:space="preserve"> projekta Nr.</w:t>
      </w:r>
      <w:r>
        <w:rPr>
          <w:lang w:val="lv-LV"/>
        </w:rPr>
        <w:t> </w:t>
      </w:r>
      <w:r w:rsidRPr="00770DB2">
        <w:rPr>
          <w:lang w:val="lv-LV"/>
        </w:rPr>
        <w:t>3.1.1.3.i.0/1/23/A/CFLA/003</w:t>
      </w:r>
      <w:r w:rsidRPr="00236098">
        <w:rPr>
          <w:color w:val="000000" w:themeColor="text1"/>
          <w:lang w:val="lv-LV"/>
        </w:rPr>
        <w:t xml:space="preserve"> “</w:t>
      </w:r>
      <w:r>
        <w:rPr>
          <w:color w:val="000000" w:themeColor="text1"/>
          <w:lang w:val="lv-LV"/>
        </w:rPr>
        <w:t>Zemgales industriālā parka attīstība, I kārta</w:t>
      </w:r>
      <w:r w:rsidRPr="00C3688B">
        <w:rPr>
          <w:lang w:val="lv-LV"/>
        </w:rPr>
        <w:t>” realizēšanai paredzētajiem līdzekļiem</w:t>
      </w:r>
      <w:r>
        <w:rPr>
          <w:lang w:val="lv-LV"/>
        </w:rPr>
        <w:t xml:space="preserve"> </w:t>
      </w:r>
      <w:r w:rsidRPr="003570F8">
        <w:rPr>
          <w:lang w:val="lv-LV"/>
        </w:rPr>
        <w:t xml:space="preserve">(pamatbudžeta izdevumu programma </w:t>
      </w:r>
      <w:r w:rsidR="00A7147F">
        <w:rPr>
          <w:lang w:val="lv-LV"/>
        </w:rPr>
        <w:t>“</w:t>
      </w:r>
      <w:r w:rsidRPr="003570F8">
        <w:rPr>
          <w:lang w:val="lv-LV"/>
        </w:rPr>
        <w:t xml:space="preserve">Eiropas Savienības Atveseļošanas un noturības mehānisma projekts </w:t>
      </w:r>
      <w:r w:rsidR="00A7147F">
        <w:rPr>
          <w:lang w:val="lv-LV"/>
        </w:rPr>
        <w:t>“</w:t>
      </w:r>
      <w:r w:rsidRPr="003570F8">
        <w:rPr>
          <w:lang w:val="lv-LV"/>
        </w:rPr>
        <w:t>Zemgales industriālā parka attīstība, I kārta</w:t>
      </w:r>
      <w:r w:rsidR="00A7147F">
        <w:rPr>
          <w:lang w:val="lv-LV"/>
        </w:rPr>
        <w:t>””</w:t>
      </w:r>
      <w:r w:rsidRPr="003570F8">
        <w:rPr>
          <w:lang w:val="lv-LV"/>
        </w:rPr>
        <w:t xml:space="preserve"> (klasifikācijas kods 04.510.540.)).</w:t>
      </w:r>
    </w:p>
    <w:p w14:paraId="041A0936" w14:textId="77777777" w:rsidR="003570F8" w:rsidRDefault="003570F8" w:rsidP="003570F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5DFFCD5" w14:textId="77777777" w:rsidR="00AB6EBC" w:rsidRPr="00C3688B" w:rsidRDefault="00AB6EBC" w:rsidP="00AB6EBC">
      <w:pPr>
        <w:pStyle w:val="Header"/>
        <w:tabs>
          <w:tab w:val="clear" w:pos="4320"/>
          <w:tab w:val="clear" w:pos="8640"/>
        </w:tabs>
        <w:ind w:left="927"/>
        <w:jc w:val="both"/>
        <w:rPr>
          <w:lang w:val="lv-LV"/>
        </w:rPr>
      </w:pPr>
    </w:p>
    <w:p w14:paraId="1534CAEA" w14:textId="77777777" w:rsidR="00D674D0" w:rsidRPr="00DE726A" w:rsidRDefault="00D674D0" w:rsidP="00D674D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559328D" w14:textId="77777777" w:rsidR="00D674D0" w:rsidRPr="00DE726A" w:rsidRDefault="00D674D0" w:rsidP="00D674D0">
      <w:pPr>
        <w:rPr>
          <w:color w:val="000000"/>
          <w:lang w:eastAsia="lv-LV"/>
        </w:rPr>
      </w:pPr>
    </w:p>
    <w:p w14:paraId="69F4FFE5" w14:textId="77777777" w:rsidR="00D674D0" w:rsidRPr="00DE726A" w:rsidRDefault="00D674D0" w:rsidP="00D674D0">
      <w:pPr>
        <w:rPr>
          <w:color w:val="000000"/>
          <w:lang w:eastAsia="lv-LV"/>
        </w:rPr>
      </w:pPr>
    </w:p>
    <w:p w14:paraId="7709E8A0" w14:textId="77777777" w:rsidR="00D674D0" w:rsidRPr="00DE726A" w:rsidRDefault="00D674D0" w:rsidP="00D674D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22E4CAB" w14:textId="77777777" w:rsidR="00D674D0" w:rsidRPr="00DE726A" w:rsidRDefault="00D674D0" w:rsidP="00D674D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540106A" w14:textId="77777777" w:rsidR="00D674D0" w:rsidRPr="00DE726A" w:rsidRDefault="00D674D0" w:rsidP="00D674D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5C2999D" w14:textId="77777777" w:rsidR="00D674D0" w:rsidRPr="00DE726A" w:rsidRDefault="00D674D0" w:rsidP="00D674D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58BCD1C" w14:textId="77777777" w:rsidR="00D674D0" w:rsidRPr="00DE726A" w:rsidRDefault="00D674D0" w:rsidP="00D674D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D8495F0" w14:textId="4F759AAB" w:rsidR="00342504" w:rsidRDefault="00D674D0" w:rsidP="00D674D0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342504" w:rsidSect="00A7147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A20C1" w14:textId="77777777" w:rsidR="003A08E6" w:rsidRDefault="003A08E6">
      <w:r>
        <w:separator/>
      </w:r>
    </w:p>
  </w:endnote>
  <w:endnote w:type="continuationSeparator" w:id="0">
    <w:p w14:paraId="4DD628FB" w14:textId="77777777" w:rsidR="003A08E6" w:rsidRDefault="003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940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FEA7C" w14:textId="2A225BFD" w:rsidR="009400D9" w:rsidRPr="00D674D0" w:rsidRDefault="00A7147F" w:rsidP="00D674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92536" w14:textId="77777777" w:rsidR="003A08E6" w:rsidRDefault="003A08E6">
      <w:r>
        <w:separator/>
      </w:r>
    </w:p>
  </w:footnote>
  <w:footnote w:type="continuationSeparator" w:id="0">
    <w:p w14:paraId="61B4A543" w14:textId="77777777" w:rsidR="003A08E6" w:rsidRDefault="003A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EDC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CE6AF8" wp14:editId="4AEA8F7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FAB2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6E507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B6CE68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C810069" w14:textId="77777777" w:rsidTr="00F72368">
      <w:trPr>
        <w:jc w:val="center"/>
      </w:trPr>
      <w:tc>
        <w:tcPr>
          <w:tcW w:w="8528" w:type="dxa"/>
        </w:tcPr>
        <w:p w14:paraId="5BD3EEE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F9BCF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6D2730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72684"/>
    <w:multiLevelType w:val="hybridMultilevel"/>
    <w:tmpl w:val="0784BAA6"/>
    <w:lvl w:ilvl="0" w:tplc="FDEE4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172D56"/>
    <w:multiLevelType w:val="hybridMultilevel"/>
    <w:tmpl w:val="EF74ED56"/>
    <w:lvl w:ilvl="0" w:tplc="B85C1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B"/>
    <w:rsid w:val="000469E0"/>
    <w:rsid w:val="00076D9D"/>
    <w:rsid w:val="0007738C"/>
    <w:rsid w:val="00077896"/>
    <w:rsid w:val="00077917"/>
    <w:rsid w:val="000C4CB0"/>
    <w:rsid w:val="000E4EB6"/>
    <w:rsid w:val="000E5D76"/>
    <w:rsid w:val="001027E5"/>
    <w:rsid w:val="00110A82"/>
    <w:rsid w:val="00126D62"/>
    <w:rsid w:val="001411E2"/>
    <w:rsid w:val="00153000"/>
    <w:rsid w:val="00157FB5"/>
    <w:rsid w:val="00160492"/>
    <w:rsid w:val="001910CB"/>
    <w:rsid w:val="00197F0A"/>
    <w:rsid w:val="001B2E18"/>
    <w:rsid w:val="001C104F"/>
    <w:rsid w:val="001C10E0"/>
    <w:rsid w:val="001C4823"/>
    <w:rsid w:val="001C629A"/>
    <w:rsid w:val="001C6392"/>
    <w:rsid w:val="002051D3"/>
    <w:rsid w:val="002300DE"/>
    <w:rsid w:val="00236098"/>
    <w:rsid w:val="002438AA"/>
    <w:rsid w:val="002631C2"/>
    <w:rsid w:val="0026570E"/>
    <w:rsid w:val="002866DD"/>
    <w:rsid w:val="0029227E"/>
    <w:rsid w:val="002A71EA"/>
    <w:rsid w:val="002C497D"/>
    <w:rsid w:val="002D745A"/>
    <w:rsid w:val="0031251F"/>
    <w:rsid w:val="00342504"/>
    <w:rsid w:val="003570F8"/>
    <w:rsid w:val="0036511D"/>
    <w:rsid w:val="0038780B"/>
    <w:rsid w:val="003959A1"/>
    <w:rsid w:val="003A08E6"/>
    <w:rsid w:val="003A4599"/>
    <w:rsid w:val="003D12D3"/>
    <w:rsid w:val="003D5944"/>
    <w:rsid w:val="003D5C89"/>
    <w:rsid w:val="003F163D"/>
    <w:rsid w:val="00426A2A"/>
    <w:rsid w:val="004407DF"/>
    <w:rsid w:val="0044759D"/>
    <w:rsid w:val="00470F9B"/>
    <w:rsid w:val="00482E9C"/>
    <w:rsid w:val="004A07D3"/>
    <w:rsid w:val="004D47D9"/>
    <w:rsid w:val="00503BF4"/>
    <w:rsid w:val="0052270B"/>
    <w:rsid w:val="00523C98"/>
    <w:rsid w:val="00540422"/>
    <w:rsid w:val="00545A22"/>
    <w:rsid w:val="00577970"/>
    <w:rsid w:val="005931AB"/>
    <w:rsid w:val="005C3D59"/>
    <w:rsid w:val="005F07BD"/>
    <w:rsid w:val="0060175D"/>
    <w:rsid w:val="0060268F"/>
    <w:rsid w:val="00625544"/>
    <w:rsid w:val="0063151B"/>
    <w:rsid w:val="00631B8B"/>
    <w:rsid w:val="006457D0"/>
    <w:rsid w:val="0066057F"/>
    <w:rsid w:val="0066324F"/>
    <w:rsid w:val="006D25E1"/>
    <w:rsid w:val="006D62C3"/>
    <w:rsid w:val="00720161"/>
    <w:rsid w:val="007346CE"/>
    <w:rsid w:val="007419F0"/>
    <w:rsid w:val="0076543C"/>
    <w:rsid w:val="00770DB2"/>
    <w:rsid w:val="007F54F5"/>
    <w:rsid w:val="00802131"/>
    <w:rsid w:val="00807AB7"/>
    <w:rsid w:val="00827057"/>
    <w:rsid w:val="008447D5"/>
    <w:rsid w:val="008562DC"/>
    <w:rsid w:val="008610CB"/>
    <w:rsid w:val="00880030"/>
    <w:rsid w:val="0088735E"/>
    <w:rsid w:val="00892EB6"/>
    <w:rsid w:val="008A094C"/>
    <w:rsid w:val="008B76E1"/>
    <w:rsid w:val="008C6D4C"/>
    <w:rsid w:val="00912907"/>
    <w:rsid w:val="00926C0A"/>
    <w:rsid w:val="009400D9"/>
    <w:rsid w:val="00946181"/>
    <w:rsid w:val="0097415D"/>
    <w:rsid w:val="00977E44"/>
    <w:rsid w:val="00982897"/>
    <w:rsid w:val="0099194D"/>
    <w:rsid w:val="009C00E0"/>
    <w:rsid w:val="00A0318E"/>
    <w:rsid w:val="00A165C1"/>
    <w:rsid w:val="00A36EA5"/>
    <w:rsid w:val="00A52312"/>
    <w:rsid w:val="00A61730"/>
    <w:rsid w:val="00A61C73"/>
    <w:rsid w:val="00A7147F"/>
    <w:rsid w:val="00A867C4"/>
    <w:rsid w:val="00A902CD"/>
    <w:rsid w:val="00A90DE8"/>
    <w:rsid w:val="00A95CB5"/>
    <w:rsid w:val="00AA6D58"/>
    <w:rsid w:val="00AB6EBC"/>
    <w:rsid w:val="00AC0372"/>
    <w:rsid w:val="00AF1384"/>
    <w:rsid w:val="00B03FD3"/>
    <w:rsid w:val="00B35B4C"/>
    <w:rsid w:val="00B51C9C"/>
    <w:rsid w:val="00B60324"/>
    <w:rsid w:val="00B64D4D"/>
    <w:rsid w:val="00B746FE"/>
    <w:rsid w:val="00B921A5"/>
    <w:rsid w:val="00BB795F"/>
    <w:rsid w:val="00BC0063"/>
    <w:rsid w:val="00BE7F00"/>
    <w:rsid w:val="00C1197F"/>
    <w:rsid w:val="00C205BD"/>
    <w:rsid w:val="00C3688B"/>
    <w:rsid w:val="00C36D3B"/>
    <w:rsid w:val="00C44ACA"/>
    <w:rsid w:val="00C516D8"/>
    <w:rsid w:val="00C6499E"/>
    <w:rsid w:val="00C67BF6"/>
    <w:rsid w:val="00C75E2C"/>
    <w:rsid w:val="00C86BBA"/>
    <w:rsid w:val="00C93F45"/>
    <w:rsid w:val="00C9728B"/>
    <w:rsid w:val="00CA0990"/>
    <w:rsid w:val="00CB2C03"/>
    <w:rsid w:val="00CC1DD5"/>
    <w:rsid w:val="00CC74FB"/>
    <w:rsid w:val="00CD139B"/>
    <w:rsid w:val="00CD2FC4"/>
    <w:rsid w:val="00CE483E"/>
    <w:rsid w:val="00D00D85"/>
    <w:rsid w:val="00D1121C"/>
    <w:rsid w:val="00D2769E"/>
    <w:rsid w:val="00D348F1"/>
    <w:rsid w:val="00D543E4"/>
    <w:rsid w:val="00D674D0"/>
    <w:rsid w:val="00DA338E"/>
    <w:rsid w:val="00DC5428"/>
    <w:rsid w:val="00DC5EC1"/>
    <w:rsid w:val="00E006C9"/>
    <w:rsid w:val="00E10B6B"/>
    <w:rsid w:val="00E3404B"/>
    <w:rsid w:val="00E61AB9"/>
    <w:rsid w:val="00E67F07"/>
    <w:rsid w:val="00E7482F"/>
    <w:rsid w:val="00EA770A"/>
    <w:rsid w:val="00EB10AE"/>
    <w:rsid w:val="00EB35FE"/>
    <w:rsid w:val="00EC3FC4"/>
    <w:rsid w:val="00EC4C76"/>
    <w:rsid w:val="00EC518D"/>
    <w:rsid w:val="00ED1558"/>
    <w:rsid w:val="00EF05FB"/>
    <w:rsid w:val="00F26915"/>
    <w:rsid w:val="00F53071"/>
    <w:rsid w:val="00F7037E"/>
    <w:rsid w:val="00F705D9"/>
    <w:rsid w:val="00F72368"/>
    <w:rsid w:val="00F848CF"/>
    <w:rsid w:val="00F95B55"/>
    <w:rsid w:val="00FA3097"/>
    <w:rsid w:val="00FA5CE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2202A034"/>
  <w15:docId w15:val="{F6C3F4F0-E9DD-42A2-A364-25457E7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45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70F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631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3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1C2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9129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C037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4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.Dugnese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43FB-1EF7-4F5A-A5A5-C264EBEF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2</Pages>
  <Words>458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2024-11-06T08:46:00Z</cp:lastPrinted>
  <dcterms:created xsi:type="dcterms:W3CDTF">2024-11-27T13:03:00Z</dcterms:created>
  <dcterms:modified xsi:type="dcterms:W3CDTF">2024-11-27T13:09:00Z</dcterms:modified>
</cp:coreProperties>
</file>