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11" w:rsidRDefault="00977002" w:rsidP="00CE06A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PIELIKUMS</w:t>
      </w:r>
      <w:r w:rsidR="00833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4A" w:rsidRDefault="0048024A" w:rsidP="00CE06A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E8C">
        <w:rPr>
          <w:rFonts w:ascii="Times New Roman" w:hAnsi="Times New Roman" w:cs="Times New Roman"/>
          <w:sz w:val="24"/>
          <w:szCs w:val="24"/>
        </w:rPr>
        <w:t xml:space="preserve">Jelgavas </w:t>
      </w:r>
      <w:r w:rsidR="00BC5996">
        <w:rPr>
          <w:rFonts w:ascii="Times New Roman" w:hAnsi="Times New Roman" w:cs="Times New Roman"/>
          <w:sz w:val="24"/>
          <w:szCs w:val="24"/>
        </w:rPr>
        <w:t xml:space="preserve">valstspilsētas pašvaldības domes </w:t>
      </w:r>
      <w:r w:rsidRPr="0018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E8C" w:rsidRPr="00BF7F05" w:rsidRDefault="0048024A" w:rsidP="00CE06A5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184E8C">
        <w:rPr>
          <w:rFonts w:ascii="Times New Roman" w:hAnsi="Times New Roman" w:cs="Times New Roman"/>
          <w:sz w:val="24"/>
          <w:szCs w:val="24"/>
        </w:rPr>
        <w:t>20</w:t>
      </w:r>
      <w:r w:rsidR="00BC5996">
        <w:rPr>
          <w:rFonts w:ascii="Times New Roman" w:hAnsi="Times New Roman" w:cs="Times New Roman"/>
          <w:sz w:val="24"/>
          <w:szCs w:val="24"/>
        </w:rPr>
        <w:t>24</w:t>
      </w:r>
      <w:r w:rsidRPr="00184E8C">
        <w:rPr>
          <w:rFonts w:ascii="Times New Roman" w:hAnsi="Times New Roman" w:cs="Times New Roman"/>
          <w:sz w:val="24"/>
          <w:szCs w:val="24"/>
        </w:rPr>
        <w:t>.</w:t>
      </w:r>
      <w:r w:rsidR="000845BA">
        <w:rPr>
          <w:rFonts w:ascii="Times New Roman" w:hAnsi="Times New Roman" w:cs="Times New Roman"/>
          <w:sz w:val="24"/>
          <w:szCs w:val="24"/>
        </w:rPr>
        <w:t xml:space="preserve"> </w:t>
      </w:r>
      <w:r w:rsidRPr="00184E8C">
        <w:rPr>
          <w:rFonts w:ascii="Times New Roman" w:hAnsi="Times New Roman" w:cs="Times New Roman"/>
          <w:sz w:val="24"/>
          <w:szCs w:val="24"/>
        </w:rPr>
        <w:t xml:space="preserve">gada </w:t>
      </w:r>
      <w:r w:rsidR="00977002">
        <w:rPr>
          <w:rFonts w:ascii="Times New Roman" w:hAnsi="Times New Roman" w:cs="Times New Roman"/>
          <w:sz w:val="24"/>
          <w:szCs w:val="24"/>
        </w:rPr>
        <w:t>24.</w:t>
      </w:r>
      <w:r w:rsidR="000845BA">
        <w:rPr>
          <w:rFonts w:ascii="Times New Roman" w:hAnsi="Times New Roman" w:cs="Times New Roman"/>
          <w:sz w:val="24"/>
          <w:szCs w:val="24"/>
        </w:rPr>
        <w:t xml:space="preserve"> </w:t>
      </w:r>
      <w:r w:rsidR="00977002">
        <w:rPr>
          <w:rFonts w:ascii="Times New Roman" w:hAnsi="Times New Roman" w:cs="Times New Roman"/>
          <w:sz w:val="24"/>
          <w:szCs w:val="24"/>
        </w:rPr>
        <w:t>oktobra</w:t>
      </w:r>
      <w:r w:rsidR="001A7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lēmum</w:t>
      </w:r>
      <w:r w:rsidR="00977002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A94AC8">
        <w:rPr>
          <w:rFonts w:ascii="Times New Roman" w:hAnsi="Times New Roman" w:cs="Times New Roman"/>
          <w:sz w:val="24"/>
          <w:szCs w:val="24"/>
        </w:rPr>
        <w:t>13/11</w:t>
      </w:r>
    </w:p>
    <w:p w:rsidR="002D4D98" w:rsidRDefault="002D4D98" w:rsidP="00BC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4D98" w:rsidRPr="002D4D98" w:rsidRDefault="002D4D98" w:rsidP="002D4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5996" w:rsidRDefault="00BD3760" w:rsidP="003F2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6F">
        <w:rPr>
          <w:rFonts w:ascii="Times New Roman" w:hAnsi="Times New Roman" w:cs="Times New Roman"/>
          <w:b/>
          <w:sz w:val="28"/>
          <w:szCs w:val="28"/>
        </w:rPr>
        <w:t xml:space="preserve">Jelgavas </w:t>
      </w:r>
      <w:r w:rsidR="00BC5996">
        <w:rPr>
          <w:rFonts w:ascii="Times New Roman" w:hAnsi="Times New Roman" w:cs="Times New Roman"/>
          <w:b/>
          <w:sz w:val="28"/>
          <w:szCs w:val="28"/>
        </w:rPr>
        <w:t>valsts</w:t>
      </w:r>
      <w:r w:rsidRPr="009E7A6F">
        <w:rPr>
          <w:rFonts w:ascii="Times New Roman" w:hAnsi="Times New Roman" w:cs="Times New Roman"/>
          <w:b/>
          <w:sz w:val="28"/>
          <w:szCs w:val="28"/>
        </w:rPr>
        <w:t xml:space="preserve">pilsētas pašvaldības iestādes </w:t>
      </w:r>
      <w:r w:rsidR="00FC6C81">
        <w:rPr>
          <w:rFonts w:ascii="Times New Roman" w:hAnsi="Times New Roman" w:cs="Times New Roman"/>
          <w:b/>
          <w:sz w:val="28"/>
          <w:szCs w:val="28"/>
        </w:rPr>
        <w:t>“</w:t>
      </w:r>
      <w:r w:rsidRPr="009E7A6F">
        <w:rPr>
          <w:rFonts w:ascii="Times New Roman" w:hAnsi="Times New Roman" w:cs="Times New Roman"/>
          <w:b/>
          <w:sz w:val="28"/>
          <w:szCs w:val="28"/>
        </w:rPr>
        <w:t>Pilsētsaimniecība</w:t>
      </w:r>
      <w:r w:rsidR="00184E8C" w:rsidRPr="009E7A6F">
        <w:rPr>
          <w:rFonts w:ascii="Times New Roman" w:hAnsi="Times New Roman" w:cs="Times New Roman"/>
          <w:b/>
          <w:sz w:val="28"/>
          <w:szCs w:val="28"/>
        </w:rPr>
        <w:t>”</w:t>
      </w:r>
      <w:r w:rsidRPr="009E7A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584" w:rsidRDefault="00833511" w:rsidP="00F7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9E7A6F">
        <w:rPr>
          <w:rFonts w:ascii="Times New Roman" w:hAnsi="Times New Roman" w:cs="Times New Roman"/>
          <w:b/>
          <w:sz w:val="28"/>
          <w:szCs w:val="28"/>
        </w:rPr>
        <w:t>AKSAS PAKALPOJUM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F77C51" w:rsidRPr="00F77C51" w:rsidRDefault="00F77C51" w:rsidP="00F7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5" w:type="dxa"/>
        <w:tblInd w:w="89" w:type="dxa"/>
        <w:tblLook w:val="04A0" w:firstRow="1" w:lastRow="0" w:firstColumn="1" w:lastColumn="0" w:noHBand="0" w:noVBand="1"/>
      </w:tblPr>
      <w:tblGrid>
        <w:gridCol w:w="1074"/>
        <w:gridCol w:w="5241"/>
        <w:gridCol w:w="1720"/>
        <w:gridCol w:w="1730"/>
      </w:tblGrid>
      <w:tr w:rsidR="00F7090B" w:rsidRPr="0048024A" w:rsidTr="00F7090B">
        <w:trPr>
          <w:trHeight w:val="65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p.k.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Pakalpojuma veids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0B" w:rsidRPr="0048024A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bez  PVN </w:t>
            </w:r>
            <w:r w:rsidRPr="00BC599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euro</w:t>
            </w:r>
          </w:p>
        </w:tc>
      </w:tr>
      <w:tr w:rsidR="00F7090B" w:rsidRPr="00D37A9A" w:rsidTr="00F7090B">
        <w:trPr>
          <w:trHeight w:val="386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1C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Atļaujas izdošana a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utotransporta iebraukšanai aiz aizlieguma zīmes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kapsētās un Vecajā ceļā </w:t>
            </w:r>
            <w:r w:rsidR="001C3ED8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>, Jelgavā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1 atļauja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vienai transporta vienībai</w:t>
            </w:r>
          </w:p>
          <w:p w:rsidR="00212F9C" w:rsidRPr="00D77F87" w:rsidRDefault="00212F9C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diennaktī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2E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Zanderu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33,06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Baložu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33,06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Meža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33,06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90B" w:rsidRPr="00D77F87" w:rsidRDefault="00F7090B" w:rsidP="00FB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Bērzu kapličas noma bēru ceremonijai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49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16,53</w:t>
            </w:r>
          </w:p>
        </w:tc>
      </w:tr>
      <w:tr w:rsidR="00F7090B" w:rsidRPr="00D37A9A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90B" w:rsidRPr="00D77F87" w:rsidRDefault="00F7090B" w:rsidP="00FB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Sēru karogu izmantošana bēru ceremonijai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1 ceremonija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18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Brauktuves seguma aizņemšana</w:t>
            </w:r>
            <w:r w:rsidR="00C52F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2FDA" w:rsidRPr="00F7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veicot seguma uzlaušanu </w:t>
            </w:r>
            <w:r w:rsidR="00C52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aizņemšanu 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A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B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7E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C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FB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Ielā ar D uzturēšanas klasi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  <w:r w:rsidR="00F7090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B2C9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090B" w:rsidRPr="00C75662" w:rsidTr="00F7090B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81381B" w:rsidP="0046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7090B"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90B" w:rsidRPr="00D77F87" w:rsidRDefault="00F7090B" w:rsidP="0021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>Ietves seguma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aizņemšana, veicot seguma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uzlaušan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D77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aizņemšan</w:t>
            </w:r>
            <w:r w:rsidR="00212F9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F7090B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77F87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m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77F87">
              <w:rPr>
                <w:rFonts w:ascii="Times New Roman" w:eastAsia="Times New Roman" w:hAnsi="Times New Roman" w:cs="Times New Roman"/>
                <w:sz w:val="20"/>
                <w:szCs w:val="20"/>
              </w:rPr>
              <w:t>/diennaktī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90B" w:rsidRPr="00D77F87" w:rsidRDefault="007E3804" w:rsidP="00FB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</w:tr>
    </w:tbl>
    <w:p w:rsidR="00F77584" w:rsidRDefault="00F77584" w:rsidP="00F7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9B" w:rsidRPr="00FF4C7C" w:rsidRDefault="00BB2C9B" w:rsidP="00BB2C9B">
      <w:pPr>
        <w:spacing w:after="0" w:line="240" w:lineRule="auto"/>
        <w:jc w:val="both"/>
        <w:rPr>
          <w:rFonts w:ascii="Times New Roman" w:hAnsi="Times New Roman" w:cs="Times New Roman"/>
          <w:color w:val="41414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2C9B">
        <w:t xml:space="preserve"> </w:t>
      </w:r>
      <w:r w:rsidR="00212F9C" w:rsidRPr="00C52FDA">
        <w:rPr>
          <w:rFonts w:ascii="Times New Roman" w:hAnsi="Times New Roman" w:cs="Times New Roman"/>
          <w:sz w:val="24"/>
          <w:szCs w:val="24"/>
        </w:rPr>
        <w:t>no maksas atbrīvoti</w:t>
      </w:r>
      <w:r w:rsidR="00212F9C">
        <w:t xml:space="preserve"> </w:t>
      </w:r>
      <w:r w:rsidRPr="00FF4C7C">
        <w:rPr>
          <w:rFonts w:ascii="Times New Roman" w:hAnsi="Times New Roman" w:cs="Times New Roman"/>
          <w:sz w:val="24"/>
          <w:szCs w:val="24"/>
        </w:rPr>
        <w:t xml:space="preserve">valsts vai </w:t>
      </w:r>
      <w:r w:rsidR="00C52FDA">
        <w:rPr>
          <w:rFonts w:ascii="Times New Roman" w:hAnsi="Times New Roman" w:cs="Times New Roman"/>
          <w:sz w:val="24"/>
          <w:szCs w:val="24"/>
        </w:rPr>
        <w:t>pašvaldības institūcija</w:t>
      </w:r>
      <w:r w:rsidRPr="00FF4C7C">
        <w:rPr>
          <w:rFonts w:ascii="Times New Roman" w:hAnsi="Times New Roman" w:cs="Times New Roman"/>
          <w:sz w:val="24"/>
          <w:szCs w:val="24"/>
        </w:rPr>
        <w:t xml:space="preserve"> vai kapitālsabiedrība, kurā attiecīgi valsts vai pašvaldība ir 100 % kapitāldaļu turētāja,</w:t>
      </w:r>
      <w:r w:rsidRPr="00FF4C7C">
        <w:rPr>
          <w:rFonts w:ascii="Times New Roman" w:hAnsi="Times New Roman" w:cs="Times New Roman"/>
          <w:color w:val="414142"/>
          <w:sz w:val="24"/>
          <w:szCs w:val="24"/>
        </w:rPr>
        <w:t xml:space="preserve"> vai persona, kurai deleģēta valsts vai pašvaldības pārvaldes uzdevumu pildīšana</w:t>
      </w:r>
      <w:r w:rsidR="00FF4C7C" w:rsidRPr="00FF4C7C">
        <w:rPr>
          <w:rFonts w:ascii="Times New Roman" w:hAnsi="Times New Roman" w:cs="Times New Roman"/>
          <w:color w:val="414142"/>
          <w:sz w:val="24"/>
          <w:szCs w:val="24"/>
        </w:rPr>
        <w:t xml:space="preserve">, </w:t>
      </w:r>
      <w:r w:rsidR="00C52FDA">
        <w:rPr>
          <w:rFonts w:ascii="Times New Roman" w:hAnsi="Times New Roman" w:cs="Times New Roman"/>
          <w:color w:val="414142"/>
          <w:sz w:val="24"/>
          <w:szCs w:val="24"/>
        </w:rPr>
        <w:t xml:space="preserve">vai </w:t>
      </w:r>
      <w:r w:rsidR="00C52FDA">
        <w:rPr>
          <w:rFonts w:ascii="Times New Roman" w:hAnsi="Times New Roman" w:cs="Times New Roman"/>
          <w:sz w:val="24"/>
          <w:szCs w:val="24"/>
        </w:rPr>
        <w:t>fiziska persona</w:t>
      </w:r>
      <w:r w:rsidR="00FF4C7C" w:rsidRPr="00FF4C7C">
        <w:rPr>
          <w:rFonts w:ascii="Times New Roman" w:hAnsi="Times New Roman" w:cs="Times New Roman"/>
          <w:sz w:val="24"/>
          <w:szCs w:val="24"/>
        </w:rPr>
        <w:t xml:space="preserve">, kurai noteikta I vai II invaliditātes </w:t>
      </w:r>
      <w:r w:rsidR="00187742">
        <w:rPr>
          <w:rFonts w:ascii="Times New Roman" w:hAnsi="Times New Roman" w:cs="Times New Roman"/>
          <w:sz w:val="24"/>
          <w:szCs w:val="24"/>
        </w:rPr>
        <w:t>grupa</w:t>
      </w:r>
      <w:r w:rsidRPr="00FF4C7C">
        <w:rPr>
          <w:rFonts w:ascii="Times New Roman" w:hAnsi="Times New Roman" w:cs="Times New Roman"/>
          <w:color w:val="414142"/>
          <w:sz w:val="24"/>
          <w:szCs w:val="24"/>
        </w:rPr>
        <w:t>;</w:t>
      </w:r>
    </w:p>
    <w:p w:rsidR="00BB2C9B" w:rsidRDefault="00BB2C9B" w:rsidP="00F7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84" w:rsidRDefault="00465580" w:rsidP="001C3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B2C9B">
        <w:rPr>
          <w:rFonts w:ascii="Times New Roman" w:hAnsi="Times New Roman" w:cs="Times New Roman"/>
          <w:sz w:val="24"/>
          <w:szCs w:val="24"/>
        </w:rPr>
        <w:t>*</w:t>
      </w:r>
      <w:r w:rsidRPr="00465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Brauktuves</w:t>
      </w:r>
      <w:r w:rsidRPr="00D77F87">
        <w:rPr>
          <w:rFonts w:ascii="Times New Roman" w:eastAsia="Times New Roman" w:hAnsi="Times New Roman" w:cs="Times New Roman"/>
          <w:sz w:val="24"/>
          <w:szCs w:val="24"/>
        </w:rPr>
        <w:t xml:space="preserve"> seguma atjaunošanas koeficients (segumam ar asfaltbetonu):</w:t>
      </w:r>
      <w:r w:rsidRPr="00465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koeficients </w:t>
      </w:r>
      <w:r w:rsidRPr="00F7090B">
        <w:rPr>
          <w:rFonts w:ascii="Times New Roman" w:eastAsia="Times New Roman" w:hAnsi="Times New Roman" w:cs="Times New Roman"/>
          <w:sz w:val="24"/>
          <w:szCs w:val="24"/>
        </w:rPr>
        <w:t>5, j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brauktuves 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>segums izbūvēts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 pirms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90B">
        <w:rPr>
          <w:rFonts w:ascii="Times New Roman" w:eastAsia="Times New Roman" w:hAnsi="Times New Roman" w:cs="Times New Roman"/>
          <w:sz w:val="24"/>
          <w:szCs w:val="24"/>
        </w:rPr>
        <w:t>0 – 5 gadi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em un koeficients 2, ja</w:t>
      </w:r>
      <w:r w:rsidRPr="00F7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brauktuves 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>segums izbūvēts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 xml:space="preserve"> pirms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090B" w:rsidRPr="00F7090B">
        <w:rPr>
          <w:rFonts w:ascii="Times New Roman" w:eastAsia="Times New Roman" w:hAnsi="Times New Roman" w:cs="Times New Roman"/>
          <w:sz w:val="24"/>
          <w:szCs w:val="24"/>
        </w:rPr>
        <w:t xml:space="preserve"> gadi</w:t>
      </w:r>
      <w:r w:rsidR="00F7090B">
        <w:rPr>
          <w:rFonts w:ascii="Times New Roman" w:eastAsia="Times New Roman" w:hAnsi="Times New Roman" w:cs="Times New Roman"/>
          <w:sz w:val="24"/>
          <w:szCs w:val="24"/>
        </w:rPr>
        <w:t>em.</w:t>
      </w:r>
    </w:p>
    <w:p w:rsidR="00F7090B" w:rsidRPr="00F7090B" w:rsidRDefault="00F7090B" w:rsidP="00F77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CAC" w:rsidRDefault="00BC7CAC" w:rsidP="00480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24A" w:rsidRDefault="0048024A" w:rsidP="00480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1BA">
        <w:rPr>
          <w:rFonts w:ascii="Times New Roman" w:hAnsi="Times New Roman" w:cs="Times New Roman"/>
          <w:sz w:val="24"/>
          <w:szCs w:val="24"/>
        </w:rPr>
        <w:t xml:space="preserve">Jelgavas </w:t>
      </w:r>
      <w:r w:rsidR="00BC5996">
        <w:rPr>
          <w:rFonts w:ascii="Times New Roman" w:hAnsi="Times New Roman" w:cs="Times New Roman"/>
          <w:sz w:val="24"/>
          <w:szCs w:val="24"/>
        </w:rPr>
        <w:t>valsts</w:t>
      </w:r>
      <w:r w:rsidRPr="00BF11BA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:rsidR="00D37A9A" w:rsidRPr="00BC7CAC" w:rsidRDefault="000845BA" w:rsidP="00BC7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D1BF5">
        <w:rPr>
          <w:rFonts w:ascii="Times New Roman" w:hAnsi="Times New Roman" w:cs="Times New Roman"/>
          <w:sz w:val="24"/>
          <w:szCs w:val="24"/>
        </w:rPr>
        <w:t>Pilsētsaimniecība” vadītāja vietniece</w:t>
      </w:r>
      <w:r w:rsidR="0048024A" w:rsidRPr="00BF11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02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6C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6EB">
        <w:rPr>
          <w:rFonts w:ascii="Times New Roman" w:hAnsi="Times New Roman" w:cs="Times New Roman"/>
          <w:sz w:val="24"/>
          <w:szCs w:val="24"/>
        </w:rPr>
        <w:t xml:space="preserve"> </w:t>
      </w:r>
      <w:r w:rsidR="004D1BF5">
        <w:rPr>
          <w:rFonts w:ascii="Times New Roman" w:hAnsi="Times New Roman" w:cs="Times New Roman"/>
          <w:sz w:val="24"/>
          <w:szCs w:val="24"/>
        </w:rPr>
        <w:tab/>
        <w:t>S.Liepiņa</w:t>
      </w:r>
    </w:p>
    <w:sectPr w:rsidR="00D37A9A" w:rsidRPr="00BC7CAC" w:rsidSect="00CC32DC">
      <w:pgSz w:w="11906" w:h="16838"/>
      <w:pgMar w:top="993" w:right="127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BDBA16" w16cid:durableId="5B058072"/>
  <w16cid:commentId w16cid:paraId="06CE74EF" w16cid:durableId="444F4F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35" w:rsidRDefault="007C4B35" w:rsidP="0048024A">
      <w:pPr>
        <w:spacing w:after="0" w:line="240" w:lineRule="auto"/>
      </w:pPr>
      <w:r>
        <w:separator/>
      </w:r>
    </w:p>
  </w:endnote>
  <w:endnote w:type="continuationSeparator" w:id="0">
    <w:p w:rsidR="007C4B35" w:rsidRDefault="007C4B35" w:rsidP="0048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35" w:rsidRDefault="007C4B35" w:rsidP="0048024A">
      <w:pPr>
        <w:spacing w:after="0" w:line="240" w:lineRule="auto"/>
      </w:pPr>
      <w:r>
        <w:separator/>
      </w:r>
    </w:p>
  </w:footnote>
  <w:footnote w:type="continuationSeparator" w:id="0">
    <w:p w:rsidR="007C4B35" w:rsidRDefault="007C4B35" w:rsidP="0048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5FC"/>
    <w:multiLevelType w:val="multilevel"/>
    <w:tmpl w:val="503C6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60"/>
    <w:rsid w:val="000410A3"/>
    <w:rsid w:val="000845BA"/>
    <w:rsid w:val="00090926"/>
    <w:rsid w:val="000F34E4"/>
    <w:rsid w:val="00104989"/>
    <w:rsid w:val="00184E8C"/>
    <w:rsid w:val="00187742"/>
    <w:rsid w:val="00193823"/>
    <w:rsid w:val="0019606A"/>
    <w:rsid w:val="001A7F35"/>
    <w:rsid w:val="001C3ED8"/>
    <w:rsid w:val="00212F9C"/>
    <w:rsid w:val="00224386"/>
    <w:rsid w:val="00254B21"/>
    <w:rsid w:val="002817AC"/>
    <w:rsid w:val="002D4D98"/>
    <w:rsid w:val="002E237B"/>
    <w:rsid w:val="002E59F3"/>
    <w:rsid w:val="00350617"/>
    <w:rsid w:val="00395FD1"/>
    <w:rsid w:val="003D7EF7"/>
    <w:rsid w:val="003F2DC0"/>
    <w:rsid w:val="004541FA"/>
    <w:rsid w:val="00457379"/>
    <w:rsid w:val="00465580"/>
    <w:rsid w:val="0048024A"/>
    <w:rsid w:val="004D1BF5"/>
    <w:rsid w:val="004E6741"/>
    <w:rsid w:val="00566FF1"/>
    <w:rsid w:val="00584878"/>
    <w:rsid w:val="0059071D"/>
    <w:rsid w:val="005B7548"/>
    <w:rsid w:val="005C2485"/>
    <w:rsid w:val="005D354F"/>
    <w:rsid w:val="00610023"/>
    <w:rsid w:val="0062616F"/>
    <w:rsid w:val="0067095E"/>
    <w:rsid w:val="007121ED"/>
    <w:rsid w:val="007336AF"/>
    <w:rsid w:val="00741C5A"/>
    <w:rsid w:val="007628EF"/>
    <w:rsid w:val="007C3E60"/>
    <w:rsid w:val="007C4B35"/>
    <w:rsid w:val="007E3804"/>
    <w:rsid w:val="0081381B"/>
    <w:rsid w:val="00833511"/>
    <w:rsid w:val="008517BB"/>
    <w:rsid w:val="00862949"/>
    <w:rsid w:val="008928BB"/>
    <w:rsid w:val="008A3689"/>
    <w:rsid w:val="009342E2"/>
    <w:rsid w:val="00977002"/>
    <w:rsid w:val="009A52EA"/>
    <w:rsid w:val="009E3EB6"/>
    <w:rsid w:val="009E7A6F"/>
    <w:rsid w:val="00A370DC"/>
    <w:rsid w:val="00A455E8"/>
    <w:rsid w:val="00A82AA4"/>
    <w:rsid w:val="00A92126"/>
    <w:rsid w:val="00A94AC8"/>
    <w:rsid w:val="00B075B7"/>
    <w:rsid w:val="00B133CD"/>
    <w:rsid w:val="00B169AA"/>
    <w:rsid w:val="00B41AB1"/>
    <w:rsid w:val="00B475FD"/>
    <w:rsid w:val="00B6598C"/>
    <w:rsid w:val="00B71341"/>
    <w:rsid w:val="00B866EB"/>
    <w:rsid w:val="00BA1024"/>
    <w:rsid w:val="00BB2C9B"/>
    <w:rsid w:val="00BB6606"/>
    <w:rsid w:val="00BC5996"/>
    <w:rsid w:val="00BC7CAC"/>
    <w:rsid w:val="00BD3760"/>
    <w:rsid w:val="00BE1DD6"/>
    <w:rsid w:val="00BF7F05"/>
    <w:rsid w:val="00C33D1B"/>
    <w:rsid w:val="00C52FDA"/>
    <w:rsid w:val="00C75662"/>
    <w:rsid w:val="00C92175"/>
    <w:rsid w:val="00C969F9"/>
    <w:rsid w:val="00CC32DC"/>
    <w:rsid w:val="00CE06A5"/>
    <w:rsid w:val="00D150B8"/>
    <w:rsid w:val="00D37A9A"/>
    <w:rsid w:val="00D4524D"/>
    <w:rsid w:val="00D667FB"/>
    <w:rsid w:val="00D77F87"/>
    <w:rsid w:val="00DB06DA"/>
    <w:rsid w:val="00DB38E0"/>
    <w:rsid w:val="00DE543D"/>
    <w:rsid w:val="00DE54A5"/>
    <w:rsid w:val="00E04DBB"/>
    <w:rsid w:val="00E16BC6"/>
    <w:rsid w:val="00E3458B"/>
    <w:rsid w:val="00E43AAF"/>
    <w:rsid w:val="00E67D7C"/>
    <w:rsid w:val="00EA7486"/>
    <w:rsid w:val="00EB6C71"/>
    <w:rsid w:val="00F3183B"/>
    <w:rsid w:val="00F33316"/>
    <w:rsid w:val="00F33441"/>
    <w:rsid w:val="00F7090B"/>
    <w:rsid w:val="00F7161E"/>
    <w:rsid w:val="00F728C8"/>
    <w:rsid w:val="00F77584"/>
    <w:rsid w:val="00F77C51"/>
    <w:rsid w:val="00F87C8F"/>
    <w:rsid w:val="00FC3534"/>
    <w:rsid w:val="00FC6C8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F63FC-050D-4ACA-96AB-9CBDB8B4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4A"/>
  </w:style>
  <w:style w:type="paragraph" w:styleId="Footer">
    <w:name w:val="footer"/>
    <w:basedOn w:val="Normal"/>
    <w:link w:val="FooterChar"/>
    <w:uiPriority w:val="99"/>
    <w:unhideWhenUsed/>
    <w:rsid w:val="00480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4A"/>
  </w:style>
  <w:style w:type="paragraph" w:styleId="BalloonText">
    <w:name w:val="Balloon Text"/>
    <w:basedOn w:val="Normal"/>
    <w:link w:val="BalloonTextChar"/>
    <w:uiPriority w:val="99"/>
    <w:semiHidden/>
    <w:unhideWhenUsed/>
    <w:rsid w:val="0093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4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3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JPPA Pilsetsaimnieciba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Kupče</dc:creator>
  <cp:lastModifiedBy>Marika Kupče</cp:lastModifiedBy>
  <cp:revision>2</cp:revision>
  <cp:lastPrinted>2024-10-24T07:51:00Z</cp:lastPrinted>
  <dcterms:created xsi:type="dcterms:W3CDTF">2024-12-20T11:18:00Z</dcterms:created>
  <dcterms:modified xsi:type="dcterms:W3CDTF">2024-12-20T11:18:00Z</dcterms:modified>
</cp:coreProperties>
</file>