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306" w:type="dxa"/>
        <w:tblLayout w:type="fixed"/>
        <w:tblLook w:val="0400" w:firstRow="0" w:lastRow="0" w:firstColumn="0" w:lastColumn="0" w:noHBand="0" w:noVBand="1"/>
      </w:tblPr>
      <w:tblGrid>
        <w:gridCol w:w="8306"/>
      </w:tblGrid>
      <w:tr w:rsidR="003D1A42" w:rsidRPr="00366DEF" w14:paraId="5A10092B" w14:textId="77777777" w:rsidTr="001118AF">
        <w:tc>
          <w:tcPr>
            <w:tcW w:w="8306" w:type="dxa"/>
            <w:shd w:val="clear" w:color="auto" w:fill="FFFFFF"/>
            <w:vAlign w:val="center"/>
          </w:tcPr>
          <w:p w14:paraId="5C2E9672" w14:textId="77777777" w:rsidR="003D1A42" w:rsidRPr="00B8233D" w:rsidRDefault="003D1A42" w:rsidP="001118AF">
            <w:pPr>
              <w:jc w:val="center"/>
              <w:rPr>
                <w:rFonts w:eastAsia="Arial"/>
                <w:b/>
                <w:sz w:val="24"/>
                <w:szCs w:val="24"/>
                <w:lang w:val="lv-LV"/>
              </w:rPr>
            </w:pPr>
          </w:p>
          <w:p w14:paraId="024E6F35" w14:textId="77777777" w:rsidR="003D1A42" w:rsidRPr="00B8233D" w:rsidRDefault="003D1A42" w:rsidP="001118AF">
            <w:pPr>
              <w:jc w:val="center"/>
              <w:rPr>
                <w:rFonts w:eastAsia="Arial"/>
                <w:b/>
                <w:sz w:val="24"/>
                <w:szCs w:val="24"/>
                <w:lang w:val="lv-LV"/>
              </w:rPr>
            </w:pPr>
          </w:p>
          <w:p w14:paraId="07B71313" w14:textId="77777777" w:rsidR="003D1A42" w:rsidRPr="00366DEF" w:rsidRDefault="003D1A42" w:rsidP="003D1A42">
            <w:pPr>
              <w:keepNext/>
              <w:ind w:left="3432" w:hanging="142"/>
              <w:jc w:val="right"/>
              <w:outlineLvl w:val="2"/>
              <w:rPr>
                <w:i/>
                <w:sz w:val="24"/>
                <w:szCs w:val="24"/>
                <w:u w:val="single"/>
                <w:lang w:val="lv-LV"/>
              </w:rPr>
            </w:pPr>
            <w:r w:rsidRPr="00366DEF">
              <w:rPr>
                <w:i/>
                <w:sz w:val="24"/>
                <w:szCs w:val="24"/>
                <w:u w:val="single"/>
                <w:lang w:val="lv-LV"/>
              </w:rPr>
              <w:t>4.pielikums</w:t>
            </w:r>
          </w:p>
          <w:p w14:paraId="507CD5FA" w14:textId="77777777" w:rsidR="003D1A42" w:rsidRDefault="003D1A42" w:rsidP="003D1A42">
            <w:pPr>
              <w:keepNext/>
              <w:ind w:left="3432"/>
              <w:jc w:val="right"/>
              <w:outlineLvl w:val="2"/>
              <w:rPr>
                <w:sz w:val="24"/>
                <w:szCs w:val="24"/>
                <w:lang w:val="lv-LV"/>
              </w:rPr>
            </w:pPr>
            <w:r w:rsidRPr="00366DEF">
              <w:rPr>
                <w:sz w:val="24"/>
                <w:szCs w:val="24"/>
                <w:lang w:val="lv-LV"/>
              </w:rPr>
              <w:t xml:space="preserve">Zemgales industriālā parka teritorijas </w:t>
            </w:r>
            <w:r>
              <w:rPr>
                <w:sz w:val="24"/>
                <w:szCs w:val="24"/>
                <w:lang w:val="lv-LV"/>
              </w:rPr>
              <w:t>zemes vienības</w:t>
            </w:r>
            <w:r w:rsidRPr="00366DEF">
              <w:rPr>
                <w:sz w:val="24"/>
                <w:szCs w:val="24"/>
                <w:lang w:val="lv-LV"/>
              </w:rPr>
              <w:t xml:space="preserve"> Slokas ielā 7, Jelgavā, daļas un </w:t>
            </w:r>
          </w:p>
          <w:p w14:paraId="38C586C2" w14:textId="77777777" w:rsidR="003D1A42" w:rsidRDefault="003D1A42" w:rsidP="003D1A42">
            <w:pPr>
              <w:keepNext/>
              <w:ind w:left="3432"/>
              <w:jc w:val="right"/>
              <w:outlineLvl w:val="2"/>
              <w:rPr>
                <w:sz w:val="24"/>
                <w:szCs w:val="24"/>
                <w:lang w:val="lv-LV"/>
              </w:rPr>
            </w:pPr>
            <w:r>
              <w:rPr>
                <w:sz w:val="24"/>
                <w:szCs w:val="24"/>
                <w:lang w:val="lv-LV"/>
              </w:rPr>
              <w:t>zemes vienības</w:t>
            </w:r>
            <w:r w:rsidRPr="00366DEF">
              <w:rPr>
                <w:sz w:val="24"/>
                <w:szCs w:val="24"/>
                <w:lang w:val="lv-LV"/>
              </w:rPr>
              <w:t xml:space="preserve"> Slokas ielā 11, Jelgavā </w:t>
            </w:r>
          </w:p>
          <w:p w14:paraId="15636226" w14:textId="6029A5AB" w:rsidR="003D1A42" w:rsidRPr="00366DEF" w:rsidRDefault="003D1A42" w:rsidP="003D1A42">
            <w:pPr>
              <w:keepNext/>
              <w:ind w:left="3432"/>
              <w:jc w:val="right"/>
              <w:outlineLvl w:val="2"/>
              <w:rPr>
                <w:sz w:val="24"/>
                <w:szCs w:val="24"/>
                <w:lang w:val="lv-LV"/>
              </w:rPr>
            </w:pPr>
            <w:r w:rsidRPr="00366DEF">
              <w:rPr>
                <w:sz w:val="24"/>
                <w:szCs w:val="24"/>
                <w:lang w:val="lv-LV"/>
              </w:rPr>
              <w:t>apbūves tiesības izsoles noteikumiem</w:t>
            </w:r>
          </w:p>
          <w:p w14:paraId="20B8FFA8" w14:textId="77777777" w:rsidR="003D1A42" w:rsidRPr="00B8233D" w:rsidRDefault="003D1A42" w:rsidP="001118AF">
            <w:pPr>
              <w:jc w:val="center"/>
              <w:rPr>
                <w:rFonts w:eastAsia="Arial"/>
                <w:b/>
                <w:sz w:val="24"/>
                <w:szCs w:val="24"/>
                <w:lang w:val="lv-LV"/>
              </w:rPr>
            </w:pPr>
          </w:p>
          <w:p w14:paraId="74349E2E" w14:textId="77777777" w:rsidR="003D1A42" w:rsidRPr="00B8233D" w:rsidRDefault="003D1A42" w:rsidP="001118AF">
            <w:pPr>
              <w:jc w:val="center"/>
              <w:rPr>
                <w:rFonts w:eastAsia="Arial"/>
                <w:b/>
                <w:sz w:val="24"/>
                <w:szCs w:val="24"/>
                <w:lang w:val="lv-LV"/>
              </w:rPr>
            </w:pPr>
          </w:p>
          <w:p w14:paraId="21A535DC" w14:textId="77777777" w:rsidR="003D1A42" w:rsidRPr="00B8233D" w:rsidRDefault="003D1A42" w:rsidP="001118AF">
            <w:pPr>
              <w:jc w:val="center"/>
              <w:rPr>
                <w:rFonts w:eastAsia="Arial"/>
                <w:b/>
                <w:sz w:val="24"/>
                <w:szCs w:val="24"/>
                <w:lang w:val="lv-LV"/>
              </w:rPr>
            </w:pPr>
            <w:r w:rsidRPr="00B8233D">
              <w:rPr>
                <w:rFonts w:eastAsia="Arial"/>
                <w:b/>
                <w:sz w:val="24"/>
                <w:szCs w:val="24"/>
                <w:lang w:val="lv-LV"/>
              </w:rPr>
              <w:t>PIETEIKUMA IESNIEDZĒJA APLIECINĀJUMS</w:t>
            </w:r>
          </w:p>
        </w:tc>
      </w:tr>
    </w:tbl>
    <w:p w14:paraId="343CA511" w14:textId="77777777" w:rsidR="003D1A42" w:rsidRPr="00B8233D" w:rsidRDefault="003D1A42" w:rsidP="003D1A42">
      <w:pPr>
        <w:rPr>
          <w:rFonts w:eastAsia="Arial"/>
          <w:sz w:val="24"/>
          <w:szCs w:val="24"/>
          <w:lang w:val="lv-LV"/>
        </w:rPr>
      </w:pPr>
      <w:r w:rsidRPr="00B8233D">
        <w:rPr>
          <w:rFonts w:eastAsia="Arial"/>
          <w:sz w:val="24"/>
          <w:szCs w:val="24"/>
          <w:highlight w:val="white"/>
          <w:lang w:val="lv-LV"/>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3D1A42" w:rsidRPr="00366DEF" w14:paraId="1C6D1383" w14:textId="77777777" w:rsidTr="001118AF">
        <w:tc>
          <w:tcPr>
            <w:tcW w:w="1560" w:type="dxa"/>
            <w:tcBorders>
              <w:top w:val="nil"/>
              <w:left w:val="nil"/>
              <w:bottom w:val="nil"/>
              <w:right w:val="nil"/>
            </w:tcBorders>
            <w:shd w:val="clear" w:color="auto" w:fill="FFFFFF"/>
            <w:vAlign w:val="center"/>
          </w:tcPr>
          <w:p w14:paraId="15954CFA" w14:textId="77777777" w:rsidR="003D1A42" w:rsidRPr="00B8233D" w:rsidRDefault="003D1A42" w:rsidP="001118AF">
            <w:pPr>
              <w:rPr>
                <w:rFonts w:eastAsia="Arial"/>
                <w:sz w:val="24"/>
                <w:szCs w:val="24"/>
                <w:lang w:val="lv-LV"/>
              </w:rPr>
            </w:pPr>
            <w:r w:rsidRPr="00B8233D">
              <w:rPr>
                <w:rFonts w:eastAsia="Arial"/>
                <w:sz w:val="24"/>
                <w:szCs w:val="24"/>
                <w:lang w:val="lv-LV"/>
              </w:rPr>
              <w:t>Es,</w:t>
            </w:r>
          </w:p>
        </w:tc>
        <w:tc>
          <w:tcPr>
            <w:tcW w:w="3904" w:type="dxa"/>
            <w:tcBorders>
              <w:top w:val="nil"/>
              <w:left w:val="nil"/>
              <w:bottom w:val="single" w:sz="6" w:space="0" w:color="414142"/>
              <w:right w:val="nil"/>
            </w:tcBorders>
            <w:shd w:val="clear" w:color="auto" w:fill="FFFFFF"/>
            <w:vAlign w:val="center"/>
          </w:tcPr>
          <w:p w14:paraId="1BB6D775"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c>
          <w:tcPr>
            <w:tcW w:w="2616" w:type="dxa"/>
            <w:tcBorders>
              <w:top w:val="nil"/>
              <w:left w:val="nil"/>
              <w:bottom w:val="nil"/>
              <w:right w:val="nil"/>
            </w:tcBorders>
            <w:shd w:val="clear" w:color="auto" w:fill="FFFFFF"/>
            <w:vAlign w:val="bottom"/>
          </w:tcPr>
          <w:p w14:paraId="507465AA" w14:textId="77777777" w:rsidR="003D1A42" w:rsidRPr="00B8233D" w:rsidRDefault="003D1A42" w:rsidP="001118AF">
            <w:pPr>
              <w:rPr>
                <w:rFonts w:eastAsia="Arial"/>
                <w:sz w:val="24"/>
                <w:szCs w:val="24"/>
                <w:lang w:val="lv-LV"/>
              </w:rPr>
            </w:pPr>
            <w:r w:rsidRPr="00B8233D">
              <w:rPr>
                <w:rFonts w:eastAsia="Arial"/>
                <w:sz w:val="24"/>
                <w:szCs w:val="24"/>
                <w:lang w:val="lv-LV"/>
              </w:rPr>
              <w:t>,</w:t>
            </w:r>
          </w:p>
        </w:tc>
      </w:tr>
      <w:tr w:rsidR="003D1A42" w:rsidRPr="00366DEF" w14:paraId="10D6090B" w14:textId="77777777" w:rsidTr="001118AF">
        <w:tc>
          <w:tcPr>
            <w:tcW w:w="1560" w:type="dxa"/>
            <w:tcBorders>
              <w:top w:val="nil"/>
              <w:left w:val="nil"/>
              <w:bottom w:val="nil"/>
              <w:right w:val="nil"/>
            </w:tcBorders>
            <w:shd w:val="clear" w:color="auto" w:fill="FFFFFF"/>
            <w:vAlign w:val="center"/>
          </w:tcPr>
          <w:p w14:paraId="1F923985"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c>
          <w:tcPr>
            <w:tcW w:w="3904" w:type="dxa"/>
            <w:tcBorders>
              <w:top w:val="single" w:sz="6" w:space="0" w:color="414142"/>
              <w:left w:val="nil"/>
              <w:bottom w:val="nil"/>
              <w:right w:val="nil"/>
            </w:tcBorders>
            <w:shd w:val="clear" w:color="auto" w:fill="FFFFFF"/>
          </w:tcPr>
          <w:p w14:paraId="47B56E3F" w14:textId="77777777" w:rsidR="003D1A42" w:rsidRPr="00B8233D" w:rsidRDefault="003D1A42" w:rsidP="001118AF">
            <w:pPr>
              <w:jc w:val="center"/>
              <w:rPr>
                <w:rFonts w:eastAsia="Arial"/>
                <w:sz w:val="24"/>
                <w:szCs w:val="24"/>
                <w:lang w:val="lv-LV"/>
              </w:rPr>
            </w:pPr>
            <w:r w:rsidRPr="00B8233D">
              <w:rPr>
                <w:rFonts w:eastAsia="Arial"/>
                <w:sz w:val="24"/>
                <w:szCs w:val="24"/>
                <w:lang w:val="lv-LV"/>
              </w:rPr>
              <w:t>(vārds, uzvārds)</w:t>
            </w:r>
          </w:p>
        </w:tc>
        <w:tc>
          <w:tcPr>
            <w:tcW w:w="2616" w:type="dxa"/>
            <w:tcBorders>
              <w:top w:val="nil"/>
              <w:left w:val="nil"/>
              <w:bottom w:val="nil"/>
              <w:right w:val="nil"/>
            </w:tcBorders>
            <w:shd w:val="clear" w:color="auto" w:fill="FFFFFF"/>
            <w:vAlign w:val="center"/>
          </w:tcPr>
          <w:p w14:paraId="165332F1"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r>
    </w:tbl>
    <w:p w14:paraId="7E259507" w14:textId="77777777" w:rsidR="003D1A42" w:rsidRPr="00B8233D" w:rsidRDefault="003D1A42" w:rsidP="003D1A42">
      <w:pPr>
        <w:rPr>
          <w:rFonts w:eastAsia="Arial"/>
          <w:sz w:val="24"/>
          <w:szCs w:val="24"/>
          <w:lang w:val="lv-LV"/>
        </w:rPr>
      </w:pPr>
      <w:r w:rsidRPr="00B8233D">
        <w:rPr>
          <w:rFonts w:eastAsia="Arial"/>
          <w:sz w:val="24"/>
          <w:szCs w:val="24"/>
          <w:lang w:val="lv-LV"/>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3D1A42" w:rsidRPr="00366DEF" w14:paraId="60437511" w14:textId="77777777" w:rsidTr="001118AF">
        <w:trPr>
          <w:gridAfter w:val="1"/>
          <w:wAfter w:w="929" w:type="dxa"/>
        </w:trPr>
        <w:tc>
          <w:tcPr>
            <w:tcW w:w="2268" w:type="dxa"/>
            <w:gridSpan w:val="2"/>
            <w:tcBorders>
              <w:top w:val="nil"/>
              <w:left w:val="nil"/>
              <w:bottom w:val="nil"/>
              <w:right w:val="nil"/>
            </w:tcBorders>
            <w:shd w:val="clear" w:color="auto" w:fill="FFFFFF"/>
            <w:vAlign w:val="center"/>
          </w:tcPr>
          <w:p w14:paraId="02D329EE" w14:textId="77777777" w:rsidR="003D1A42" w:rsidRPr="00B8233D" w:rsidRDefault="003D1A42" w:rsidP="001118AF">
            <w:pPr>
              <w:rPr>
                <w:rFonts w:eastAsia="Arial"/>
                <w:sz w:val="24"/>
                <w:szCs w:val="24"/>
                <w:lang w:val="lv-LV"/>
              </w:rPr>
            </w:pPr>
            <w:r w:rsidRPr="00B8233D">
              <w:rPr>
                <w:rFonts w:eastAsia="Arial"/>
                <w:sz w:val="24"/>
                <w:szCs w:val="24"/>
                <w:lang w:val="lv-LV"/>
              </w:rPr>
              <w:t>komersanta</w:t>
            </w:r>
          </w:p>
        </w:tc>
        <w:tc>
          <w:tcPr>
            <w:tcW w:w="3905" w:type="dxa"/>
            <w:gridSpan w:val="2"/>
            <w:tcBorders>
              <w:top w:val="nil"/>
              <w:left w:val="nil"/>
              <w:bottom w:val="single" w:sz="6" w:space="0" w:color="414142"/>
              <w:right w:val="nil"/>
            </w:tcBorders>
            <w:shd w:val="clear" w:color="auto" w:fill="FFFFFF"/>
            <w:vAlign w:val="center"/>
          </w:tcPr>
          <w:p w14:paraId="79FC30A7"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c>
          <w:tcPr>
            <w:tcW w:w="1767" w:type="dxa"/>
            <w:tcBorders>
              <w:top w:val="nil"/>
              <w:left w:val="nil"/>
              <w:bottom w:val="nil"/>
              <w:right w:val="nil"/>
            </w:tcBorders>
            <w:shd w:val="clear" w:color="auto" w:fill="FFFFFF"/>
            <w:vAlign w:val="center"/>
          </w:tcPr>
          <w:p w14:paraId="5AE3626A"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r>
      <w:tr w:rsidR="003D1A42" w:rsidRPr="00366DEF" w14:paraId="3C4489A6" w14:textId="77777777" w:rsidTr="001118AF">
        <w:tc>
          <w:tcPr>
            <w:tcW w:w="1558" w:type="dxa"/>
            <w:tcBorders>
              <w:top w:val="nil"/>
              <w:left w:val="nil"/>
              <w:bottom w:val="nil"/>
              <w:right w:val="nil"/>
            </w:tcBorders>
            <w:shd w:val="clear" w:color="auto" w:fill="FFFFFF"/>
            <w:vAlign w:val="center"/>
          </w:tcPr>
          <w:p w14:paraId="16EEF0FC"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c>
          <w:tcPr>
            <w:tcW w:w="3905" w:type="dxa"/>
            <w:gridSpan w:val="2"/>
            <w:tcBorders>
              <w:top w:val="single" w:sz="6" w:space="0" w:color="414142"/>
              <w:left w:val="nil"/>
              <w:bottom w:val="nil"/>
              <w:right w:val="nil"/>
            </w:tcBorders>
            <w:shd w:val="clear" w:color="auto" w:fill="FFFFFF"/>
          </w:tcPr>
          <w:p w14:paraId="679FA4EC" w14:textId="77777777" w:rsidR="003D1A42" w:rsidRPr="00B8233D" w:rsidRDefault="003D1A42" w:rsidP="001118AF">
            <w:pPr>
              <w:jc w:val="center"/>
              <w:rPr>
                <w:rFonts w:eastAsia="Arial"/>
                <w:sz w:val="24"/>
                <w:szCs w:val="24"/>
                <w:lang w:val="lv-LV"/>
              </w:rPr>
            </w:pPr>
            <w:r w:rsidRPr="00B8233D">
              <w:rPr>
                <w:rFonts w:eastAsia="Arial"/>
                <w:sz w:val="24"/>
                <w:szCs w:val="24"/>
                <w:lang w:val="lv-LV"/>
              </w:rPr>
              <w:t>(komersanta nosaukums)</w:t>
            </w:r>
          </w:p>
        </w:tc>
        <w:tc>
          <w:tcPr>
            <w:tcW w:w="3406" w:type="dxa"/>
            <w:gridSpan w:val="3"/>
            <w:tcBorders>
              <w:top w:val="nil"/>
              <w:left w:val="nil"/>
              <w:bottom w:val="nil"/>
              <w:right w:val="nil"/>
            </w:tcBorders>
            <w:shd w:val="clear" w:color="auto" w:fill="FFFFFF"/>
            <w:vAlign w:val="center"/>
          </w:tcPr>
          <w:p w14:paraId="7286E678"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r>
    </w:tbl>
    <w:p w14:paraId="2C61691E" w14:textId="77777777" w:rsidR="003D1A42" w:rsidRPr="00B8233D" w:rsidRDefault="003D1A42" w:rsidP="003D1A42">
      <w:pPr>
        <w:rPr>
          <w:rFonts w:eastAsia="Arial"/>
          <w:sz w:val="24"/>
          <w:szCs w:val="24"/>
          <w:lang w:val="lv-LV"/>
        </w:rPr>
      </w:pPr>
      <w:r w:rsidRPr="00B8233D">
        <w:rPr>
          <w:rFonts w:eastAsia="Arial"/>
          <w:sz w:val="24"/>
          <w:szCs w:val="24"/>
          <w:lang w:val="lv-LV"/>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3D1A42" w:rsidRPr="00366DEF" w14:paraId="687DA86B" w14:textId="77777777" w:rsidTr="001118AF">
        <w:tc>
          <w:tcPr>
            <w:tcW w:w="2128" w:type="dxa"/>
            <w:tcBorders>
              <w:top w:val="nil"/>
              <w:left w:val="nil"/>
              <w:bottom w:val="nil"/>
              <w:right w:val="nil"/>
            </w:tcBorders>
            <w:shd w:val="clear" w:color="auto" w:fill="FFFFFF"/>
            <w:vAlign w:val="center"/>
          </w:tcPr>
          <w:p w14:paraId="300A6623" w14:textId="77777777" w:rsidR="003D1A42" w:rsidRPr="00B8233D" w:rsidRDefault="003D1A42" w:rsidP="001118AF">
            <w:pPr>
              <w:rPr>
                <w:rFonts w:eastAsia="Arial"/>
                <w:sz w:val="24"/>
                <w:szCs w:val="24"/>
                <w:lang w:val="lv-LV"/>
              </w:rPr>
            </w:pPr>
            <w:proofErr w:type="spellStart"/>
            <w:r w:rsidRPr="00B8233D">
              <w:rPr>
                <w:rFonts w:eastAsia="Arial"/>
                <w:sz w:val="24"/>
                <w:szCs w:val="24"/>
                <w:lang w:val="lv-LV"/>
              </w:rPr>
              <w:t>paraksttiesīgā</w:t>
            </w:r>
            <w:proofErr w:type="spellEnd"/>
            <w:r w:rsidRPr="00B8233D">
              <w:rPr>
                <w:rFonts w:eastAsia="Arial"/>
                <w:sz w:val="24"/>
                <w:szCs w:val="24"/>
                <w:lang w:val="lv-LV"/>
              </w:rPr>
              <w:t xml:space="preserve"> persona,</w:t>
            </w:r>
          </w:p>
        </w:tc>
        <w:tc>
          <w:tcPr>
            <w:tcW w:w="3905" w:type="dxa"/>
            <w:tcBorders>
              <w:top w:val="nil"/>
              <w:left w:val="nil"/>
              <w:bottom w:val="single" w:sz="6" w:space="0" w:color="414142"/>
              <w:right w:val="nil"/>
            </w:tcBorders>
            <w:shd w:val="clear" w:color="auto" w:fill="FFFFFF"/>
            <w:vAlign w:val="center"/>
          </w:tcPr>
          <w:p w14:paraId="19FD1613"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c>
          <w:tcPr>
            <w:tcW w:w="2657" w:type="dxa"/>
            <w:tcBorders>
              <w:top w:val="nil"/>
              <w:left w:val="nil"/>
              <w:bottom w:val="nil"/>
              <w:right w:val="nil"/>
            </w:tcBorders>
            <w:shd w:val="clear" w:color="auto" w:fill="FFFFFF"/>
            <w:vAlign w:val="bottom"/>
          </w:tcPr>
          <w:p w14:paraId="1D4483B6" w14:textId="77777777" w:rsidR="003D1A42" w:rsidRPr="00B8233D" w:rsidRDefault="003D1A42" w:rsidP="001118AF">
            <w:pPr>
              <w:rPr>
                <w:rFonts w:eastAsia="Arial"/>
                <w:sz w:val="24"/>
                <w:szCs w:val="24"/>
                <w:lang w:val="lv-LV"/>
              </w:rPr>
            </w:pPr>
            <w:r w:rsidRPr="00B8233D">
              <w:rPr>
                <w:rFonts w:eastAsia="Arial"/>
                <w:sz w:val="24"/>
                <w:szCs w:val="24"/>
                <w:lang w:val="lv-LV"/>
              </w:rPr>
              <w:t>,</w:t>
            </w:r>
          </w:p>
        </w:tc>
      </w:tr>
      <w:tr w:rsidR="003D1A42" w:rsidRPr="00366DEF" w14:paraId="4ED00A22" w14:textId="77777777" w:rsidTr="001118AF">
        <w:tc>
          <w:tcPr>
            <w:tcW w:w="2128" w:type="dxa"/>
            <w:tcBorders>
              <w:top w:val="nil"/>
              <w:left w:val="nil"/>
              <w:bottom w:val="nil"/>
              <w:right w:val="nil"/>
            </w:tcBorders>
            <w:shd w:val="clear" w:color="auto" w:fill="FFFFFF"/>
            <w:vAlign w:val="center"/>
          </w:tcPr>
          <w:p w14:paraId="37B2FFC4"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c>
          <w:tcPr>
            <w:tcW w:w="3905" w:type="dxa"/>
            <w:tcBorders>
              <w:top w:val="single" w:sz="6" w:space="0" w:color="414142"/>
              <w:left w:val="nil"/>
              <w:bottom w:val="nil"/>
              <w:right w:val="nil"/>
            </w:tcBorders>
            <w:shd w:val="clear" w:color="auto" w:fill="FFFFFF"/>
          </w:tcPr>
          <w:p w14:paraId="690AD572" w14:textId="77777777" w:rsidR="003D1A42" w:rsidRPr="00B8233D" w:rsidRDefault="003D1A42" w:rsidP="001118AF">
            <w:pPr>
              <w:jc w:val="center"/>
              <w:rPr>
                <w:rFonts w:eastAsia="Arial"/>
                <w:sz w:val="24"/>
                <w:szCs w:val="24"/>
                <w:lang w:val="lv-LV"/>
              </w:rPr>
            </w:pPr>
            <w:r w:rsidRPr="00B8233D">
              <w:rPr>
                <w:rFonts w:eastAsia="Arial"/>
                <w:sz w:val="24"/>
                <w:szCs w:val="24"/>
                <w:lang w:val="lv-LV"/>
              </w:rPr>
              <w:t>(amata nosaukums)</w:t>
            </w:r>
          </w:p>
        </w:tc>
        <w:tc>
          <w:tcPr>
            <w:tcW w:w="2657" w:type="dxa"/>
            <w:tcBorders>
              <w:top w:val="nil"/>
              <w:left w:val="nil"/>
              <w:bottom w:val="nil"/>
              <w:right w:val="nil"/>
            </w:tcBorders>
            <w:shd w:val="clear" w:color="auto" w:fill="FFFFFF"/>
            <w:vAlign w:val="center"/>
          </w:tcPr>
          <w:p w14:paraId="5FAB6F0C"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r>
    </w:tbl>
    <w:p w14:paraId="1E218DF9" w14:textId="77777777" w:rsidR="003D1A42" w:rsidRPr="00B8233D" w:rsidRDefault="003D1A42" w:rsidP="003D1A42">
      <w:pPr>
        <w:shd w:val="clear" w:color="auto" w:fill="FFFFFF"/>
        <w:ind w:firstLine="300"/>
        <w:jc w:val="both"/>
        <w:rPr>
          <w:rFonts w:eastAsia="Arial"/>
          <w:sz w:val="24"/>
          <w:szCs w:val="24"/>
          <w:lang w:val="lv-LV"/>
        </w:rPr>
      </w:pPr>
      <w:r w:rsidRPr="00B8233D">
        <w:rPr>
          <w:rFonts w:eastAsia="Arial"/>
          <w:sz w:val="24"/>
          <w:szCs w:val="24"/>
          <w:lang w:val="lv-LV"/>
        </w:rPr>
        <w:t>apliecinu, ka apbūves izsoles iegūto tiesību īstenošanas laikā tiks sasniegti izsoles pretendenta   norādītie projekta rādītāji par:</w:t>
      </w:r>
    </w:p>
    <w:p w14:paraId="08505836" w14:textId="77777777" w:rsidR="003D1A42" w:rsidRPr="00B8233D" w:rsidRDefault="003D1A42" w:rsidP="003D1A42">
      <w:pPr>
        <w:shd w:val="clear" w:color="auto" w:fill="FFFFFF"/>
        <w:ind w:firstLine="300"/>
        <w:jc w:val="both"/>
        <w:rPr>
          <w:rFonts w:eastAsia="Arial"/>
          <w:sz w:val="24"/>
          <w:szCs w:val="24"/>
          <w:lang w:val="lv-LV"/>
        </w:rPr>
      </w:pPr>
    </w:p>
    <w:p w14:paraId="0D54BF6D" w14:textId="77777777" w:rsidR="003D1A42" w:rsidRPr="00B8233D" w:rsidRDefault="003D1A42" w:rsidP="003D1A42">
      <w:pPr>
        <w:numPr>
          <w:ilvl w:val="0"/>
          <w:numId w:val="1"/>
        </w:numPr>
        <w:shd w:val="clear" w:color="auto" w:fill="FFFFFF"/>
        <w:jc w:val="both"/>
        <w:rPr>
          <w:rFonts w:eastAsia="Arial"/>
          <w:sz w:val="24"/>
          <w:szCs w:val="24"/>
          <w:lang w:val="lv-LV"/>
        </w:rPr>
      </w:pPr>
      <w:r w:rsidRPr="00B8233D">
        <w:rPr>
          <w:rFonts w:eastAsia="Arial"/>
          <w:sz w:val="24"/>
          <w:szCs w:val="24"/>
          <w:lang w:val="lv-LV"/>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074067BB" w14:textId="77777777" w:rsidR="003D1A42" w:rsidRPr="00B8233D" w:rsidRDefault="003D1A42" w:rsidP="003D1A42">
      <w:pPr>
        <w:numPr>
          <w:ilvl w:val="0"/>
          <w:numId w:val="1"/>
        </w:numPr>
        <w:shd w:val="clear" w:color="auto" w:fill="FFFFFF"/>
        <w:jc w:val="both"/>
        <w:rPr>
          <w:rFonts w:eastAsia="Arial"/>
          <w:sz w:val="24"/>
          <w:szCs w:val="24"/>
          <w:lang w:val="lv-LV"/>
        </w:rPr>
      </w:pPr>
      <w:r w:rsidRPr="00B8233D">
        <w:rPr>
          <w:rFonts w:eastAsia="Arial"/>
          <w:sz w:val="24"/>
          <w:szCs w:val="24"/>
          <w:lang w:val="lv-LV"/>
        </w:rPr>
        <w:t>plānoto darba vietu izveidi;</w:t>
      </w:r>
    </w:p>
    <w:p w14:paraId="4CD82E13" w14:textId="77777777" w:rsidR="003D1A42" w:rsidRPr="00B8233D" w:rsidRDefault="003D1A42" w:rsidP="003D1A42">
      <w:pPr>
        <w:numPr>
          <w:ilvl w:val="0"/>
          <w:numId w:val="1"/>
        </w:numPr>
        <w:shd w:val="clear" w:color="auto" w:fill="FFFFFF"/>
        <w:jc w:val="both"/>
        <w:rPr>
          <w:rFonts w:eastAsia="Arial"/>
          <w:sz w:val="24"/>
          <w:szCs w:val="24"/>
          <w:lang w:val="lv-LV"/>
        </w:rPr>
      </w:pPr>
      <w:r w:rsidRPr="00B8233D">
        <w:rPr>
          <w:rFonts w:eastAsia="Arial"/>
          <w:sz w:val="24"/>
          <w:szCs w:val="24"/>
          <w:lang w:val="lv-LV"/>
        </w:rPr>
        <w:t>plānoto minimālo preču vai pakalpojumu eksporta apjomu trīs gadu periodā pēc darbības uzsākšanas;</w:t>
      </w:r>
    </w:p>
    <w:p w14:paraId="1C6C7123" w14:textId="77777777" w:rsidR="003D1A42" w:rsidRPr="00B8233D" w:rsidRDefault="003D1A42" w:rsidP="003D1A42">
      <w:pPr>
        <w:numPr>
          <w:ilvl w:val="0"/>
          <w:numId w:val="1"/>
        </w:numPr>
        <w:shd w:val="clear" w:color="auto" w:fill="FFFFFF"/>
        <w:jc w:val="both"/>
        <w:rPr>
          <w:rFonts w:eastAsia="Arial"/>
          <w:sz w:val="24"/>
          <w:szCs w:val="24"/>
          <w:lang w:val="lv-LV"/>
        </w:rPr>
      </w:pPr>
      <w:r w:rsidRPr="00B8233D">
        <w:rPr>
          <w:rFonts w:eastAsia="Arial"/>
          <w:sz w:val="24"/>
          <w:szCs w:val="24"/>
          <w:lang w:val="lv-LV"/>
        </w:rPr>
        <w:t>komersanta līmenī plānoto minimālo komersanta ieguldījumu apjomu pētniecībā un attīstībā, kas saistīts ar investīciju projektu;</w:t>
      </w:r>
    </w:p>
    <w:p w14:paraId="073D0437" w14:textId="77777777" w:rsidR="003D1A42" w:rsidRPr="00B8233D" w:rsidRDefault="003D1A42" w:rsidP="003D1A42">
      <w:pPr>
        <w:numPr>
          <w:ilvl w:val="0"/>
          <w:numId w:val="1"/>
        </w:numPr>
        <w:shd w:val="clear" w:color="auto" w:fill="FFFFFF"/>
        <w:jc w:val="both"/>
        <w:rPr>
          <w:rFonts w:eastAsia="Arial"/>
          <w:sz w:val="24"/>
          <w:szCs w:val="24"/>
          <w:lang w:val="lv-LV"/>
        </w:rPr>
      </w:pPr>
      <w:r w:rsidRPr="00B8233D">
        <w:rPr>
          <w:rFonts w:eastAsia="Arial"/>
          <w:sz w:val="24"/>
          <w:szCs w:val="24"/>
          <w:lang w:val="lv-LV"/>
        </w:rPr>
        <w:t xml:space="preserve">investīciju projekta īstenošanas laikā ieguldīto </w:t>
      </w:r>
      <w:proofErr w:type="spellStart"/>
      <w:r w:rsidRPr="00B8233D">
        <w:rPr>
          <w:rFonts w:eastAsia="Arial"/>
          <w:sz w:val="24"/>
          <w:szCs w:val="24"/>
          <w:lang w:val="lv-LV"/>
        </w:rPr>
        <w:t>nefinanšu</w:t>
      </w:r>
      <w:proofErr w:type="spellEnd"/>
      <w:r w:rsidRPr="00B8233D">
        <w:rPr>
          <w:rFonts w:eastAsia="Arial"/>
          <w:sz w:val="24"/>
          <w:szCs w:val="24"/>
          <w:lang w:val="lv-LV"/>
        </w:rPr>
        <w:t xml:space="preserve"> investīciju apjomu;</w:t>
      </w:r>
    </w:p>
    <w:p w14:paraId="4AD763CF" w14:textId="77777777" w:rsidR="003D1A42" w:rsidRPr="00B8233D" w:rsidRDefault="003D1A42" w:rsidP="003D1A42">
      <w:pPr>
        <w:numPr>
          <w:ilvl w:val="0"/>
          <w:numId w:val="1"/>
        </w:numPr>
        <w:shd w:val="clear" w:color="auto" w:fill="FFFFFF"/>
        <w:jc w:val="both"/>
        <w:rPr>
          <w:rFonts w:eastAsia="Arial"/>
          <w:sz w:val="24"/>
          <w:szCs w:val="24"/>
          <w:lang w:val="lv-LV"/>
        </w:rPr>
      </w:pPr>
      <w:r w:rsidRPr="00B8233D">
        <w:rPr>
          <w:rFonts w:eastAsia="Arial"/>
          <w:sz w:val="24"/>
          <w:szCs w:val="24"/>
          <w:lang w:val="lv-LV"/>
        </w:rPr>
        <w:t>investīciju projekts atbilst Viedās specializācijas stratēģijā noteiktajām nozarēm;</w:t>
      </w:r>
    </w:p>
    <w:p w14:paraId="441CCE05" w14:textId="77777777" w:rsidR="003D1A42" w:rsidRPr="00B8233D" w:rsidRDefault="003D1A42" w:rsidP="003D1A42">
      <w:pPr>
        <w:numPr>
          <w:ilvl w:val="0"/>
          <w:numId w:val="1"/>
        </w:numPr>
        <w:shd w:val="clear" w:color="auto" w:fill="FFFFFF"/>
        <w:jc w:val="both"/>
        <w:rPr>
          <w:rFonts w:eastAsia="Arial"/>
          <w:sz w:val="24"/>
          <w:szCs w:val="24"/>
          <w:lang w:val="lv-LV"/>
        </w:rPr>
      </w:pPr>
      <w:r w:rsidRPr="00B8233D">
        <w:rPr>
          <w:rFonts w:eastAsia="Arial"/>
          <w:sz w:val="24"/>
          <w:szCs w:val="24"/>
          <w:lang w:val="lv-LV"/>
        </w:rPr>
        <w:t>labas korporatīvās pārvaldības īstenošanu.</w:t>
      </w:r>
    </w:p>
    <w:p w14:paraId="20187D25" w14:textId="77777777" w:rsidR="003D1A42" w:rsidRPr="00B8233D" w:rsidRDefault="003D1A42" w:rsidP="003D1A42">
      <w:pPr>
        <w:shd w:val="clear" w:color="auto" w:fill="FFFFFF"/>
        <w:rPr>
          <w:rFonts w:eastAsia="Arial"/>
          <w:sz w:val="24"/>
          <w:szCs w:val="24"/>
          <w:lang w:val="lv-LV"/>
        </w:rPr>
      </w:pPr>
    </w:p>
    <w:p w14:paraId="6685BA6C" w14:textId="77777777" w:rsidR="003D1A42" w:rsidRPr="00B8233D" w:rsidRDefault="003D1A42" w:rsidP="003D1A42">
      <w:pPr>
        <w:shd w:val="clear" w:color="auto" w:fill="FFFFFF"/>
        <w:ind w:firstLine="300"/>
        <w:jc w:val="both"/>
        <w:rPr>
          <w:rFonts w:eastAsia="Arial"/>
          <w:sz w:val="24"/>
          <w:szCs w:val="24"/>
          <w:lang w:val="lv-LV"/>
        </w:rPr>
      </w:pPr>
      <w:r w:rsidRPr="00B8233D">
        <w:rPr>
          <w:rFonts w:eastAsia="Arial"/>
          <w:sz w:val="24"/>
          <w:szCs w:val="24"/>
          <w:lang w:val="lv-LV"/>
        </w:rPr>
        <w:t>Apliecinu, ka pieteikuma iesniegšanas brīdī   sniegtā informācija atbilst patiesībai un investīciju projekts tiks īstenots saskaņā ar pieteikumā norādīto.</w:t>
      </w:r>
    </w:p>
    <w:p w14:paraId="334DB41A" w14:textId="77777777" w:rsidR="003D1A42" w:rsidRDefault="003D1A42" w:rsidP="003D1A42">
      <w:pPr>
        <w:shd w:val="clear" w:color="auto" w:fill="FFFFFF"/>
        <w:ind w:firstLine="300"/>
        <w:rPr>
          <w:rFonts w:eastAsia="Arial"/>
          <w:sz w:val="24"/>
          <w:szCs w:val="24"/>
          <w:lang w:val="lv-LV"/>
        </w:rPr>
      </w:pPr>
    </w:p>
    <w:p w14:paraId="47030E61" w14:textId="77777777" w:rsidR="003D1A42" w:rsidRPr="00B8233D" w:rsidRDefault="003D1A42" w:rsidP="003D1A42">
      <w:pPr>
        <w:shd w:val="clear" w:color="auto" w:fill="FFFFFF"/>
        <w:ind w:firstLine="300"/>
        <w:jc w:val="both"/>
        <w:rPr>
          <w:rFonts w:eastAsia="Arial"/>
          <w:sz w:val="24"/>
          <w:szCs w:val="24"/>
          <w:lang w:val="lv-LV"/>
        </w:rPr>
      </w:pPr>
      <w:r>
        <w:rPr>
          <w:rFonts w:eastAsia="Arial"/>
          <w:sz w:val="24"/>
          <w:szCs w:val="24"/>
          <w:lang w:val="lv-LV"/>
        </w:rPr>
        <w:t xml:space="preserve">Apliecinu, ka izsolei iesniegtajos dokumentos norādīto personas datu apstrāde atbilst </w:t>
      </w:r>
      <w:r w:rsidRPr="00D912EC">
        <w:rPr>
          <w:rFonts w:eastAsia="Arial"/>
          <w:sz w:val="24"/>
          <w:szCs w:val="24"/>
          <w:lang w:val="lv-LV"/>
        </w:rPr>
        <w:t>Eiropas Parlamenta un Padomes 2016. gada 27. aprī</w:t>
      </w:r>
      <w:r>
        <w:rPr>
          <w:rFonts w:eastAsia="Arial"/>
          <w:sz w:val="24"/>
          <w:szCs w:val="24"/>
          <w:lang w:val="lv-LV"/>
        </w:rPr>
        <w:t>ļa regulai “R</w:t>
      </w:r>
      <w:r w:rsidRPr="00D912EC">
        <w:rPr>
          <w:rFonts w:eastAsia="Arial"/>
          <w:sz w:val="24"/>
          <w:szCs w:val="24"/>
          <w:lang w:val="lv-LV"/>
        </w:rPr>
        <w:t>egula (ES) 2016/679 par fizisku personu aizsardzību attiecībā uz personas datu apstrādi un šādu datu brīvu apriti un ar ko atceļ Direktīvu 95/46/EK (Vispārīgā datu aizsardzības regula)</w:t>
      </w:r>
      <w:r>
        <w:rPr>
          <w:rFonts w:eastAsia="Arial"/>
          <w:sz w:val="24"/>
          <w:szCs w:val="24"/>
          <w:lang w:val="lv-LV"/>
        </w:rPr>
        <w:t>” un Latvijas Republikas spēkā esošajiem normatīvajiem aktiem.</w:t>
      </w:r>
    </w:p>
    <w:p w14:paraId="5B4B7D46" w14:textId="77777777" w:rsidR="003D1A42" w:rsidRDefault="003D1A42" w:rsidP="003D1A42">
      <w:pPr>
        <w:shd w:val="clear" w:color="auto" w:fill="FFFFFF"/>
        <w:ind w:firstLine="300"/>
        <w:jc w:val="both"/>
        <w:rPr>
          <w:rFonts w:eastAsia="Arial"/>
          <w:sz w:val="24"/>
          <w:szCs w:val="24"/>
          <w:lang w:val="lv-LV"/>
        </w:rPr>
      </w:pPr>
    </w:p>
    <w:p w14:paraId="7A11BEB1" w14:textId="77777777" w:rsidR="003D1A42" w:rsidRPr="00B8233D" w:rsidRDefault="003D1A42" w:rsidP="003D1A42">
      <w:pPr>
        <w:shd w:val="clear" w:color="auto" w:fill="FFFFFF"/>
        <w:ind w:firstLine="300"/>
        <w:jc w:val="both"/>
        <w:rPr>
          <w:rFonts w:eastAsia="Arial"/>
          <w:sz w:val="24"/>
          <w:szCs w:val="24"/>
          <w:highlight w:val="white"/>
          <w:lang w:val="lv-LV"/>
        </w:rPr>
      </w:pPr>
      <w:r w:rsidRPr="00B8233D">
        <w:rPr>
          <w:rFonts w:eastAsia="Arial"/>
          <w:sz w:val="24"/>
          <w:szCs w:val="24"/>
          <w:lang w:val="lv-LV"/>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3D1A42" w:rsidRPr="00366DEF" w14:paraId="518CF342" w14:textId="77777777" w:rsidTr="001118AF">
        <w:tc>
          <w:tcPr>
            <w:tcW w:w="1496" w:type="dxa"/>
            <w:tcBorders>
              <w:top w:val="nil"/>
              <w:left w:val="nil"/>
              <w:bottom w:val="nil"/>
              <w:right w:val="nil"/>
            </w:tcBorders>
            <w:shd w:val="clear" w:color="auto" w:fill="FFFFFF"/>
            <w:vAlign w:val="center"/>
          </w:tcPr>
          <w:p w14:paraId="15CD8B75" w14:textId="77777777" w:rsidR="003D1A42" w:rsidRPr="00B8233D" w:rsidRDefault="003D1A42" w:rsidP="001118AF">
            <w:pPr>
              <w:rPr>
                <w:rFonts w:eastAsia="Arial"/>
                <w:sz w:val="24"/>
                <w:szCs w:val="24"/>
                <w:lang w:val="lv-LV"/>
              </w:rPr>
            </w:pPr>
          </w:p>
          <w:p w14:paraId="096BC46D" w14:textId="77777777" w:rsidR="003D1A42" w:rsidRPr="00B8233D" w:rsidRDefault="003D1A42" w:rsidP="001118AF">
            <w:pPr>
              <w:rPr>
                <w:rFonts w:eastAsia="Arial"/>
                <w:sz w:val="24"/>
                <w:szCs w:val="24"/>
                <w:lang w:val="lv-LV"/>
              </w:rPr>
            </w:pPr>
          </w:p>
          <w:p w14:paraId="065B3090" w14:textId="77777777" w:rsidR="003D1A42" w:rsidRPr="00B8233D" w:rsidRDefault="003D1A42" w:rsidP="001118AF">
            <w:pPr>
              <w:rPr>
                <w:rFonts w:eastAsia="Arial"/>
                <w:sz w:val="24"/>
                <w:szCs w:val="24"/>
                <w:lang w:val="lv-LV"/>
              </w:rPr>
            </w:pPr>
            <w:r w:rsidRPr="00B8233D">
              <w:rPr>
                <w:rFonts w:eastAsia="Arial"/>
                <w:sz w:val="24"/>
                <w:szCs w:val="24"/>
                <w:lang w:val="lv-LV"/>
              </w:rPr>
              <w:t>Paraksts*</w:t>
            </w:r>
          </w:p>
        </w:tc>
        <w:tc>
          <w:tcPr>
            <w:tcW w:w="3405" w:type="dxa"/>
            <w:tcBorders>
              <w:top w:val="nil"/>
              <w:left w:val="nil"/>
              <w:bottom w:val="single" w:sz="6" w:space="0" w:color="414142"/>
              <w:right w:val="nil"/>
            </w:tcBorders>
            <w:shd w:val="clear" w:color="auto" w:fill="FFFFFF"/>
            <w:vAlign w:val="center"/>
          </w:tcPr>
          <w:p w14:paraId="7362C92B" w14:textId="77777777" w:rsidR="003D1A42" w:rsidRPr="00B8233D" w:rsidRDefault="003D1A42" w:rsidP="001118AF">
            <w:pPr>
              <w:rPr>
                <w:rFonts w:eastAsia="Arial"/>
                <w:sz w:val="24"/>
                <w:szCs w:val="24"/>
                <w:lang w:val="lv-LV"/>
              </w:rPr>
            </w:pPr>
            <w:r w:rsidRPr="00B8233D">
              <w:rPr>
                <w:rFonts w:eastAsia="Arial"/>
                <w:sz w:val="24"/>
                <w:szCs w:val="24"/>
                <w:lang w:val="lv-LV"/>
              </w:rPr>
              <w:t xml:space="preserve"> </w:t>
            </w:r>
          </w:p>
        </w:tc>
        <w:tc>
          <w:tcPr>
            <w:tcW w:w="3405" w:type="dxa"/>
            <w:tcBorders>
              <w:top w:val="nil"/>
              <w:left w:val="nil"/>
              <w:bottom w:val="nil"/>
              <w:right w:val="nil"/>
            </w:tcBorders>
            <w:shd w:val="clear" w:color="auto" w:fill="FFFFFF"/>
            <w:vAlign w:val="center"/>
          </w:tcPr>
          <w:p w14:paraId="2FCC740D" w14:textId="77777777" w:rsidR="003D1A42" w:rsidRPr="00B8233D" w:rsidRDefault="003D1A42" w:rsidP="001118AF">
            <w:pPr>
              <w:rPr>
                <w:rFonts w:eastAsia="Arial"/>
                <w:sz w:val="24"/>
                <w:szCs w:val="24"/>
                <w:lang w:val="lv-LV"/>
              </w:rPr>
            </w:pPr>
            <w:r w:rsidRPr="00B8233D">
              <w:rPr>
                <w:rFonts w:eastAsia="Arial"/>
                <w:sz w:val="24"/>
                <w:szCs w:val="24"/>
                <w:lang w:val="lv-LV"/>
              </w:rPr>
              <w:t> </w:t>
            </w:r>
          </w:p>
        </w:tc>
      </w:tr>
      <w:tr w:rsidR="003D1A42" w:rsidRPr="00366DEF" w14:paraId="31CCED8C" w14:textId="77777777" w:rsidTr="001118AF">
        <w:trPr>
          <w:trHeight w:val="156"/>
        </w:trPr>
        <w:tc>
          <w:tcPr>
            <w:tcW w:w="1496" w:type="dxa"/>
            <w:tcBorders>
              <w:top w:val="nil"/>
              <w:left w:val="nil"/>
              <w:bottom w:val="nil"/>
              <w:right w:val="nil"/>
            </w:tcBorders>
            <w:shd w:val="clear" w:color="auto" w:fill="FFFFFF"/>
            <w:vAlign w:val="center"/>
          </w:tcPr>
          <w:p w14:paraId="275D1155" w14:textId="77777777" w:rsidR="003D1A42" w:rsidRPr="00B8233D" w:rsidRDefault="003D1A42" w:rsidP="001118AF">
            <w:pPr>
              <w:spacing w:before="195"/>
              <w:rPr>
                <w:rFonts w:eastAsia="Arial"/>
                <w:sz w:val="24"/>
                <w:szCs w:val="24"/>
                <w:lang w:val="lv-LV"/>
              </w:rPr>
            </w:pPr>
            <w:r w:rsidRPr="00B8233D">
              <w:rPr>
                <w:rFonts w:eastAsia="Arial"/>
                <w:sz w:val="24"/>
                <w:szCs w:val="24"/>
                <w:lang w:val="lv-LV"/>
              </w:rPr>
              <w:lastRenderedPageBreak/>
              <w:t> </w:t>
            </w:r>
          </w:p>
        </w:tc>
        <w:tc>
          <w:tcPr>
            <w:tcW w:w="3405" w:type="dxa"/>
            <w:tcBorders>
              <w:top w:val="single" w:sz="6" w:space="0" w:color="414142"/>
              <w:left w:val="nil"/>
              <w:bottom w:val="nil"/>
              <w:right w:val="nil"/>
            </w:tcBorders>
            <w:shd w:val="clear" w:color="auto" w:fill="FFFFFF"/>
            <w:vAlign w:val="center"/>
          </w:tcPr>
          <w:p w14:paraId="386EA200" w14:textId="77777777" w:rsidR="003D1A42" w:rsidRPr="00B8233D" w:rsidRDefault="003D1A42" w:rsidP="001118AF">
            <w:pPr>
              <w:spacing w:before="195"/>
              <w:rPr>
                <w:rFonts w:eastAsia="Arial"/>
                <w:sz w:val="24"/>
                <w:szCs w:val="24"/>
                <w:lang w:val="lv-LV"/>
              </w:rPr>
            </w:pPr>
            <w:r w:rsidRPr="00B8233D">
              <w:rPr>
                <w:rFonts w:eastAsia="Arial"/>
                <w:sz w:val="24"/>
                <w:szCs w:val="24"/>
                <w:lang w:val="lv-LV"/>
              </w:rPr>
              <w:t> </w:t>
            </w:r>
          </w:p>
        </w:tc>
        <w:tc>
          <w:tcPr>
            <w:tcW w:w="3405" w:type="dxa"/>
            <w:tcBorders>
              <w:top w:val="nil"/>
              <w:left w:val="nil"/>
              <w:bottom w:val="nil"/>
              <w:right w:val="nil"/>
            </w:tcBorders>
            <w:shd w:val="clear" w:color="auto" w:fill="FFFFFF"/>
            <w:vAlign w:val="center"/>
          </w:tcPr>
          <w:p w14:paraId="0749B5B7" w14:textId="77777777" w:rsidR="003D1A42" w:rsidRPr="00B8233D" w:rsidRDefault="003D1A42" w:rsidP="001118AF">
            <w:pPr>
              <w:spacing w:before="195"/>
              <w:rPr>
                <w:rFonts w:eastAsia="Arial"/>
                <w:sz w:val="24"/>
                <w:szCs w:val="24"/>
                <w:lang w:val="lv-LV"/>
              </w:rPr>
            </w:pPr>
            <w:r w:rsidRPr="00B8233D">
              <w:rPr>
                <w:rFonts w:eastAsia="Arial"/>
                <w:sz w:val="24"/>
                <w:szCs w:val="24"/>
                <w:lang w:val="lv-LV"/>
              </w:rPr>
              <w:t> </w:t>
            </w:r>
          </w:p>
        </w:tc>
      </w:tr>
      <w:tr w:rsidR="003D1A42" w:rsidRPr="00366DEF" w14:paraId="21C7DFB6" w14:textId="77777777" w:rsidTr="001118AF">
        <w:tc>
          <w:tcPr>
            <w:tcW w:w="1496" w:type="dxa"/>
            <w:tcBorders>
              <w:top w:val="nil"/>
              <w:left w:val="nil"/>
              <w:bottom w:val="nil"/>
              <w:right w:val="nil"/>
            </w:tcBorders>
            <w:shd w:val="clear" w:color="auto" w:fill="FFFFFF"/>
            <w:vAlign w:val="center"/>
          </w:tcPr>
          <w:p w14:paraId="1DC1D2F4" w14:textId="77777777" w:rsidR="003D1A42" w:rsidRPr="00B8233D" w:rsidRDefault="003D1A42" w:rsidP="001118AF">
            <w:pPr>
              <w:spacing w:before="195"/>
              <w:rPr>
                <w:rFonts w:eastAsia="Arial"/>
                <w:sz w:val="24"/>
                <w:szCs w:val="24"/>
                <w:lang w:val="lv-LV"/>
              </w:rPr>
            </w:pPr>
            <w:r w:rsidRPr="00B8233D">
              <w:rPr>
                <w:rFonts w:eastAsia="Arial"/>
                <w:sz w:val="24"/>
                <w:szCs w:val="24"/>
                <w:lang w:val="lv-LV"/>
              </w:rPr>
              <w:t>Datums</w:t>
            </w:r>
          </w:p>
        </w:tc>
        <w:tc>
          <w:tcPr>
            <w:tcW w:w="3405" w:type="dxa"/>
            <w:tcBorders>
              <w:top w:val="nil"/>
              <w:left w:val="nil"/>
              <w:bottom w:val="single" w:sz="6" w:space="0" w:color="414142"/>
              <w:right w:val="nil"/>
            </w:tcBorders>
            <w:shd w:val="clear" w:color="auto" w:fill="FFFFFF"/>
            <w:vAlign w:val="center"/>
          </w:tcPr>
          <w:p w14:paraId="2FC68BDF" w14:textId="77777777" w:rsidR="003D1A42" w:rsidRPr="00B8233D" w:rsidRDefault="003D1A42" w:rsidP="001118AF">
            <w:pPr>
              <w:spacing w:before="195"/>
              <w:rPr>
                <w:rFonts w:eastAsia="Arial"/>
                <w:sz w:val="24"/>
                <w:szCs w:val="24"/>
                <w:lang w:val="lv-LV"/>
              </w:rPr>
            </w:pPr>
            <w:r w:rsidRPr="00B8233D">
              <w:rPr>
                <w:rFonts w:eastAsia="Arial"/>
                <w:sz w:val="24"/>
                <w:szCs w:val="24"/>
                <w:lang w:val="lv-LV"/>
              </w:rPr>
              <w:t> </w:t>
            </w:r>
          </w:p>
        </w:tc>
        <w:tc>
          <w:tcPr>
            <w:tcW w:w="3405" w:type="dxa"/>
            <w:tcBorders>
              <w:top w:val="nil"/>
              <w:left w:val="nil"/>
              <w:bottom w:val="nil"/>
              <w:right w:val="nil"/>
            </w:tcBorders>
            <w:shd w:val="clear" w:color="auto" w:fill="FFFFFF"/>
            <w:vAlign w:val="center"/>
          </w:tcPr>
          <w:p w14:paraId="6EF0AA73" w14:textId="77777777" w:rsidR="003D1A42" w:rsidRPr="00B8233D" w:rsidRDefault="003D1A42" w:rsidP="001118AF">
            <w:pPr>
              <w:spacing w:before="195"/>
              <w:rPr>
                <w:rFonts w:eastAsia="Arial"/>
                <w:sz w:val="24"/>
                <w:szCs w:val="24"/>
                <w:lang w:val="lv-LV"/>
              </w:rPr>
            </w:pPr>
            <w:r w:rsidRPr="00B8233D">
              <w:rPr>
                <w:rFonts w:eastAsia="Arial"/>
                <w:sz w:val="24"/>
                <w:szCs w:val="24"/>
                <w:lang w:val="lv-LV"/>
              </w:rPr>
              <w:t> </w:t>
            </w:r>
          </w:p>
        </w:tc>
      </w:tr>
      <w:tr w:rsidR="003D1A42" w:rsidRPr="00366DEF" w14:paraId="7E2314BE" w14:textId="77777777" w:rsidTr="001118AF">
        <w:tc>
          <w:tcPr>
            <w:tcW w:w="1496" w:type="dxa"/>
            <w:tcBorders>
              <w:top w:val="nil"/>
              <w:left w:val="nil"/>
              <w:bottom w:val="nil"/>
              <w:right w:val="nil"/>
            </w:tcBorders>
            <w:shd w:val="clear" w:color="auto" w:fill="FFFFFF"/>
            <w:vAlign w:val="center"/>
          </w:tcPr>
          <w:p w14:paraId="0BDE0C2E" w14:textId="77777777" w:rsidR="003D1A42" w:rsidRPr="00B8233D" w:rsidRDefault="003D1A42" w:rsidP="001118AF">
            <w:pPr>
              <w:spacing w:before="195"/>
              <w:rPr>
                <w:rFonts w:eastAsia="Arial"/>
                <w:sz w:val="24"/>
                <w:szCs w:val="24"/>
                <w:lang w:val="lv-LV"/>
              </w:rPr>
            </w:pPr>
            <w:r w:rsidRPr="00B8233D">
              <w:rPr>
                <w:rFonts w:eastAsia="Arial"/>
                <w:sz w:val="24"/>
                <w:szCs w:val="24"/>
                <w:lang w:val="lv-LV"/>
              </w:rPr>
              <w:t> </w:t>
            </w:r>
          </w:p>
        </w:tc>
        <w:tc>
          <w:tcPr>
            <w:tcW w:w="3405" w:type="dxa"/>
            <w:tcBorders>
              <w:top w:val="single" w:sz="6" w:space="0" w:color="414142"/>
              <w:left w:val="nil"/>
              <w:bottom w:val="nil"/>
              <w:right w:val="nil"/>
            </w:tcBorders>
            <w:shd w:val="clear" w:color="auto" w:fill="FFFFFF"/>
          </w:tcPr>
          <w:p w14:paraId="608609FD" w14:textId="77777777" w:rsidR="003D1A42" w:rsidRPr="00B8233D" w:rsidRDefault="003D1A42" w:rsidP="001118AF">
            <w:pPr>
              <w:jc w:val="center"/>
              <w:rPr>
                <w:rFonts w:eastAsia="Arial"/>
                <w:i/>
                <w:sz w:val="24"/>
                <w:szCs w:val="24"/>
                <w:lang w:val="lv-LV"/>
              </w:rPr>
            </w:pPr>
            <w:proofErr w:type="spellStart"/>
            <w:r w:rsidRPr="00B8233D">
              <w:rPr>
                <w:rFonts w:eastAsia="Arial"/>
                <w:i/>
                <w:sz w:val="24"/>
                <w:szCs w:val="24"/>
                <w:lang w:val="lv-LV"/>
              </w:rPr>
              <w:t>dd</w:t>
            </w:r>
            <w:proofErr w:type="spellEnd"/>
            <w:r w:rsidRPr="00B8233D">
              <w:rPr>
                <w:rFonts w:eastAsia="Arial"/>
                <w:i/>
                <w:sz w:val="24"/>
                <w:szCs w:val="24"/>
                <w:lang w:val="lv-LV"/>
              </w:rPr>
              <w:t>/mm/</w:t>
            </w:r>
            <w:proofErr w:type="spellStart"/>
            <w:r w:rsidRPr="00B8233D">
              <w:rPr>
                <w:rFonts w:eastAsia="Arial"/>
                <w:i/>
                <w:sz w:val="24"/>
                <w:szCs w:val="24"/>
                <w:lang w:val="lv-LV"/>
              </w:rPr>
              <w:t>gggg</w:t>
            </w:r>
            <w:proofErr w:type="spellEnd"/>
          </w:p>
        </w:tc>
        <w:tc>
          <w:tcPr>
            <w:tcW w:w="3405" w:type="dxa"/>
            <w:tcBorders>
              <w:top w:val="nil"/>
              <w:left w:val="nil"/>
              <w:bottom w:val="nil"/>
              <w:right w:val="nil"/>
            </w:tcBorders>
            <w:shd w:val="clear" w:color="auto" w:fill="FFFFFF"/>
            <w:vAlign w:val="center"/>
          </w:tcPr>
          <w:p w14:paraId="113A217B" w14:textId="77777777" w:rsidR="003D1A42" w:rsidRPr="00B8233D" w:rsidRDefault="003D1A42" w:rsidP="001118AF">
            <w:pPr>
              <w:spacing w:before="195"/>
              <w:rPr>
                <w:rFonts w:eastAsia="Arial"/>
                <w:sz w:val="24"/>
                <w:szCs w:val="24"/>
                <w:lang w:val="lv-LV"/>
              </w:rPr>
            </w:pPr>
            <w:r w:rsidRPr="00B8233D">
              <w:rPr>
                <w:rFonts w:eastAsia="Arial"/>
                <w:sz w:val="24"/>
                <w:szCs w:val="24"/>
                <w:lang w:val="lv-LV"/>
              </w:rPr>
              <w:t> </w:t>
            </w:r>
          </w:p>
        </w:tc>
      </w:tr>
    </w:tbl>
    <w:p w14:paraId="22DFAB8B" w14:textId="77777777" w:rsidR="003D1A42" w:rsidRPr="00B8233D" w:rsidRDefault="003D1A42" w:rsidP="003D1A42">
      <w:pPr>
        <w:shd w:val="clear" w:color="auto" w:fill="FFFFFF"/>
        <w:spacing w:before="280" w:after="280"/>
        <w:ind w:firstLine="300"/>
        <w:rPr>
          <w:rFonts w:eastAsia="Arial"/>
          <w:i/>
          <w:sz w:val="24"/>
          <w:szCs w:val="24"/>
          <w:lang w:val="lv-LV"/>
        </w:rPr>
      </w:pPr>
      <w:r w:rsidRPr="00B8233D">
        <w:rPr>
          <w:rFonts w:eastAsia="Arial"/>
          <w:i/>
          <w:sz w:val="24"/>
          <w:szCs w:val="24"/>
          <w:lang w:val="lv-LV"/>
        </w:rPr>
        <w:t>* Ja projekta pieteikuma veidlapa tiek iesniegta un parakstīta ar drošu elektronisko parakstu, paraksta sadaļa nav aizpildāma</w:t>
      </w:r>
    </w:p>
    <w:p w14:paraId="79C4CA56" w14:textId="77777777" w:rsidR="003D1A42" w:rsidRPr="00B8233D" w:rsidRDefault="003D1A42" w:rsidP="003D1A42">
      <w:pPr>
        <w:widowControl w:val="0"/>
        <w:pBdr>
          <w:top w:val="nil"/>
          <w:left w:val="nil"/>
          <w:bottom w:val="nil"/>
          <w:right w:val="nil"/>
          <w:between w:val="nil"/>
        </w:pBdr>
        <w:spacing w:line="228" w:lineRule="auto"/>
        <w:jc w:val="both"/>
        <w:rPr>
          <w:rFonts w:eastAsia="Arial"/>
          <w:sz w:val="24"/>
          <w:szCs w:val="24"/>
          <w:lang w:val="lv-LV"/>
        </w:rPr>
      </w:pPr>
    </w:p>
    <w:p w14:paraId="0D933317" w14:textId="77777777" w:rsidR="003D1A42" w:rsidRPr="00B8233D" w:rsidRDefault="003D1A42" w:rsidP="003D1A42">
      <w:pPr>
        <w:widowControl w:val="0"/>
        <w:pBdr>
          <w:top w:val="nil"/>
          <w:left w:val="nil"/>
          <w:bottom w:val="nil"/>
          <w:right w:val="nil"/>
          <w:between w:val="nil"/>
        </w:pBdr>
        <w:spacing w:line="228" w:lineRule="auto"/>
        <w:jc w:val="both"/>
        <w:rPr>
          <w:rFonts w:eastAsia="Arial"/>
          <w:sz w:val="24"/>
          <w:szCs w:val="24"/>
          <w:lang w:val="lv-LV"/>
        </w:rPr>
      </w:pPr>
    </w:p>
    <w:p w14:paraId="631BB7EB" w14:textId="77777777" w:rsidR="003D1A42" w:rsidRPr="00B8233D" w:rsidRDefault="003D1A42" w:rsidP="003D1A42">
      <w:pPr>
        <w:widowControl w:val="0"/>
        <w:pBdr>
          <w:top w:val="nil"/>
          <w:left w:val="nil"/>
          <w:bottom w:val="nil"/>
          <w:right w:val="nil"/>
          <w:between w:val="nil"/>
        </w:pBdr>
        <w:spacing w:line="228" w:lineRule="auto"/>
        <w:jc w:val="both"/>
        <w:rPr>
          <w:rFonts w:eastAsia="Arial"/>
          <w:sz w:val="24"/>
          <w:szCs w:val="24"/>
          <w:lang w:val="lv-LV"/>
        </w:rPr>
      </w:pPr>
    </w:p>
    <w:p w14:paraId="396BA5E9" w14:textId="77777777" w:rsidR="003D1A42" w:rsidRPr="00B8233D" w:rsidRDefault="003D1A42" w:rsidP="003D1A42">
      <w:pPr>
        <w:spacing w:before="60"/>
        <w:jc w:val="both"/>
        <w:rPr>
          <w:rFonts w:eastAsia="Arial"/>
          <w:sz w:val="24"/>
          <w:szCs w:val="24"/>
          <w:lang w:val="lv-LV"/>
        </w:rPr>
      </w:pPr>
      <w:r w:rsidRPr="00B8233D">
        <w:rPr>
          <w:rFonts w:eastAsia="Arial"/>
          <w:sz w:val="24"/>
          <w:szCs w:val="24"/>
          <w:lang w:val="lv-LV"/>
        </w:rPr>
        <w:t xml:space="preserve">Pielikumā:  </w:t>
      </w:r>
    </w:p>
    <w:p w14:paraId="71C8B8ED" w14:textId="77777777" w:rsidR="003D1A42" w:rsidRPr="00B8233D" w:rsidRDefault="003D1A42" w:rsidP="003D1A42">
      <w:pPr>
        <w:spacing w:before="60"/>
        <w:jc w:val="both"/>
        <w:rPr>
          <w:rFonts w:eastAsia="Arial"/>
          <w:sz w:val="24"/>
          <w:szCs w:val="24"/>
          <w:lang w:val="lv-LV"/>
        </w:rPr>
      </w:pPr>
      <w:sdt>
        <w:sdtPr>
          <w:rPr>
            <w:sz w:val="24"/>
            <w:szCs w:val="24"/>
            <w:lang w:val="lv-LV"/>
          </w:rPr>
          <w:tag w:val="goog_rdk_5"/>
          <w:id w:val="1606531126"/>
        </w:sdtPr>
        <w:sdtContent>
          <w:r w:rsidRPr="00B8233D">
            <w:rPr>
              <w:rFonts w:ascii="Segoe UI Symbol" w:eastAsia="Arial Unicode MS" w:hAnsi="Segoe UI Symbol" w:cs="Segoe UI Symbol"/>
              <w:sz w:val="24"/>
              <w:szCs w:val="24"/>
              <w:lang w:val="lv-LV"/>
            </w:rPr>
            <w:t>☐</w:t>
          </w:r>
        </w:sdtContent>
      </w:sdt>
      <w:r w:rsidRPr="00B8233D">
        <w:rPr>
          <w:rFonts w:eastAsia="Arial"/>
          <w:sz w:val="24"/>
          <w:szCs w:val="24"/>
          <w:lang w:val="lv-LV"/>
        </w:rPr>
        <w:t xml:space="preserve"> Pilnvarotās personas pārstāvības tiesības apliecinoša dokumenta kopija uz ____ lpp.;</w:t>
      </w:r>
    </w:p>
    <w:p w14:paraId="3C6B61C5" w14:textId="77777777" w:rsidR="003D1A42" w:rsidRPr="00B8233D" w:rsidRDefault="003D1A42" w:rsidP="003D1A42">
      <w:pPr>
        <w:spacing w:before="60"/>
        <w:jc w:val="both"/>
        <w:rPr>
          <w:rFonts w:eastAsia="Arial"/>
          <w:sz w:val="24"/>
          <w:szCs w:val="24"/>
          <w:lang w:val="lv-LV"/>
        </w:rPr>
      </w:pPr>
      <w:sdt>
        <w:sdtPr>
          <w:rPr>
            <w:sz w:val="24"/>
            <w:szCs w:val="24"/>
            <w:lang w:val="lv-LV"/>
          </w:rPr>
          <w:tag w:val="goog_rdk_6"/>
          <w:id w:val="1455282722"/>
        </w:sdtPr>
        <w:sdtContent>
          <w:r w:rsidRPr="00B8233D">
            <w:rPr>
              <w:rFonts w:ascii="Segoe UI Symbol" w:eastAsia="Arial Unicode MS" w:hAnsi="Segoe UI Symbol" w:cs="Segoe UI Symbol"/>
              <w:sz w:val="24"/>
              <w:szCs w:val="24"/>
              <w:lang w:val="lv-LV"/>
            </w:rPr>
            <w:t>☐</w:t>
          </w:r>
        </w:sdtContent>
      </w:sdt>
      <w:r w:rsidRPr="00B8233D">
        <w:rPr>
          <w:rFonts w:eastAsia="Arial"/>
          <w:b/>
          <w:sz w:val="24"/>
          <w:szCs w:val="24"/>
          <w:lang w:val="lv-LV"/>
        </w:rPr>
        <w:t xml:space="preserve"> </w:t>
      </w:r>
      <w:r w:rsidRPr="00B8233D">
        <w:rPr>
          <w:rFonts w:eastAsia="Arial"/>
          <w:sz w:val="24"/>
          <w:szCs w:val="24"/>
          <w:lang w:val="lv-LV"/>
        </w:rPr>
        <w:t>___________________________________________________________________________.</w:t>
      </w:r>
    </w:p>
    <w:p w14:paraId="7E929E33" w14:textId="77777777" w:rsidR="003D1A42" w:rsidRPr="00B8233D" w:rsidRDefault="003D1A42" w:rsidP="003D1A42">
      <w:pPr>
        <w:jc w:val="center"/>
        <w:rPr>
          <w:rFonts w:eastAsia="Arial"/>
          <w:i/>
          <w:sz w:val="24"/>
          <w:szCs w:val="24"/>
          <w:lang w:val="lv-LV"/>
        </w:rPr>
      </w:pPr>
      <w:r w:rsidRPr="00B8233D">
        <w:rPr>
          <w:rFonts w:eastAsia="Arial"/>
          <w:i/>
          <w:sz w:val="24"/>
          <w:szCs w:val="24"/>
          <w:lang w:val="lv-LV"/>
        </w:rPr>
        <w:t>(cits dokuments – norādīt dok. nosaukumu, lapu skaitu)</w:t>
      </w:r>
    </w:p>
    <w:p w14:paraId="59CC1059" w14:textId="77777777" w:rsidR="003D1A42" w:rsidRPr="00B8233D" w:rsidRDefault="003D1A42" w:rsidP="003D1A42">
      <w:pPr>
        <w:jc w:val="both"/>
        <w:rPr>
          <w:rFonts w:eastAsia="Arial"/>
          <w:i/>
          <w:sz w:val="24"/>
          <w:szCs w:val="24"/>
          <w:lang w:val="lv-LV"/>
        </w:rPr>
      </w:pPr>
    </w:p>
    <w:p w14:paraId="049C100F" w14:textId="77777777" w:rsidR="003D1A42" w:rsidRPr="00B8233D" w:rsidRDefault="003D1A42" w:rsidP="003D1A42">
      <w:pPr>
        <w:jc w:val="both"/>
        <w:rPr>
          <w:rFonts w:eastAsia="Arial"/>
          <w:i/>
          <w:sz w:val="24"/>
          <w:szCs w:val="24"/>
          <w:lang w:val="lv-LV"/>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3D1A42" w:rsidRPr="00366DEF" w14:paraId="3CD20785" w14:textId="77777777" w:rsidTr="001118AF">
        <w:trPr>
          <w:trHeight w:val="449"/>
        </w:trPr>
        <w:tc>
          <w:tcPr>
            <w:tcW w:w="4394" w:type="dxa"/>
            <w:tcBorders>
              <w:top w:val="single" w:sz="4" w:space="0" w:color="000000"/>
              <w:left w:val="single" w:sz="4" w:space="0" w:color="000000"/>
              <w:bottom w:val="single" w:sz="4" w:space="0" w:color="000000"/>
              <w:right w:val="single" w:sz="4" w:space="0" w:color="000000"/>
            </w:tcBorders>
          </w:tcPr>
          <w:p w14:paraId="7220CE3D" w14:textId="77777777" w:rsidR="003D1A42" w:rsidRPr="00B8233D" w:rsidRDefault="003D1A42" w:rsidP="001118AF">
            <w:pPr>
              <w:ind w:left="95"/>
              <w:rPr>
                <w:rFonts w:eastAsia="Arial"/>
                <w:sz w:val="24"/>
                <w:szCs w:val="24"/>
                <w:lang w:val="lv-LV"/>
              </w:rPr>
            </w:pPr>
            <w:proofErr w:type="spellStart"/>
            <w:r w:rsidRPr="00B8233D">
              <w:rPr>
                <w:rFonts w:eastAsia="Arial"/>
                <w:sz w:val="24"/>
                <w:szCs w:val="24"/>
                <w:lang w:val="lv-LV"/>
              </w:rPr>
              <w:t>Paraksttiesīgās</w:t>
            </w:r>
            <w:proofErr w:type="spellEnd"/>
            <w:r w:rsidRPr="00B8233D">
              <w:rPr>
                <w:rFonts w:eastAsia="Arial"/>
                <w:sz w:val="24"/>
                <w:szCs w:val="24"/>
                <w:lang w:val="lv-LV"/>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6F94DC3D" w14:textId="77777777" w:rsidR="003D1A42" w:rsidRPr="00B8233D" w:rsidRDefault="003D1A42" w:rsidP="001118AF">
            <w:pPr>
              <w:rPr>
                <w:sz w:val="24"/>
                <w:szCs w:val="24"/>
                <w:lang w:val="lv-LV"/>
              </w:rPr>
            </w:pPr>
          </w:p>
        </w:tc>
      </w:tr>
      <w:tr w:rsidR="003D1A42" w:rsidRPr="00366DEF" w14:paraId="64D0A761" w14:textId="77777777" w:rsidTr="001118AF">
        <w:trPr>
          <w:trHeight w:val="397"/>
        </w:trPr>
        <w:tc>
          <w:tcPr>
            <w:tcW w:w="4394" w:type="dxa"/>
            <w:tcBorders>
              <w:top w:val="single" w:sz="4" w:space="0" w:color="000000"/>
              <w:left w:val="single" w:sz="4" w:space="0" w:color="000000"/>
              <w:bottom w:val="single" w:sz="4" w:space="0" w:color="000000"/>
              <w:right w:val="single" w:sz="4" w:space="0" w:color="000000"/>
            </w:tcBorders>
          </w:tcPr>
          <w:p w14:paraId="607760CA" w14:textId="77777777" w:rsidR="003D1A42" w:rsidRPr="00B8233D" w:rsidRDefault="003D1A42" w:rsidP="001118AF">
            <w:pPr>
              <w:ind w:left="95"/>
              <w:rPr>
                <w:rFonts w:eastAsia="Arial"/>
                <w:sz w:val="24"/>
                <w:szCs w:val="24"/>
                <w:lang w:val="lv-LV"/>
              </w:rPr>
            </w:pPr>
            <w:r w:rsidRPr="00B8233D">
              <w:rPr>
                <w:rFonts w:eastAsia="Arial"/>
                <w:sz w:val="24"/>
                <w:szCs w:val="24"/>
                <w:lang w:val="lv-LV"/>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5EC91FAA" w14:textId="77777777" w:rsidR="003D1A42" w:rsidRPr="00B8233D" w:rsidRDefault="003D1A42" w:rsidP="001118AF">
            <w:pPr>
              <w:ind w:left="105"/>
              <w:rPr>
                <w:sz w:val="24"/>
                <w:szCs w:val="24"/>
                <w:lang w:val="lv-LV"/>
              </w:rPr>
            </w:pPr>
          </w:p>
        </w:tc>
      </w:tr>
      <w:tr w:rsidR="003D1A42" w:rsidRPr="00366DEF" w14:paraId="72C8E201" w14:textId="77777777" w:rsidTr="001118AF">
        <w:trPr>
          <w:trHeight w:val="405"/>
        </w:trPr>
        <w:tc>
          <w:tcPr>
            <w:tcW w:w="4394" w:type="dxa"/>
            <w:tcBorders>
              <w:top w:val="single" w:sz="4" w:space="0" w:color="000000"/>
              <w:left w:val="single" w:sz="4" w:space="0" w:color="000000"/>
              <w:bottom w:val="single" w:sz="4" w:space="0" w:color="000000"/>
              <w:right w:val="single" w:sz="4" w:space="0" w:color="000000"/>
            </w:tcBorders>
          </w:tcPr>
          <w:p w14:paraId="33B22049" w14:textId="77777777" w:rsidR="003D1A42" w:rsidRPr="00B8233D" w:rsidRDefault="003D1A42" w:rsidP="001118AF">
            <w:pPr>
              <w:ind w:left="95"/>
              <w:rPr>
                <w:rFonts w:eastAsia="Arial"/>
                <w:sz w:val="24"/>
                <w:szCs w:val="24"/>
                <w:lang w:val="lv-LV"/>
              </w:rPr>
            </w:pPr>
            <w:r w:rsidRPr="00B8233D">
              <w:rPr>
                <w:rFonts w:eastAsia="Arial"/>
                <w:sz w:val="24"/>
                <w:szCs w:val="24"/>
                <w:lang w:val="lv-LV"/>
              </w:rPr>
              <w:t>Amats</w:t>
            </w:r>
          </w:p>
        </w:tc>
        <w:tc>
          <w:tcPr>
            <w:tcW w:w="5234" w:type="dxa"/>
            <w:tcBorders>
              <w:top w:val="single" w:sz="4" w:space="0" w:color="000000"/>
              <w:left w:val="single" w:sz="4" w:space="0" w:color="000000"/>
              <w:bottom w:val="single" w:sz="4" w:space="0" w:color="000000"/>
              <w:right w:val="single" w:sz="4" w:space="0" w:color="000000"/>
            </w:tcBorders>
          </w:tcPr>
          <w:p w14:paraId="538D6783" w14:textId="77777777" w:rsidR="003D1A42" w:rsidRPr="00B8233D" w:rsidRDefault="003D1A42" w:rsidP="001118AF">
            <w:pPr>
              <w:ind w:left="105"/>
              <w:rPr>
                <w:sz w:val="24"/>
                <w:szCs w:val="24"/>
                <w:lang w:val="lv-LV"/>
              </w:rPr>
            </w:pPr>
          </w:p>
        </w:tc>
      </w:tr>
      <w:tr w:rsidR="003D1A42" w:rsidRPr="00366DEF" w14:paraId="5A360FA8" w14:textId="77777777" w:rsidTr="001118AF">
        <w:trPr>
          <w:trHeight w:val="397"/>
        </w:trPr>
        <w:tc>
          <w:tcPr>
            <w:tcW w:w="4394" w:type="dxa"/>
            <w:tcBorders>
              <w:top w:val="single" w:sz="4" w:space="0" w:color="000000"/>
              <w:left w:val="single" w:sz="4" w:space="0" w:color="000000"/>
              <w:bottom w:val="single" w:sz="4" w:space="0" w:color="000000"/>
              <w:right w:val="single" w:sz="4" w:space="0" w:color="000000"/>
            </w:tcBorders>
          </w:tcPr>
          <w:p w14:paraId="1F934344" w14:textId="77777777" w:rsidR="003D1A42" w:rsidRPr="00B8233D" w:rsidRDefault="003D1A42" w:rsidP="001118AF">
            <w:pPr>
              <w:ind w:left="95"/>
              <w:rPr>
                <w:rFonts w:eastAsia="Arial"/>
                <w:sz w:val="24"/>
                <w:szCs w:val="24"/>
                <w:lang w:val="lv-LV"/>
              </w:rPr>
            </w:pPr>
            <w:r w:rsidRPr="00B8233D">
              <w:rPr>
                <w:rFonts w:eastAsia="Arial"/>
                <w:sz w:val="24"/>
                <w:szCs w:val="24"/>
                <w:lang w:val="lv-LV"/>
              </w:rPr>
              <w:t>Datums</w:t>
            </w:r>
          </w:p>
        </w:tc>
        <w:tc>
          <w:tcPr>
            <w:tcW w:w="5234" w:type="dxa"/>
            <w:tcBorders>
              <w:top w:val="single" w:sz="4" w:space="0" w:color="000000"/>
              <w:left w:val="single" w:sz="4" w:space="0" w:color="000000"/>
              <w:bottom w:val="single" w:sz="4" w:space="0" w:color="000000"/>
              <w:right w:val="single" w:sz="4" w:space="0" w:color="000000"/>
            </w:tcBorders>
          </w:tcPr>
          <w:p w14:paraId="6F8847C4" w14:textId="77777777" w:rsidR="003D1A42" w:rsidRPr="00B8233D" w:rsidRDefault="003D1A42" w:rsidP="001118AF">
            <w:pPr>
              <w:ind w:left="105"/>
              <w:rPr>
                <w:sz w:val="24"/>
                <w:szCs w:val="24"/>
                <w:lang w:val="lv-LV"/>
              </w:rPr>
            </w:pPr>
          </w:p>
        </w:tc>
      </w:tr>
    </w:tbl>
    <w:p w14:paraId="670377C5" w14:textId="77777777" w:rsidR="003D1A42" w:rsidRDefault="003D1A42" w:rsidP="003D1A42">
      <w:pPr>
        <w:rPr>
          <w:sz w:val="24"/>
          <w:szCs w:val="24"/>
          <w:lang w:val="lv-LV"/>
        </w:rPr>
      </w:pPr>
    </w:p>
    <w:p w14:paraId="4B4048C6" w14:textId="77777777" w:rsidR="003D1A42" w:rsidRDefault="003D1A42"/>
    <w:sectPr w:rsidR="003D1A42" w:rsidSect="003D1A42">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12A76"/>
    <w:multiLevelType w:val="multilevel"/>
    <w:tmpl w:val="24845E98"/>
    <w:lvl w:ilvl="0">
      <w:start w:val="1"/>
      <w:numFmt w:val="decimal"/>
      <w:lvlText w:val="%1."/>
      <w:lvlJc w:val="left"/>
      <w:pPr>
        <w:ind w:left="1020" w:hanging="360"/>
      </w:p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num w:numId="1" w16cid:durableId="15357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42"/>
    <w:rsid w:val="003D1A42"/>
    <w:rsid w:val="00E61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497F"/>
  <w15:chartTrackingRefBased/>
  <w15:docId w15:val="{01A012F2-ECB3-49D3-94E1-30A2A8ED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1A42"/>
    <w:pPr>
      <w:spacing w:after="0" w:line="240" w:lineRule="auto"/>
    </w:pPr>
    <w:rPr>
      <w:rFonts w:ascii="Times New Roman" w:eastAsia="Times New Roman" w:hAnsi="Times New Roman" w:cs="Times New Roman"/>
      <w:kern w:val="0"/>
      <w:sz w:val="20"/>
      <w:szCs w:val="2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1647</Words>
  <Characters>940</Characters>
  <Application>Microsoft Office Word</Application>
  <DocSecurity>0</DocSecurity>
  <Lines>7</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Buse</dc:creator>
  <cp:keywords/>
  <dc:description/>
  <cp:lastModifiedBy>Ainārs Buse</cp:lastModifiedBy>
  <cp:revision>1</cp:revision>
  <dcterms:created xsi:type="dcterms:W3CDTF">2024-09-04T06:16:00Z</dcterms:created>
  <dcterms:modified xsi:type="dcterms:W3CDTF">2024-09-04T06:21:00Z</dcterms:modified>
</cp:coreProperties>
</file>