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443" w:rsidRPr="006F5352" w:rsidRDefault="006D1443" w:rsidP="006D1443">
      <w:pPr>
        <w:ind w:left="5670"/>
        <w:rPr>
          <w:color w:val="FF0000"/>
        </w:rPr>
      </w:pPr>
      <w:bookmarkStart w:id="0" w:name="_GoBack"/>
      <w:bookmarkEnd w:id="0"/>
      <w:r w:rsidRPr="006F5352">
        <w:rPr>
          <w:color w:val="FF0000"/>
        </w:rPr>
        <w:t>APSTIPRINĀTA</w:t>
      </w:r>
    </w:p>
    <w:p w:rsidR="006D1443" w:rsidRPr="006D1443" w:rsidRDefault="006D1443" w:rsidP="006D1443">
      <w:pPr>
        <w:ind w:left="5670"/>
      </w:pPr>
      <w:r w:rsidRPr="006D1443">
        <w:t xml:space="preserve">ar Jelgavas pilsētas pašvaldības </w:t>
      </w:r>
      <w:r w:rsidR="00227908">
        <w:t>iestādes “Jelgavas izglītības pārvalde” vadītājas</w:t>
      </w:r>
    </w:p>
    <w:p w:rsidR="006D1443" w:rsidRPr="006D1443" w:rsidRDefault="006B2B0A" w:rsidP="006D1443">
      <w:pPr>
        <w:ind w:left="5670"/>
      </w:pPr>
      <w:r>
        <w:t>30</w:t>
      </w:r>
      <w:r w:rsidR="006D1443">
        <w:t>.</w:t>
      </w:r>
      <w:r w:rsidR="007F4419">
        <w:t>09</w:t>
      </w:r>
      <w:r w:rsidR="006D1443" w:rsidRPr="006D1443">
        <w:t>.20</w:t>
      </w:r>
      <w:r w:rsidR="007F4419">
        <w:t>20</w:t>
      </w:r>
      <w:r w:rsidR="006D1443" w:rsidRPr="006D1443">
        <w:t xml:space="preserve">. rīkojumu Nr. </w:t>
      </w:r>
    </w:p>
    <w:p w:rsidR="00354D7A" w:rsidRDefault="00354D7A"/>
    <w:p w:rsidR="007959EA" w:rsidRDefault="007959EA" w:rsidP="006D1443">
      <w:pPr>
        <w:jc w:val="center"/>
        <w:rPr>
          <w:b/>
          <w:sz w:val="28"/>
          <w:szCs w:val="28"/>
        </w:rPr>
      </w:pPr>
      <w:r w:rsidRPr="006D1443">
        <w:rPr>
          <w:b/>
          <w:sz w:val="28"/>
          <w:szCs w:val="28"/>
        </w:rPr>
        <w:t>UGUNSDROŠĪBAS INSTRUKCIJA</w:t>
      </w:r>
    </w:p>
    <w:p w:rsidR="00227908" w:rsidRDefault="007959EA" w:rsidP="006D1443">
      <w:pPr>
        <w:jc w:val="center"/>
        <w:rPr>
          <w:b/>
          <w:sz w:val="28"/>
          <w:szCs w:val="28"/>
        </w:rPr>
      </w:pPr>
      <w:r w:rsidRPr="006D1443">
        <w:rPr>
          <w:b/>
          <w:sz w:val="28"/>
          <w:szCs w:val="28"/>
        </w:rPr>
        <w:t xml:space="preserve"> </w:t>
      </w:r>
      <w:r w:rsidRPr="007959EA">
        <w:rPr>
          <w:b/>
          <w:sz w:val="28"/>
          <w:szCs w:val="28"/>
        </w:rPr>
        <w:t xml:space="preserve">Jelgavas pilsētas pašvaldības </w:t>
      </w:r>
      <w:r w:rsidR="00227908">
        <w:rPr>
          <w:b/>
          <w:sz w:val="28"/>
          <w:szCs w:val="28"/>
        </w:rPr>
        <w:t xml:space="preserve">iestādes “Jelgavas izglītības pārvalde” </w:t>
      </w:r>
      <w:r w:rsidRPr="007959EA">
        <w:rPr>
          <w:b/>
          <w:sz w:val="28"/>
          <w:szCs w:val="28"/>
        </w:rPr>
        <w:t>ēk</w:t>
      </w:r>
      <w:r w:rsidR="00786E2C">
        <w:rPr>
          <w:b/>
          <w:sz w:val="28"/>
          <w:szCs w:val="28"/>
        </w:rPr>
        <w:t>ā</w:t>
      </w:r>
      <w:r w:rsidRPr="007959EA">
        <w:rPr>
          <w:b/>
          <w:sz w:val="28"/>
          <w:szCs w:val="28"/>
        </w:rPr>
        <w:t xml:space="preserve"> </w:t>
      </w:r>
    </w:p>
    <w:p w:rsidR="00D97188" w:rsidRPr="006D1443" w:rsidRDefault="00227908" w:rsidP="006D1443">
      <w:pPr>
        <w:jc w:val="center"/>
        <w:rPr>
          <w:b/>
          <w:sz w:val="28"/>
          <w:szCs w:val="28"/>
        </w:rPr>
      </w:pPr>
      <w:r>
        <w:rPr>
          <w:b/>
          <w:sz w:val="28"/>
          <w:szCs w:val="28"/>
        </w:rPr>
        <w:t>Svētes</w:t>
      </w:r>
      <w:r w:rsidR="007959EA" w:rsidRPr="007959EA">
        <w:rPr>
          <w:b/>
          <w:sz w:val="28"/>
          <w:szCs w:val="28"/>
        </w:rPr>
        <w:t xml:space="preserve"> ielā </w:t>
      </w:r>
      <w:r>
        <w:rPr>
          <w:b/>
          <w:sz w:val="28"/>
          <w:szCs w:val="28"/>
        </w:rPr>
        <w:t>22</w:t>
      </w:r>
      <w:r w:rsidR="007959EA" w:rsidRPr="007959EA">
        <w:rPr>
          <w:b/>
          <w:sz w:val="28"/>
          <w:szCs w:val="28"/>
        </w:rPr>
        <w:t>, Jelgavā</w:t>
      </w:r>
    </w:p>
    <w:p w:rsidR="006D1443" w:rsidRDefault="006D1443" w:rsidP="006D1443">
      <w:pPr>
        <w:jc w:val="center"/>
        <w:rPr>
          <w:b/>
          <w:sz w:val="28"/>
          <w:szCs w:val="28"/>
        </w:rPr>
      </w:pPr>
    </w:p>
    <w:p w:rsidR="00D67AEB" w:rsidRPr="00E47411" w:rsidRDefault="007959EA" w:rsidP="007959EA">
      <w:pPr>
        <w:jc w:val="right"/>
        <w:rPr>
          <w:sz w:val="20"/>
          <w:szCs w:val="20"/>
        </w:rPr>
      </w:pPr>
      <w:r w:rsidRPr="00E47411">
        <w:rPr>
          <w:sz w:val="20"/>
          <w:szCs w:val="20"/>
        </w:rPr>
        <w:t>Iz</w:t>
      </w:r>
      <w:r w:rsidR="00E47411" w:rsidRPr="00E47411">
        <w:rPr>
          <w:sz w:val="20"/>
          <w:szCs w:val="20"/>
        </w:rPr>
        <w:t>dota</w:t>
      </w:r>
      <w:r w:rsidRPr="00E47411">
        <w:rPr>
          <w:sz w:val="20"/>
          <w:szCs w:val="20"/>
        </w:rPr>
        <w:t xml:space="preserve"> saskaņā ar </w:t>
      </w:r>
    </w:p>
    <w:p w:rsidR="00E47411" w:rsidRPr="00E47411" w:rsidRDefault="00D67AEB" w:rsidP="007959EA">
      <w:pPr>
        <w:jc w:val="right"/>
        <w:rPr>
          <w:sz w:val="20"/>
          <w:szCs w:val="20"/>
        </w:rPr>
      </w:pPr>
      <w:r w:rsidRPr="00E47411">
        <w:rPr>
          <w:sz w:val="20"/>
          <w:szCs w:val="20"/>
        </w:rPr>
        <w:t xml:space="preserve">Ministru kabineta </w:t>
      </w:r>
      <w:r w:rsidR="00E47411" w:rsidRPr="00E47411">
        <w:rPr>
          <w:sz w:val="20"/>
          <w:szCs w:val="20"/>
        </w:rPr>
        <w:t xml:space="preserve">2016.gada 19.aprīļa  </w:t>
      </w:r>
    </w:p>
    <w:p w:rsidR="007959EA" w:rsidRPr="00E47411" w:rsidRDefault="00E47411" w:rsidP="007959EA">
      <w:pPr>
        <w:jc w:val="right"/>
        <w:rPr>
          <w:sz w:val="20"/>
          <w:szCs w:val="20"/>
        </w:rPr>
      </w:pPr>
      <w:r w:rsidRPr="00E47411">
        <w:rPr>
          <w:sz w:val="20"/>
          <w:szCs w:val="20"/>
        </w:rPr>
        <w:t>noteikumiem Nr.238   “Ugunsdrošības noteikumi”</w:t>
      </w:r>
      <w:r w:rsidR="00444738" w:rsidRPr="00E47411">
        <w:rPr>
          <w:sz w:val="20"/>
          <w:szCs w:val="20"/>
        </w:rPr>
        <w:t xml:space="preserve"> </w:t>
      </w:r>
      <w:r w:rsidRPr="00E47411">
        <w:rPr>
          <w:sz w:val="20"/>
          <w:szCs w:val="20"/>
        </w:rPr>
        <w:t>un</w:t>
      </w:r>
    </w:p>
    <w:p w:rsidR="00E47411" w:rsidRPr="00E47411" w:rsidRDefault="00E47411" w:rsidP="007959EA">
      <w:pPr>
        <w:jc w:val="right"/>
        <w:rPr>
          <w:sz w:val="20"/>
          <w:szCs w:val="20"/>
        </w:rPr>
      </w:pPr>
      <w:r w:rsidRPr="00E47411">
        <w:rPr>
          <w:sz w:val="20"/>
          <w:szCs w:val="20"/>
        </w:rPr>
        <w:t xml:space="preserve">Ministru kabineta 2015.gada 30.jūnija </w:t>
      </w:r>
    </w:p>
    <w:p w:rsidR="00E47411" w:rsidRPr="00E47411" w:rsidRDefault="00E47411" w:rsidP="007959EA">
      <w:pPr>
        <w:jc w:val="right"/>
        <w:rPr>
          <w:sz w:val="20"/>
          <w:szCs w:val="20"/>
        </w:rPr>
      </w:pPr>
      <w:r w:rsidRPr="00E47411">
        <w:rPr>
          <w:sz w:val="20"/>
          <w:szCs w:val="20"/>
        </w:rPr>
        <w:t>noteikumi Nr.333 „Noteikumi par Latvijas būvnormatīvu</w:t>
      </w:r>
    </w:p>
    <w:p w:rsidR="00E47411" w:rsidRPr="00E47411" w:rsidRDefault="00E47411" w:rsidP="007959EA">
      <w:pPr>
        <w:jc w:val="right"/>
        <w:rPr>
          <w:sz w:val="20"/>
          <w:szCs w:val="20"/>
        </w:rPr>
      </w:pPr>
      <w:r w:rsidRPr="00E47411">
        <w:rPr>
          <w:sz w:val="20"/>
          <w:szCs w:val="20"/>
        </w:rPr>
        <w:t xml:space="preserve"> LBN 201-15 „Būvju ugunsdrošība””</w:t>
      </w:r>
    </w:p>
    <w:p w:rsidR="006D1443" w:rsidRPr="006D1443" w:rsidRDefault="006D1443" w:rsidP="006D1443">
      <w:pPr>
        <w:jc w:val="center"/>
        <w:rPr>
          <w:sz w:val="28"/>
          <w:szCs w:val="28"/>
        </w:rPr>
      </w:pPr>
    </w:p>
    <w:p w:rsidR="00193255" w:rsidRDefault="00E47411" w:rsidP="002F06E9">
      <w:pPr>
        <w:pStyle w:val="Virsraksts1"/>
        <w:tabs>
          <w:tab w:val="left" w:pos="481"/>
          <w:tab w:val="left" w:pos="1476"/>
          <w:tab w:val="left" w:pos="2675"/>
          <w:tab w:val="left" w:pos="3445"/>
          <w:tab w:val="left" w:pos="4421"/>
          <w:tab w:val="left" w:pos="5566"/>
          <w:tab w:val="left" w:pos="6040"/>
          <w:tab w:val="left" w:pos="7638"/>
        </w:tabs>
        <w:spacing w:after="120"/>
        <w:ind w:left="0" w:firstLine="0"/>
        <w:jc w:val="center"/>
        <w:rPr>
          <w:lang w:val="lv-LV"/>
        </w:rPr>
      </w:pPr>
      <w:r>
        <w:t>I</w:t>
      </w:r>
      <w:r w:rsidR="000702BE">
        <w:t>.</w:t>
      </w:r>
      <w:r>
        <w:t xml:space="preserve"> </w:t>
      </w:r>
      <w:r>
        <w:rPr>
          <w:lang w:val="lv-LV"/>
        </w:rPr>
        <w:t>Vispārīgie jautājumi</w:t>
      </w:r>
    </w:p>
    <w:p w:rsidR="00193255" w:rsidRPr="00AF1378" w:rsidRDefault="00193255" w:rsidP="00343316">
      <w:pPr>
        <w:pStyle w:val="Virsraksts1"/>
        <w:numPr>
          <w:ilvl w:val="1"/>
          <w:numId w:val="5"/>
        </w:numPr>
        <w:tabs>
          <w:tab w:val="left" w:pos="2675"/>
          <w:tab w:val="left" w:pos="3445"/>
          <w:tab w:val="left" w:pos="4421"/>
          <w:tab w:val="left" w:pos="5566"/>
          <w:tab w:val="left" w:pos="6040"/>
          <w:tab w:val="left" w:pos="7638"/>
        </w:tabs>
        <w:ind w:left="284" w:hanging="284"/>
        <w:jc w:val="both"/>
        <w:rPr>
          <w:b w:val="0"/>
          <w:lang w:val="lv-LV"/>
        </w:rPr>
      </w:pPr>
      <w:r w:rsidRPr="00ED484C">
        <w:rPr>
          <w:b w:val="0"/>
          <w:lang w:val="lv-LV"/>
        </w:rPr>
        <w:t>Ugunsdrošības instrukcija nosaka ugunsdrošības prasīb</w:t>
      </w:r>
      <w:r>
        <w:rPr>
          <w:b w:val="0"/>
          <w:lang w:val="lv-LV"/>
        </w:rPr>
        <w:t>as</w:t>
      </w:r>
      <w:r w:rsidRPr="00ED484C">
        <w:rPr>
          <w:b w:val="0"/>
          <w:lang w:val="lv-LV"/>
        </w:rPr>
        <w:t xml:space="preserve"> Jelgavas pilsētas pašvaldības</w:t>
      </w:r>
      <w:r w:rsidR="00227908">
        <w:rPr>
          <w:b w:val="0"/>
          <w:lang w:val="lv-LV"/>
        </w:rPr>
        <w:t xml:space="preserve"> iestādes “Jelgavas izglītības pārvalde”</w:t>
      </w:r>
      <w:r w:rsidRPr="00ED484C">
        <w:rPr>
          <w:b w:val="0"/>
          <w:lang w:val="lv-LV"/>
        </w:rPr>
        <w:t xml:space="preserve"> </w:t>
      </w:r>
      <w:r w:rsidR="00BE6660">
        <w:rPr>
          <w:b w:val="0"/>
          <w:lang w:val="lv-LV"/>
        </w:rPr>
        <w:t>ēk</w:t>
      </w:r>
      <w:r w:rsidR="00786E2C">
        <w:rPr>
          <w:b w:val="0"/>
          <w:lang w:val="lv-LV"/>
        </w:rPr>
        <w:t>ā</w:t>
      </w:r>
      <w:r w:rsidR="00BE6660">
        <w:rPr>
          <w:b w:val="0"/>
          <w:lang w:val="lv-LV"/>
        </w:rPr>
        <w:t xml:space="preserve"> </w:t>
      </w:r>
      <w:r w:rsidR="00227908">
        <w:rPr>
          <w:b w:val="0"/>
          <w:lang w:val="lv-LV"/>
        </w:rPr>
        <w:t xml:space="preserve">Svētes </w:t>
      </w:r>
      <w:r w:rsidR="00BE6660">
        <w:rPr>
          <w:b w:val="0"/>
          <w:lang w:val="lv-LV"/>
        </w:rPr>
        <w:t xml:space="preserve"> ielā </w:t>
      </w:r>
      <w:r w:rsidR="00227908">
        <w:rPr>
          <w:b w:val="0"/>
          <w:lang w:val="lv-LV"/>
        </w:rPr>
        <w:t>22</w:t>
      </w:r>
      <w:r w:rsidR="00BE6660">
        <w:rPr>
          <w:b w:val="0"/>
          <w:lang w:val="lv-LV"/>
        </w:rPr>
        <w:t>, Jelgavā</w:t>
      </w:r>
      <w:r w:rsidRPr="00ED484C">
        <w:rPr>
          <w:b w:val="0"/>
          <w:lang w:val="lv-LV"/>
        </w:rPr>
        <w:t xml:space="preserve"> (turpmāk tekstā </w:t>
      </w:r>
      <w:r w:rsidR="00F963A7">
        <w:rPr>
          <w:b w:val="0"/>
          <w:lang w:val="lv-LV"/>
        </w:rPr>
        <w:t>–</w:t>
      </w:r>
      <w:r w:rsidRPr="00ED484C">
        <w:rPr>
          <w:b w:val="0"/>
          <w:lang w:val="lv-LV"/>
        </w:rPr>
        <w:t xml:space="preserve"> objekts) un teritorijā.</w:t>
      </w:r>
      <w:r w:rsidRPr="00D91E20">
        <w:rPr>
          <w:rFonts w:ascii="Arial" w:hAnsi="Arial" w:cs="Arial"/>
          <w:b w:val="0"/>
          <w:bCs w:val="0"/>
          <w:color w:val="414142"/>
          <w:sz w:val="20"/>
          <w:szCs w:val="20"/>
          <w:lang w:val="lv-LV"/>
        </w:rPr>
        <w:t xml:space="preserve"> </w:t>
      </w:r>
    </w:p>
    <w:p w:rsidR="004E666B" w:rsidRDefault="00227908" w:rsidP="00343316">
      <w:pPr>
        <w:pStyle w:val="Virsraksts1"/>
        <w:numPr>
          <w:ilvl w:val="1"/>
          <w:numId w:val="5"/>
        </w:numPr>
        <w:tabs>
          <w:tab w:val="left" w:pos="567"/>
          <w:tab w:val="left" w:pos="2675"/>
          <w:tab w:val="left" w:pos="3445"/>
          <w:tab w:val="left" w:pos="4421"/>
          <w:tab w:val="left" w:pos="5566"/>
          <w:tab w:val="left" w:pos="6040"/>
          <w:tab w:val="left" w:pos="7638"/>
        </w:tabs>
        <w:ind w:left="284" w:hanging="284"/>
        <w:jc w:val="both"/>
        <w:rPr>
          <w:b w:val="0"/>
          <w:lang w:val="lv-LV"/>
        </w:rPr>
      </w:pPr>
      <w:r w:rsidRPr="00ED484C">
        <w:rPr>
          <w:b w:val="0"/>
          <w:lang w:val="lv-LV"/>
        </w:rPr>
        <w:t>Jelgavas pilsētas pašvaldības</w:t>
      </w:r>
      <w:r>
        <w:rPr>
          <w:b w:val="0"/>
          <w:lang w:val="lv-LV"/>
        </w:rPr>
        <w:t xml:space="preserve"> iestādes “Jelgavas izglītības pārvalde” vadītāja</w:t>
      </w:r>
      <w:r w:rsidR="004E666B">
        <w:rPr>
          <w:b w:val="0"/>
          <w:lang w:val="lv-LV"/>
        </w:rPr>
        <w:t xml:space="preserve"> norīko a</w:t>
      </w:r>
      <w:r w:rsidR="00193255" w:rsidRPr="00AF1378">
        <w:rPr>
          <w:b w:val="0"/>
          <w:lang w:val="lv-LV"/>
        </w:rPr>
        <w:t>tbildīg</w:t>
      </w:r>
      <w:r w:rsidR="004E666B">
        <w:rPr>
          <w:b w:val="0"/>
          <w:lang w:val="lv-LV"/>
        </w:rPr>
        <w:t>o</w:t>
      </w:r>
      <w:r w:rsidR="00193255" w:rsidRPr="00AF1378">
        <w:rPr>
          <w:b w:val="0"/>
          <w:lang w:val="lv-LV"/>
        </w:rPr>
        <w:t xml:space="preserve"> person</w:t>
      </w:r>
      <w:r w:rsidR="004E666B">
        <w:rPr>
          <w:b w:val="0"/>
          <w:lang w:val="lv-LV"/>
        </w:rPr>
        <w:t>u</w:t>
      </w:r>
      <w:r w:rsidR="00193255">
        <w:rPr>
          <w:b w:val="0"/>
          <w:lang w:val="lv-LV"/>
        </w:rPr>
        <w:t xml:space="preserve"> par ugunsdrošību</w:t>
      </w:r>
      <w:r w:rsidR="006F0E9B" w:rsidRPr="006F0E9B">
        <w:rPr>
          <w:b w:val="0"/>
          <w:lang w:val="lv-LV"/>
        </w:rPr>
        <w:t xml:space="preserve"> </w:t>
      </w:r>
      <w:r w:rsidR="006F0E9B">
        <w:rPr>
          <w:b w:val="0"/>
          <w:lang w:val="lv-LV"/>
        </w:rPr>
        <w:t>objektā</w:t>
      </w:r>
      <w:r w:rsidR="004E666B">
        <w:rPr>
          <w:b w:val="0"/>
          <w:lang w:val="lv-LV"/>
        </w:rPr>
        <w:t>.</w:t>
      </w:r>
    </w:p>
    <w:p w:rsidR="004E666B" w:rsidRDefault="00193255" w:rsidP="00343316">
      <w:pPr>
        <w:pStyle w:val="Virsraksts1"/>
        <w:numPr>
          <w:ilvl w:val="1"/>
          <w:numId w:val="5"/>
        </w:numPr>
        <w:tabs>
          <w:tab w:val="left" w:pos="567"/>
          <w:tab w:val="left" w:pos="2675"/>
          <w:tab w:val="left" w:pos="3445"/>
          <w:tab w:val="left" w:pos="4421"/>
          <w:tab w:val="left" w:pos="5566"/>
          <w:tab w:val="left" w:pos="6040"/>
          <w:tab w:val="left" w:pos="7638"/>
        </w:tabs>
        <w:ind w:left="284" w:hanging="284"/>
        <w:jc w:val="both"/>
        <w:rPr>
          <w:b w:val="0"/>
          <w:lang w:val="lv-LV"/>
        </w:rPr>
      </w:pPr>
      <w:r w:rsidRPr="008D6AB2">
        <w:rPr>
          <w:b w:val="0"/>
          <w:lang w:val="lv-LV"/>
        </w:rPr>
        <w:t xml:space="preserve">Atbildīgā persona </w:t>
      </w:r>
      <w:r>
        <w:rPr>
          <w:b w:val="0"/>
          <w:lang w:val="lv-LV"/>
        </w:rPr>
        <w:t>par ugunsdrošību</w:t>
      </w:r>
      <w:r w:rsidR="004E666B">
        <w:rPr>
          <w:b w:val="0"/>
          <w:lang w:val="lv-LV"/>
        </w:rPr>
        <w:t xml:space="preserve"> </w:t>
      </w:r>
      <w:r w:rsidR="004E666B" w:rsidRPr="002908C6">
        <w:rPr>
          <w:b w:val="0"/>
          <w:lang w:val="lv-LV"/>
        </w:rPr>
        <w:t>nodrošina</w:t>
      </w:r>
      <w:r w:rsidR="004E666B">
        <w:rPr>
          <w:b w:val="0"/>
          <w:lang w:val="lv-LV"/>
        </w:rPr>
        <w:t>:</w:t>
      </w:r>
    </w:p>
    <w:p w:rsidR="004E666B" w:rsidRDefault="004E666B" w:rsidP="00343316">
      <w:pPr>
        <w:pStyle w:val="Virsraksts1"/>
        <w:numPr>
          <w:ilvl w:val="1"/>
          <w:numId w:val="6"/>
        </w:numPr>
        <w:tabs>
          <w:tab w:val="left" w:pos="567"/>
          <w:tab w:val="left" w:pos="2675"/>
          <w:tab w:val="left" w:pos="3445"/>
          <w:tab w:val="left" w:pos="4421"/>
          <w:tab w:val="left" w:pos="5566"/>
          <w:tab w:val="left" w:pos="6040"/>
          <w:tab w:val="left" w:pos="7638"/>
        </w:tabs>
        <w:ind w:left="709" w:hanging="425"/>
        <w:jc w:val="both"/>
        <w:rPr>
          <w:b w:val="0"/>
          <w:lang w:val="lv-LV"/>
        </w:rPr>
      </w:pPr>
      <w:r>
        <w:rPr>
          <w:b w:val="0"/>
          <w:lang w:val="lv-LV"/>
        </w:rPr>
        <w:t>u</w:t>
      </w:r>
      <w:r w:rsidRPr="00ED484C">
        <w:rPr>
          <w:b w:val="0"/>
          <w:lang w:val="lv-LV"/>
        </w:rPr>
        <w:t>gunsdrošības instrukcija</w:t>
      </w:r>
      <w:r>
        <w:rPr>
          <w:b w:val="0"/>
          <w:lang w:val="lv-LV"/>
        </w:rPr>
        <w:t>s izstrādi;</w:t>
      </w:r>
    </w:p>
    <w:p w:rsidR="004E666B" w:rsidRDefault="00723F97" w:rsidP="00343316">
      <w:pPr>
        <w:pStyle w:val="Virsraksts1"/>
        <w:numPr>
          <w:ilvl w:val="1"/>
          <w:numId w:val="6"/>
        </w:numPr>
        <w:tabs>
          <w:tab w:val="left" w:pos="567"/>
          <w:tab w:val="left" w:pos="2675"/>
          <w:tab w:val="left" w:pos="3445"/>
          <w:tab w:val="left" w:pos="4421"/>
          <w:tab w:val="left" w:pos="5566"/>
          <w:tab w:val="left" w:pos="6040"/>
          <w:tab w:val="left" w:pos="7638"/>
        </w:tabs>
        <w:ind w:left="709" w:hanging="425"/>
        <w:jc w:val="both"/>
        <w:rPr>
          <w:b w:val="0"/>
          <w:lang w:val="lv-LV"/>
        </w:rPr>
      </w:pPr>
      <w:r>
        <w:rPr>
          <w:b w:val="0"/>
          <w:lang w:val="lv-LV"/>
        </w:rPr>
        <w:t xml:space="preserve">ugunsdrošības </w:t>
      </w:r>
      <w:r w:rsidR="00193255" w:rsidRPr="008D6AB2">
        <w:rPr>
          <w:b w:val="0"/>
          <w:lang w:val="lv-LV"/>
        </w:rPr>
        <w:t>instru</w:t>
      </w:r>
      <w:r>
        <w:rPr>
          <w:b w:val="0"/>
          <w:lang w:val="lv-LV"/>
        </w:rPr>
        <w:t>ktāžu visiem nodarbinātajiem</w:t>
      </w:r>
      <w:r w:rsidR="00193255" w:rsidRPr="008D6AB2">
        <w:rPr>
          <w:b w:val="0"/>
          <w:lang w:val="lv-LV"/>
        </w:rPr>
        <w:t xml:space="preserve"> </w:t>
      </w:r>
      <w:r w:rsidR="004E666B" w:rsidRPr="008C2E1C">
        <w:rPr>
          <w:b w:val="0"/>
          <w:lang w:val="lv-LV"/>
        </w:rPr>
        <w:t>ne retāk kā reizi gadā</w:t>
      </w:r>
      <w:r w:rsidR="004E666B">
        <w:rPr>
          <w:b w:val="0"/>
          <w:lang w:val="lv-LV"/>
        </w:rPr>
        <w:t>;</w:t>
      </w:r>
    </w:p>
    <w:p w:rsidR="00193255" w:rsidRDefault="00193255" w:rsidP="00343316">
      <w:pPr>
        <w:pStyle w:val="Virsraksts1"/>
        <w:numPr>
          <w:ilvl w:val="1"/>
          <w:numId w:val="6"/>
        </w:numPr>
        <w:tabs>
          <w:tab w:val="left" w:pos="567"/>
          <w:tab w:val="left" w:pos="2675"/>
          <w:tab w:val="left" w:pos="3445"/>
          <w:tab w:val="left" w:pos="4421"/>
          <w:tab w:val="left" w:pos="5566"/>
          <w:tab w:val="left" w:pos="6040"/>
          <w:tab w:val="left" w:pos="7638"/>
        </w:tabs>
        <w:ind w:left="709" w:hanging="425"/>
        <w:jc w:val="both"/>
        <w:rPr>
          <w:b w:val="0"/>
          <w:lang w:val="lv-LV"/>
        </w:rPr>
      </w:pPr>
      <w:r>
        <w:rPr>
          <w:b w:val="0"/>
          <w:lang w:val="lv-LV"/>
        </w:rPr>
        <w:t xml:space="preserve">veikto ugunsdrošības instruktāžu reģistrēšanu </w:t>
      </w:r>
      <w:r w:rsidRPr="008D6AB2">
        <w:rPr>
          <w:b w:val="0"/>
          <w:lang w:val="lv-LV"/>
        </w:rPr>
        <w:t>Ugunsdrošības instruktāžas uzskaites žurnālā</w:t>
      </w:r>
      <w:r w:rsidR="004E666B">
        <w:rPr>
          <w:b w:val="0"/>
          <w:lang w:val="lv-LV"/>
        </w:rPr>
        <w:t>;</w:t>
      </w:r>
    </w:p>
    <w:p w:rsidR="00193255" w:rsidRPr="004E666B" w:rsidRDefault="004E666B" w:rsidP="00343316">
      <w:pPr>
        <w:pStyle w:val="Virsraksts1"/>
        <w:numPr>
          <w:ilvl w:val="1"/>
          <w:numId w:val="6"/>
        </w:numPr>
        <w:tabs>
          <w:tab w:val="left" w:pos="567"/>
          <w:tab w:val="left" w:pos="2675"/>
          <w:tab w:val="left" w:pos="3445"/>
          <w:tab w:val="left" w:pos="4421"/>
          <w:tab w:val="left" w:pos="5566"/>
          <w:tab w:val="left" w:pos="6040"/>
          <w:tab w:val="left" w:pos="7638"/>
        </w:tabs>
        <w:ind w:left="709" w:hanging="425"/>
        <w:jc w:val="both"/>
        <w:rPr>
          <w:b w:val="0"/>
          <w:lang w:val="lv-LV"/>
        </w:rPr>
      </w:pPr>
      <w:r>
        <w:rPr>
          <w:b w:val="0"/>
          <w:lang w:val="lv-LV"/>
        </w:rPr>
        <w:t>a</w:t>
      </w:r>
      <w:r w:rsidR="00193255" w:rsidRPr="004E666B">
        <w:rPr>
          <w:b w:val="0"/>
          <w:lang w:val="lv-LV"/>
        </w:rPr>
        <w:t>tkārtotu ugunsdrošības instruktāžu, ja:</w:t>
      </w:r>
    </w:p>
    <w:p w:rsidR="00193255" w:rsidRPr="008C2E1C" w:rsidRDefault="00193255" w:rsidP="00343316">
      <w:pPr>
        <w:pStyle w:val="Virsraksts1"/>
        <w:numPr>
          <w:ilvl w:val="2"/>
          <w:numId w:val="6"/>
        </w:numPr>
        <w:tabs>
          <w:tab w:val="left" w:pos="567"/>
          <w:tab w:val="left" w:pos="2675"/>
          <w:tab w:val="left" w:pos="3445"/>
          <w:tab w:val="left" w:pos="4421"/>
          <w:tab w:val="left" w:pos="5566"/>
          <w:tab w:val="left" w:pos="6040"/>
          <w:tab w:val="left" w:pos="7638"/>
        </w:tabs>
        <w:ind w:left="1276" w:hanging="567"/>
        <w:jc w:val="both"/>
        <w:rPr>
          <w:b w:val="0"/>
          <w:lang w:val="lv-LV"/>
        </w:rPr>
      </w:pPr>
      <w:r w:rsidRPr="008C2E1C">
        <w:rPr>
          <w:b w:val="0"/>
          <w:lang w:val="lv-LV"/>
        </w:rPr>
        <w:t>izdarīti grozījumi ugunsdrošības instrukcijā;</w:t>
      </w:r>
    </w:p>
    <w:p w:rsidR="00193255" w:rsidRPr="008C2E1C" w:rsidRDefault="00193255" w:rsidP="00343316">
      <w:pPr>
        <w:pStyle w:val="Virsraksts1"/>
        <w:numPr>
          <w:ilvl w:val="2"/>
          <w:numId w:val="6"/>
        </w:numPr>
        <w:tabs>
          <w:tab w:val="left" w:pos="567"/>
          <w:tab w:val="left" w:pos="2675"/>
          <w:tab w:val="left" w:pos="3445"/>
          <w:tab w:val="left" w:pos="4421"/>
          <w:tab w:val="left" w:pos="5566"/>
          <w:tab w:val="left" w:pos="6040"/>
          <w:tab w:val="left" w:pos="7638"/>
        </w:tabs>
        <w:ind w:left="1276" w:hanging="567"/>
        <w:jc w:val="both"/>
        <w:rPr>
          <w:b w:val="0"/>
          <w:lang w:val="lv-LV"/>
        </w:rPr>
      </w:pPr>
      <w:r w:rsidRPr="008C2E1C">
        <w:rPr>
          <w:b w:val="0"/>
          <w:lang w:val="lv-LV"/>
        </w:rPr>
        <w:t>darbinie</w:t>
      </w:r>
      <w:r>
        <w:rPr>
          <w:b w:val="0"/>
          <w:lang w:val="lv-LV"/>
        </w:rPr>
        <w:t>ki</w:t>
      </w:r>
      <w:r w:rsidRPr="008C2E1C">
        <w:rPr>
          <w:b w:val="0"/>
          <w:lang w:val="lv-LV"/>
        </w:rPr>
        <w:t xml:space="preserve"> nav ievērojuši noteikumos vai ugunsdrošības instrukcijā noteiktās prasības;</w:t>
      </w:r>
    </w:p>
    <w:p w:rsidR="00193255" w:rsidRDefault="004E666B" w:rsidP="00343316">
      <w:pPr>
        <w:pStyle w:val="Virsraksts1"/>
        <w:numPr>
          <w:ilvl w:val="2"/>
          <w:numId w:val="6"/>
        </w:numPr>
        <w:tabs>
          <w:tab w:val="left" w:pos="567"/>
          <w:tab w:val="left" w:pos="2675"/>
          <w:tab w:val="left" w:pos="3445"/>
          <w:tab w:val="left" w:pos="4421"/>
          <w:tab w:val="left" w:pos="5566"/>
          <w:tab w:val="left" w:pos="6040"/>
          <w:tab w:val="left" w:pos="7638"/>
        </w:tabs>
        <w:ind w:left="1276" w:hanging="567"/>
        <w:jc w:val="both"/>
        <w:rPr>
          <w:b w:val="0"/>
          <w:lang w:val="lv-LV"/>
        </w:rPr>
      </w:pPr>
      <w:r>
        <w:rPr>
          <w:b w:val="0"/>
          <w:lang w:val="lv-LV"/>
        </w:rPr>
        <w:t>objektā noticis ugunsgrēks;</w:t>
      </w:r>
    </w:p>
    <w:p w:rsidR="00422628" w:rsidRDefault="004E666B" w:rsidP="00343316">
      <w:pPr>
        <w:pStyle w:val="Virsraksts1"/>
        <w:numPr>
          <w:ilvl w:val="1"/>
          <w:numId w:val="6"/>
        </w:numPr>
        <w:tabs>
          <w:tab w:val="left" w:pos="567"/>
          <w:tab w:val="left" w:pos="2675"/>
          <w:tab w:val="left" w:pos="3445"/>
          <w:tab w:val="left" w:pos="4421"/>
          <w:tab w:val="left" w:pos="5566"/>
          <w:tab w:val="left" w:pos="6040"/>
          <w:tab w:val="left" w:pos="7638"/>
        </w:tabs>
        <w:ind w:left="567"/>
        <w:jc w:val="both"/>
        <w:rPr>
          <w:b w:val="0"/>
          <w:lang w:val="lv-LV"/>
        </w:rPr>
      </w:pPr>
      <w:r w:rsidRPr="004E666B">
        <w:rPr>
          <w:b w:val="0"/>
          <w:lang w:val="lv-LV"/>
        </w:rPr>
        <w:t xml:space="preserve">praktiskās nodarbības </w:t>
      </w:r>
      <w:r w:rsidR="009726C6">
        <w:rPr>
          <w:b w:val="0"/>
          <w:lang w:val="lv-LV"/>
        </w:rPr>
        <w:t>r</w:t>
      </w:r>
      <w:r w:rsidRPr="004E666B">
        <w:rPr>
          <w:b w:val="0"/>
          <w:lang w:val="lv-LV"/>
        </w:rPr>
        <w:t>īcība</w:t>
      </w:r>
      <w:r w:rsidR="009726C6">
        <w:rPr>
          <w:b w:val="0"/>
          <w:lang w:val="lv-LV"/>
        </w:rPr>
        <w:t>i</w:t>
      </w:r>
      <w:r w:rsidRPr="004E666B">
        <w:rPr>
          <w:b w:val="0"/>
          <w:lang w:val="lv-LV"/>
        </w:rPr>
        <w:t xml:space="preserve"> ugunsgrēka gadījumā </w:t>
      </w:r>
      <w:r w:rsidR="00193255" w:rsidRPr="004E666B">
        <w:rPr>
          <w:b w:val="0"/>
          <w:lang w:val="lv-LV"/>
        </w:rPr>
        <w:t>ne retāk kā reizi gadā. Praktiskās nodarbības reģistrē Ugunsdrošības instruktāžas uzskaites žurnālā</w:t>
      </w:r>
      <w:r w:rsidR="00422628">
        <w:rPr>
          <w:b w:val="0"/>
          <w:lang w:val="lv-LV"/>
        </w:rPr>
        <w:t>;</w:t>
      </w:r>
    </w:p>
    <w:p w:rsidR="00193255" w:rsidRPr="00422628" w:rsidRDefault="00422628" w:rsidP="00343316">
      <w:pPr>
        <w:pStyle w:val="Virsraksts1"/>
        <w:numPr>
          <w:ilvl w:val="1"/>
          <w:numId w:val="6"/>
        </w:numPr>
        <w:tabs>
          <w:tab w:val="left" w:pos="567"/>
          <w:tab w:val="left" w:pos="2675"/>
          <w:tab w:val="left" w:pos="3445"/>
          <w:tab w:val="left" w:pos="4421"/>
          <w:tab w:val="left" w:pos="5566"/>
          <w:tab w:val="left" w:pos="6040"/>
          <w:tab w:val="left" w:pos="7638"/>
        </w:tabs>
        <w:ind w:left="567"/>
        <w:jc w:val="both"/>
        <w:rPr>
          <w:b w:val="0"/>
          <w:lang w:val="lv-LV"/>
        </w:rPr>
      </w:pPr>
      <w:r w:rsidRPr="00422628">
        <w:rPr>
          <w:b w:val="0"/>
          <w:lang w:val="lv-LV"/>
        </w:rPr>
        <w:t>ugunsdrošības noteikum</w:t>
      </w:r>
      <w:r>
        <w:rPr>
          <w:b w:val="0"/>
          <w:lang w:val="lv-LV"/>
        </w:rPr>
        <w:t>os</w:t>
      </w:r>
      <w:r w:rsidRPr="00422628">
        <w:rPr>
          <w:b w:val="0"/>
          <w:lang w:val="lv-LV"/>
        </w:rPr>
        <w:t xml:space="preserve"> un šajā ugunsdrošības instrukcijā noteikto prasību kontroli un izpildi</w:t>
      </w:r>
      <w:r w:rsidR="00193255" w:rsidRPr="00422628">
        <w:rPr>
          <w:b w:val="0"/>
          <w:lang w:val="lv-LV"/>
        </w:rPr>
        <w:t>.</w:t>
      </w:r>
    </w:p>
    <w:p w:rsidR="00193255" w:rsidRPr="006C07F6" w:rsidRDefault="00193255" w:rsidP="00343316">
      <w:pPr>
        <w:pStyle w:val="Virsraksts1"/>
        <w:tabs>
          <w:tab w:val="left" w:pos="567"/>
          <w:tab w:val="left" w:pos="2675"/>
          <w:tab w:val="left" w:pos="3445"/>
          <w:tab w:val="left" w:pos="4421"/>
          <w:tab w:val="left" w:pos="5566"/>
          <w:tab w:val="left" w:pos="6040"/>
          <w:tab w:val="left" w:pos="7638"/>
        </w:tabs>
        <w:ind w:left="426" w:hanging="480"/>
        <w:jc w:val="both"/>
        <w:rPr>
          <w:b w:val="0"/>
          <w:lang w:val="lv-LV"/>
        </w:rPr>
      </w:pPr>
    </w:p>
    <w:p w:rsidR="00343316" w:rsidRDefault="002F06E9" w:rsidP="002F06E9">
      <w:pPr>
        <w:pStyle w:val="Virsraksts1"/>
        <w:tabs>
          <w:tab w:val="left" w:pos="426"/>
        </w:tabs>
        <w:spacing w:after="120" w:line="275" w:lineRule="exact"/>
        <w:ind w:left="0" w:firstLine="0"/>
        <w:jc w:val="center"/>
        <w:rPr>
          <w:lang w:val="lv-LV"/>
        </w:rPr>
      </w:pPr>
      <w:r>
        <w:rPr>
          <w:lang w:val="lv-LV"/>
        </w:rPr>
        <w:t>II</w:t>
      </w:r>
      <w:r w:rsidR="000702BE">
        <w:rPr>
          <w:lang w:val="lv-LV"/>
        </w:rPr>
        <w:t>.</w:t>
      </w:r>
      <w:r>
        <w:rPr>
          <w:lang w:val="lv-LV"/>
        </w:rPr>
        <w:t xml:space="preserve"> </w:t>
      </w:r>
      <w:r w:rsidR="00193255">
        <w:rPr>
          <w:lang w:val="lv-LV"/>
        </w:rPr>
        <w:t>O</w:t>
      </w:r>
      <w:r w:rsidR="00193255" w:rsidRPr="00E07B0C">
        <w:rPr>
          <w:lang w:val="lv-LV"/>
        </w:rPr>
        <w:t>bjekta</w:t>
      </w:r>
      <w:r w:rsidR="00077F4D">
        <w:rPr>
          <w:lang w:val="lv-LV"/>
        </w:rPr>
        <w:t xml:space="preserve"> </w:t>
      </w:r>
      <w:r w:rsidR="00193255" w:rsidRPr="00E07B0C">
        <w:rPr>
          <w:lang w:val="lv-LV"/>
        </w:rPr>
        <w:t>vispārīga</w:t>
      </w:r>
      <w:r w:rsidR="00077F4D">
        <w:rPr>
          <w:lang w:val="lv-LV"/>
        </w:rPr>
        <w:t xml:space="preserve"> </w:t>
      </w:r>
      <w:r w:rsidR="00193255" w:rsidRPr="00E07B0C">
        <w:rPr>
          <w:lang w:val="lv-LV"/>
        </w:rPr>
        <w:t>un</w:t>
      </w:r>
      <w:r w:rsidR="00077F4D">
        <w:rPr>
          <w:lang w:val="lv-LV"/>
        </w:rPr>
        <w:t xml:space="preserve"> </w:t>
      </w:r>
      <w:r w:rsidR="00193255" w:rsidRPr="00E07B0C">
        <w:rPr>
          <w:lang w:val="lv-LV"/>
        </w:rPr>
        <w:t>ugunsdrošību</w:t>
      </w:r>
      <w:r w:rsidR="00077F4D">
        <w:rPr>
          <w:lang w:val="lv-LV"/>
        </w:rPr>
        <w:t xml:space="preserve"> </w:t>
      </w:r>
      <w:r w:rsidR="00193255" w:rsidRPr="00077F4D">
        <w:rPr>
          <w:lang w:val="lv-LV"/>
        </w:rPr>
        <w:t>raksturojoša</w:t>
      </w:r>
      <w:r w:rsidR="00077F4D">
        <w:rPr>
          <w:lang w:val="lv-LV"/>
        </w:rPr>
        <w:t xml:space="preserve"> </w:t>
      </w:r>
      <w:r w:rsidR="00193255" w:rsidRPr="00E07B0C">
        <w:rPr>
          <w:lang w:val="lv-LV"/>
        </w:rPr>
        <w:t>informācija</w:t>
      </w:r>
    </w:p>
    <w:p w:rsidR="009726C6" w:rsidRDefault="009726C6" w:rsidP="00343316">
      <w:pPr>
        <w:pStyle w:val="Sarakstarindkopa"/>
        <w:numPr>
          <w:ilvl w:val="0"/>
          <w:numId w:val="7"/>
        </w:numPr>
        <w:jc w:val="both"/>
        <w:rPr>
          <w:bCs/>
          <w:sz w:val="24"/>
          <w:szCs w:val="24"/>
          <w:lang w:val="lv-LV"/>
        </w:rPr>
      </w:pPr>
      <w:r w:rsidRPr="00343316">
        <w:rPr>
          <w:bCs/>
          <w:sz w:val="24"/>
          <w:szCs w:val="24"/>
          <w:lang w:val="lv-LV"/>
        </w:rPr>
        <w:t xml:space="preserve">Objekts ir 3 stāvu ēka ar kopējo platību </w:t>
      </w:r>
      <w:r w:rsidR="00227908">
        <w:rPr>
          <w:bCs/>
          <w:sz w:val="24"/>
          <w:szCs w:val="24"/>
          <w:lang w:val="lv-LV"/>
        </w:rPr>
        <w:t>987</w:t>
      </w:r>
      <w:r w:rsidRPr="00343316">
        <w:rPr>
          <w:bCs/>
          <w:sz w:val="24"/>
          <w:szCs w:val="24"/>
          <w:lang w:val="lv-LV"/>
        </w:rPr>
        <w:t>,</w:t>
      </w:r>
      <w:r w:rsidR="00227908">
        <w:rPr>
          <w:bCs/>
          <w:sz w:val="24"/>
          <w:szCs w:val="24"/>
          <w:lang w:val="lv-LV"/>
        </w:rPr>
        <w:t>4</w:t>
      </w:r>
      <w:r w:rsidRPr="00343316">
        <w:rPr>
          <w:bCs/>
          <w:sz w:val="24"/>
          <w:szCs w:val="24"/>
          <w:lang w:val="lv-LV"/>
        </w:rPr>
        <w:t xml:space="preserve"> m</w:t>
      </w:r>
      <w:r w:rsidRPr="004F4DD1">
        <w:rPr>
          <w:bCs/>
          <w:sz w:val="24"/>
          <w:szCs w:val="24"/>
          <w:vertAlign w:val="superscript"/>
          <w:lang w:val="lv-LV"/>
        </w:rPr>
        <w:t>2</w:t>
      </w:r>
      <w:r w:rsidRPr="00343316">
        <w:rPr>
          <w:bCs/>
          <w:sz w:val="24"/>
          <w:szCs w:val="24"/>
          <w:lang w:val="lv-LV"/>
        </w:rPr>
        <w:t xml:space="preserve">, </w:t>
      </w:r>
      <w:r w:rsidR="0087096F" w:rsidRPr="00343316">
        <w:rPr>
          <w:bCs/>
          <w:sz w:val="24"/>
          <w:szCs w:val="24"/>
          <w:lang w:val="lv-LV"/>
        </w:rPr>
        <w:t xml:space="preserve">tai noteikts </w:t>
      </w:r>
      <w:r w:rsidR="0087096F" w:rsidRPr="004F4DD1">
        <w:rPr>
          <w:b/>
          <w:bCs/>
          <w:sz w:val="24"/>
          <w:szCs w:val="24"/>
          <w:lang w:val="lv-LV"/>
        </w:rPr>
        <w:t>V</w:t>
      </w:r>
      <w:r w:rsidR="0087096F" w:rsidRPr="00343316">
        <w:rPr>
          <w:bCs/>
          <w:sz w:val="24"/>
          <w:szCs w:val="24"/>
          <w:lang w:val="lv-LV"/>
        </w:rPr>
        <w:t xml:space="preserve"> lietošanas veids – </w:t>
      </w:r>
      <w:r w:rsidRPr="00343316">
        <w:rPr>
          <w:bCs/>
          <w:sz w:val="24"/>
          <w:szCs w:val="24"/>
          <w:lang w:val="lv-LV"/>
        </w:rPr>
        <w:t xml:space="preserve">administratīvā un biroju ēka </w:t>
      </w:r>
      <w:r w:rsidR="0087096F" w:rsidRPr="00343316">
        <w:rPr>
          <w:bCs/>
          <w:sz w:val="24"/>
          <w:szCs w:val="24"/>
          <w:lang w:val="lv-LV"/>
        </w:rPr>
        <w:t xml:space="preserve">un </w:t>
      </w:r>
      <w:r w:rsidR="0087096F" w:rsidRPr="004F4DD1">
        <w:rPr>
          <w:b/>
          <w:bCs/>
          <w:sz w:val="24"/>
          <w:szCs w:val="24"/>
          <w:lang w:val="lv-LV"/>
        </w:rPr>
        <w:t>U</w:t>
      </w:r>
      <w:r w:rsidR="00F333DF">
        <w:rPr>
          <w:b/>
          <w:bCs/>
          <w:sz w:val="24"/>
          <w:szCs w:val="24"/>
          <w:lang w:val="lv-LV"/>
        </w:rPr>
        <w:t>2a</w:t>
      </w:r>
      <w:r w:rsidR="0087096F" w:rsidRPr="004F4DD1">
        <w:rPr>
          <w:b/>
          <w:bCs/>
          <w:sz w:val="24"/>
          <w:szCs w:val="24"/>
          <w:lang w:val="lv-LV"/>
        </w:rPr>
        <w:t xml:space="preserve"> </w:t>
      </w:r>
      <w:r w:rsidR="0087096F" w:rsidRPr="00343316">
        <w:rPr>
          <w:bCs/>
          <w:sz w:val="24"/>
          <w:szCs w:val="24"/>
          <w:lang w:val="lv-LV"/>
        </w:rPr>
        <w:t>– ugunsizturības pakāpe</w:t>
      </w:r>
      <w:r w:rsidR="002F06E9">
        <w:rPr>
          <w:bCs/>
          <w:sz w:val="24"/>
          <w:szCs w:val="24"/>
          <w:lang w:val="lv-LV"/>
        </w:rPr>
        <w:t>:</w:t>
      </w:r>
    </w:p>
    <w:p w:rsidR="00F963A7" w:rsidRDefault="00F963A7" w:rsidP="00F963A7">
      <w:pPr>
        <w:pStyle w:val="Sarakstarindkopa"/>
        <w:ind w:left="360" w:firstLine="0"/>
        <w:jc w:val="both"/>
        <w:rPr>
          <w:bCs/>
          <w:sz w:val="24"/>
          <w:szCs w:val="24"/>
          <w:lang w:val="lv-LV"/>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46"/>
        <w:gridCol w:w="4179"/>
      </w:tblGrid>
      <w:tr w:rsidR="002F06E9" w:rsidRPr="00E07B0C" w:rsidTr="00E40062">
        <w:trPr>
          <w:trHeight w:hRule="exact" w:val="283"/>
          <w:jc w:val="center"/>
        </w:trPr>
        <w:tc>
          <w:tcPr>
            <w:tcW w:w="1346" w:type="dxa"/>
          </w:tcPr>
          <w:p w:rsidR="002F06E9" w:rsidRPr="00E07B0C" w:rsidRDefault="002F06E9" w:rsidP="00DF34DF">
            <w:pPr>
              <w:pStyle w:val="TableParagraph"/>
              <w:spacing w:line="273" w:lineRule="exact"/>
              <w:ind w:left="137" w:right="-2"/>
              <w:rPr>
                <w:b/>
                <w:sz w:val="24"/>
                <w:lang w:val="lv-LV"/>
              </w:rPr>
            </w:pPr>
            <w:r w:rsidRPr="00E07B0C">
              <w:rPr>
                <w:b/>
                <w:sz w:val="24"/>
                <w:lang w:val="lv-LV"/>
              </w:rPr>
              <w:t>Pamati</w:t>
            </w:r>
          </w:p>
        </w:tc>
        <w:tc>
          <w:tcPr>
            <w:tcW w:w="4179" w:type="dxa"/>
          </w:tcPr>
          <w:p w:rsidR="002F06E9" w:rsidRPr="00636F0D" w:rsidRDefault="00E40062" w:rsidP="00E40062">
            <w:pPr>
              <w:pStyle w:val="TableParagraph"/>
              <w:spacing w:line="273" w:lineRule="exact"/>
              <w:ind w:left="137" w:right="-2"/>
              <w:rPr>
                <w:sz w:val="24"/>
                <w:lang w:val="lv-LV"/>
              </w:rPr>
            </w:pPr>
            <w:r>
              <w:rPr>
                <w:sz w:val="24"/>
                <w:lang w:val="lv-LV"/>
              </w:rPr>
              <w:t>Dzelzsb</w:t>
            </w:r>
            <w:r w:rsidR="002F06E9" w:rsidRPr="00636F0D">
              <w:rPr>
                <w:sz w:val="24"/>
                <w:lang w:val="lv-LV"/>
              </w:rPr>
              <w:t xml:space="preserve">etona </w:t>
            </w:r>
            <w:r>
              <w:rPr>
                <w:sz w:val="24"/>
                <w:lang w:val="lv-LV"/>
              </w:rPr>
              <w:t>bloki, dzelzsbetona pāļi</w:t>
            </w:r>
          </w:p>
        </w:tc>
      </w:tr>
      <w:tr w:rsidR="002F06E9" w:rsidRPr="00E07B0C" w:rsidTr="00E40062">
        <w:trPr>
          <w:trHeight w:hRule="exact" w:val="286"/>
          <w:jc w:val="center"/>
        </w:trPr>
        <w:tc>
          <w:tcPr>
            <w:tcW w:w="1346" w:type="dxa"/>
          </w:tcPr>
          <w:p w:rsidR="002F06E9" w:rsidRPr="00E07B0C" w:rsidRDefault="002F06E9" w:rsidP="00DF34DF">
            <w:pPr>
              <w:pStyle w:val="TableParagraph"/>
              <w:spacing w:line="273" w:lineRule="exact"/>
              <w:ind w:left="137" w:right="-2"/>
              <w:rPr>
                <w:b/>
                <w:sz w:val="24"/>
                <w:lang w:val="lv-LV"/>
              </w:rPr>
            </w:pPr>
            <w:r w:rsidRPr="00E07B0C">
              <w:rPr>
                <w:b/>
                <w:sz w:val="24"/>
                <w:lang w:val="lv-LV"/>
              </w:rPr>
              <w:t>Ārsienas</w:t>
            </w:r>
          </w:p>
        </w:tc>
        <w:tc>
          <w:tcPr>
            <w:tcW w:w="4179" w:type="dxa"/>
          </w:tcPr>
          <w:p w:rsidR="002F06E9" w:rsidRPr="00636F0D" w:rsidRDefault="00E40062" w:rsidP="00E40062">
            <w:pPr>
              <w:pStyle w:val="TableParagraph"/>
              <w:spacing w:line="273" w:lineRule="exact"/>
              <w:ind w:left="137" w:right="-2"/>
              <w:rPr>
                <w:sz w:val="24"/>
                <w:lang w:val="lv-LV"/>
              </w:rPr>
            </w:pPr>
            <w:r>
              <w:rPr>
                <w:sz w:val="24"/>
                <w:lang w:val="lv-LV"/>
              </w:rPr>
              <w:t>Māla ķ</w:t>
            </w:r>
            <w:r w:rsidR="002F06E9" w:rsidRPr="00636F0D">
              <w:rPr>
                <w:sz w:val="24"/>
                <w:lang w:val="lv-LV"/>
              </w:rPr>
              <w:t>ieģeļu</w:t>
            </w:r>
          </w:p>
        </w:tc>
      </w:tr>
      <w:tr w:rsidR="002F06E9" w:rsidRPr="00E07B0C" w:rsidTr="00E40062">
        <w:trPr>
          <w:trHeight w:hRule="exact" w:val="283"/>
          <w:jc w:val="center"/>
        </w:trPr>
        <w:tc>
          <w:tcPr>
            <w:tcW w:w="1346" w:type="dxa"/>
          </w:tcPr>
          <w:p w:rsidR="002F06E9" w:rsidRPr="00E07B0C" w:rsidRDefault="002F06E9" w:rsidP="00DF34DF">
            <w:pPr>
              <w:pStyle w:val="TableParagraph"/>
              <w:spacing w:line="273" w:lineRule="exact"/>
              <w:ind w:left="137" w:right="-2"/>
              <w:rPr>
                <w:b/>
                <w:sz w:val="24"/>
                <w:lang w:val="lv-LV"/>
              </w:rPr>
            </w:pPr>
            <w:r w:rsidRPr="00E07B0C">
              <w:rPr>
                <w:b/>
                <w:sz w:val="24"/>
                <w:lang w:val="lv-LV"/>
              </w:rPr>
              <w:t>Pārsegumi</w:t>
            </w:r>
          </w:p>
        </w:tc>
        <w:tc>
          <w:tcPr>
            <w:tcW w:w="4179" w:type="dxa"/>
          </w:tcPr>
          <w:p w:rsidR="002F06E9" w:rsidRPr="00636F0D" w:rsidRDefault="002F06E9" w:rsidP="00DF34DF">
            <w:pPr>
              <w:pStyle w:val="TableParagraph"/>
              <w:spacing w:line="273" w:lineRule="exact"/>
              <w:ind w:left="137" w:right="-2"/>
              <w:rPr>
                <w:sz w:val="24"/>
                <w:lang w:val="lv-LV"/>
              </w:rPr>
            </w:pPr>
            <w:r w:rsidRPr="00636F0D">
              <w:rPr>
                <w:sz w:val="24"/>
                <w:lang w:val="lv-LV"/>
              </w:rPr>
              <w:t>Dzelzsbetona</w:t>
            </w:r>
            <w:r w:rsidR="00E40062">
              <w:rPr>
                <w:sz w:val="24"/>
                <w:lang w:val="lv-LV"/>
              </w:rPr>
              <w:t xml:space="preserve"> paneļi, dzelzsbetona sijas</w:t>
            </w:r>
          </w:p>
        </w:tc>
      </w:tr>
      <w:tr w:rsidR="002F06E9" w:rsidRPr="00E07B0C" w:rsidTr="00E40062">
        <w:trPr>
          <w:trHeight w:hRule="exact" w:val="283"/>
          <w:jc w:val="center"/>
        </w:trPr>
        <w:tc>
          <w:tcPr>
            <w:tcW w:w="1346" w:type="dxa"/>
          </w:tcPr>
          <w:p w:rsidR="002F06E9" w:rsidRPr="00E07B0C" w:rsidRDefault="002F06E9" w:rsidP="00DF34DF">
            <w:pPr>
              <w:pStyle w:val="TableParagraph"/>
              <w:spacing w:line="273" w:lineRule="exact"/>
              <w:ind w:left="137" w:right="-2"/>
              <w:rPr>
                <w:b/>
                <w:sz w:val="24"/>
                <w:lang w:val="lv-LV"/>
              </w:rPr>
            </w:pPr>
            <w:r w:rsidRPr="00E07B0C">
              <w:rPr>
                <w:b/>
                <w:sz w:val="24"/>
                <w:lang w:val="lv-LV"/>
              </w:rPr>
              <w:t>Jumts</w:t>
            </w:r>
          </w:p>
        </w:tc>
        <w:tc>
          <w:tcPr>
            <w:tcW w:w="4179" w:type="dxa"/>
          </w:tcPr>
          <w:p w:rsidR="002F06E9" w:rsidRPr="00636F0D" w:rsidRDefault="00E40062" w:rsidP="00E40062">
            <w:pPr>
              <w:pStyle w:val="TableParagraph"/>
              <w:spacing w:line="273" w:lineRule="exact"/>
              <w:ind w:right="-2"/>
              <w:rPr>
                <w:sz w:val="24"/>
                <w:lang w:val="lv-LV"/>
              </w:rPr>
            </w:pPr>
            <w:r>
              <w:rPr>
                <w:sz w:val="24"/>
                <w:lang w:val="lv-LV"/>
              </w:rPr>
              <w:t>Profilētā tērauda loksnes</w:t>
            </w:r>
          </w:p>
        </w:tc>
      </w:tr>
    </w:tbl>
    <w:p w:rsidR="002F06E9" w:rsidRDefault="002F06E9" w:rsidP="002F06E9">
      <w:pPr>
        <w:jc w:val="both"/>
        <w:rPr>
          <w:bCs/>
        </w:rPr>
      </w:pPr>
    </w:p>
    <w:p w:rsidR="002F06E9" w:rsidRDefault="002F06E9" w:rsidP="002F06E9">
      <w:pPr>
        <w:jc w:val="both"/>
        <w:rPr>
          <w:bCs/>
        </w:rPr>
      </w:pPr>
    </w:p>
    <w:p w:rsidR="005F0FA7" w:rsidRPr="002F06E9" w:rsidRDefault="005F0FA7" w:rsidP="002F06E9">
      <w:pPr>
        <w:pStyle w:val="Sarakstarindkopa"/>
        <w:numPr>
          <w:ilvl w:val="0"/>
          <w:numId w:val="7"/>
        </w:numPr>
        <w:jc w:val="both"/>
        <w:rPr>
          <w:bCs/>
          <w:sz w:val="24"/>
          <w:szCs w:val="24"/>
          <w:lang w:val="lv-LV"/>
        </w:rPr>
      </w:pPr>
      <w:r w:rsidRPr="002F06E9">
        <w:rPr>
          <w:sz w:val="24"/>
          <w:lang w:val="lv-LV"/>
        </w:rPr>
        <w:t xml:space="preserve">Objektā maksimāli pieļaujamo cilvēku skaits ir </w:t>
      </w:r>
      <w:r w:rsidR="00E40062">
        <w:rPr>
          <w:sz w:val="24"/>
          <w:lang w:val="lv-LV"/>
        </w:rPr>
        <w:t>1</w:t>
      </w:r>
      <w:r w:rsidRPr="002F06E9">
        <w:rPr>
          <w:sz w:val="24"/>
          <w:lang w:val="lv-LV"/>
        </w:rPr>
        <w:t>00 cilvēki.</w:t>
      </w:r>
    </w:p>
    <w:p w:rsidR="00100013" w:rsidRPr="00100013" w:rsidRDefault="005F0FA7" w:rsidP="002F06E9">
      <w:pPr>
        <w:pStyle w:val="Sarakstarindkopa"/>
        <w:numPr>
          <w:ilvl w:val="0"/>
          <w:numId w:val="7"/>
        </w:numPr>
        <w:jc w:val="both"/>
        <w:rPr>
          <w:sz w:val="24"/>
          <w:lang w:val="lv-LV"/>
        </w:rPr>
      </w:pPr>
      <w:r w:rsidRPr="00100013">
        <w:rPr>
          <w:sz w:val="24"/>
          <w:lang w:val="lv-LV"/>
        </w:rPr>
        <w:t>Objektam</w:t>
      </w:r>
      <w:r>
        <w:rPr>
          <w:sz w:val="24"/>
          <w:lang w:val="lv-LV"/>
        </w:rPr>
        <w:t xml:space="preserve"> </w:t>
      </w:r>
      <w:r w:rsidRPr="00100013">
        <w:rPr>
          <w:sz w:val="24"/>
          <w:lang w:val="lv-LV"/>
        </w:rPr>
        <w:t xml:space="preserve">ir noteikts vidējs ugunsbīstamības līmenis, pieļaujamā ugunsslodze </w:t>
      </w:r>
      <w:r w:rsidR="00332EF6">
        <w:rPr>
          <w:sz w:val="24"/>
          <w:lang w:val="lv-LV"/>
        </w:rPr>
        <w:t>–</w:t>
      </w:r>
      <w:r w:rsidRPr="00100013">
        <w:rPr>
          <w:sz w:val="24"/>
          <w:lang w:val="lv-LV"/>
        </w:rPr>
        <w:t xml:space="preserve"> līdz </w:t>
      </w:r>
      <w:r w:rsidRPr="002F06E9">
        <w:rPr>
          <w:sz w:val="24"/>
          <w:lang w:val="lv-LV"/>
        </w:rPr>
        <w:t>600MJ/m</w:t>
      </w:r>
      <w:r w:rsidRPr="004F4DD1">
        <w:rPr>
          <w:sz w:val="24"/>
          <w:vertAlign w:val="superscript"/>
          <w:lang w:val="lv-LV"/>
        </w:rPr>
        <w:t>2</w:t>
      </w:r>
      <w:r w:rsidR="00100013" w:rsidRPr="00100013">
        <w:rPr>
          <w:sz w:val="24"/>
          <w:lang w:val="lv-LV"/>
        </w:rPr>
        <w:t>.</w:t>
      </w:r>
    </w:p>
    <w:p w:rsidR="00100013" w:rsidRPr="002F06E9" w:rsidRDefault="0010792F" w:rsidP="002F06E9">
      <w:pPr>
        <w:pStyle w:val="Sarakstarindkopa"/>
        <w:numPr>
          <w:ilvl w:val="0"/>
          <w:numId w:val="7"/>
        </w:numPr>
        <w:jc w:val="both"/>
        <w:rPr>
          <w:sz w:val="24"/>
          <w:lang w:val="lv-LV"/>
        </w:rPr>
      </w:pPr>
      <w:r w:rsidRPr="002F06E9">
        <w:rPr>
          <w:sz w:val="24"/>
          <w:lang w:val="lv-LV"/>
        </w:rPr>
        <w:t>Objektā netiek veikti tehnoloģiskie procesi.</w:t>
      </w:r>
    </w:p>
    <w:p w:rsidR="00193255" w:rsidRPr="002F06E9" w:rsidRDefault="00193255" w:rsidP="002F06E9">
      <w:pPr>
        <w:pStyle w:val="Sarakstarindkopa"/>
        <w:numPr>
          <w:ilvl w:val="0"/>
          <w:numId w:val="7"/>
        </w:numPr>
        <w:jc w:val="both"/>
        <w:rPr>
          <w:sz w:val="24"/>
          <w:lang w:val="lv-LV"/>
        </w:rPr>
      </w:pPr>
      <w:r w:rsidRPr="005F0FA7">
        <w:rPr>
          <w:sz w:val="24"/>
          <w:lang w:val="lv-LV"/>
        </w:rPr>
        <w:t xml:space="preserve">Objekta </w:t>
      </w:r>
      <w:r w:rsidR="008E748C">
        <w:rPr>
          <w:sz w:val="24"/>
          <w:lang w:val="lv-LV"/>
        </w:rPr>
        <w:t xml:space="preserve">teritorijā </w:t>
      </w:r>
      <w:r w:rsidRPr="005F0FA7">
        <w:rPr>
          <w:sz w:val="24"/>
          <w:lang w:val="lv-LV"/>
        </w:rPr>
        <w:t xml:space="preserve"> (turpmāk tekstā </w:t>
      </w:r>
      <w:r w:rsidR="005F0FA7">
        <w:rPr>
          <w:sz w:val="24"/>
          <w:lang w:val="lv-LV"/>
        </w:rPr>
        <w:t>–</w:t>
      </w:r>
      <w:r w:rsidRPr="005F0FA7">
        <w:rPr>
          <w:sz w:val="24"/>
          <w:lang w:val="lv-LV"/>
        </w:rPr>
        <w:t xml:space="preserve"> teritori</w:t>
      </w:r>
      <w:r w:rsidR="005F0FA7">
        <w:rPr>
          <w:sz w:val="24"/>
          <w:lang w:val="lv-LV"/>
        </w:rPr>
        <w:t>ja) atrodas autostāv</w:t>
      </w:r>
      <w:r w:rsidR="008E748C">
        <w:rPr>
          <w:sz w:val="24"/>
          <w:lang w:val="lv-LV"/>
        </w:rPr>
        <w:t>laukums</w:t>
      </w:r>
      <w:r w:rsidRPr="005F0FA7">
        <w:rPr>
          <w:sz w:val="24"/>
          <w:lang w:val="lv-LV"/>
        </w:rPr>
        <w:t xml:space="preserve">. </w:t>
      </w:r>
    </w:p>
    <w:p w:rsidR="005F0FA7" w:rsidRDefault="004F4DD1" w:rsidP="002F06E9">
      <w:pPr>
        <w:pStyle w:val="Sarakstarindkopa"/>
        <w:numPr>
          <w:ilvl w:val="0"/>
          <w:numId w:val="7"/>
        </w:numPr>
        <w:jc w:val="both"/>
        <w:rPr>
          <w:sz w:val="24"/>
          <w:lang w:val="lv-LV"/>
        </w:rPr>
      </w:pPr>
      <w:r>
        <w:rPr>
          <w:sz w:val="24"/>
          <w:lang w:val="lv-LV"/>
        </w:rPr>
        <w:t>T</w:t>
      </w:r>
      <w:r w:rsidR="005F0FA7" w:rsidRPr="005F0FA7">
        <w:rPr>
          <w:sz w:val="24"/>
          <w:lang w:val="lv-LV"/>
        </w:rPr>
        <w:t xml:space="preserve">eritorijā nav hidrantu, ārējā ugunsdzēsības ūdens apgāde paredzēta  </w:t>
      </w:r>
      <w:r w:rsidR="00E725D3">
        <w:rPr>
          <w:sz w:val="24"/>
          <w:lang w:val="lv-LV"/>
        </w:rPr>
        <w:t>no pazemes tipa hidranta Nr.367, kas atrodas Svētes ielā iepretī objektam Svētes iela 24</w:t>
      </w:r>
      <w:r w:rsidR="005F0FA7" w:rsidRPr="006F5352">
        <w:rPr>
          <w:sz w:val="24"/>
          <w:lang w:val="lv-LV"/>
        </w:rPr>
        <w:t xml:space="preserve">. </w:t>
      </w:r>
    </w:p>
    <w:p w:rsidR="00E725D3" w:rsidRDefault="00E725D3" w:rsidP="00E725D3">
      <w:pPr>
        <w:jc w:val="both"/>
      </w:pPr>
    </w:p>
    <w:p w:rsidR="00E725D3" w:rsidRDefault="00E725D3" w:rsidP="00E725D3">
      <w:pPr>
        <w:jc w:val="center"/>
      </w:pPr>
      <w:r>
        <w:rPr>
          <w:noProof/>
        </w:rPr>
        <w:drawing>
          <wp:inline distT="0" distB="0" distL="0" distR="0">
            <wp:extent cx="4591050" cy="2431415"/>
            <wp:effectExtent l="0" t="0" r="0" b="6985"/>
            <wp:docPr id="7" name="Attēls 7" descr="cid:part1.1D40340B.DE1AB6F0@izglitiba.jelgava.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part1.1D40340B.DE1AB6F0@izglitiba.jelgava.lv"/>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4642987" cy="2458921"/>
                    </a:xfrm>
                    <a:prstGeom prst="rect">
                      <a:avLst/>
                    </a:prstGeom>
                    <a:noFill/>
                    <a:ln>
                      <a:noFill/>
                    </a:ln>
                  </pic:spPr>
                </pic:pic>
              </a:graphicData>
            </a:graphic>
          </wp:inline>
        </w:drawing>
      </w:r>
    </w:p>
    <w:p w:rsidR="00E725D3" w:rsidRDefault="00E725D3" w:rsidP="00E725D3">
      <w:pPr>
        <w:jc w:val="both"/>
      </w:pPr>
    </w:p>
    <w:p w:rsidR="00193255" w:rsidRDefault="002F06E9" w:rsidP="002F06E9">
      <w:pPr>
        <w:pStyle w:val="Virsraksts1"/>
        <w:tabs>
          <w:tab w:val="left" w:pos="426"/>
        </w:tabs>
        <w:spacing w:after="120" w:line="275" w:lineRule="exact"/>
        <w:ind w:left="0" w:firstLine="0"/>
        <w:jc w:val="center"/>
        <w:rPr>
          <w:lang w:val="lv-LV"/>
        </w:rPr>
      </w:pPr>
      <w:r>
        <w:rPr>
          <w:rFonts w:eastAsia="Arial Unicode MS"/>
          <w:color w:val="000000"/>
          <w:lang w:val="lv-LV" w:eastAsia="lv-LV"/>
        </w:rPr>
        <w:t>III</w:t>
      </w:r>
      <w:r w:rsidR="000702BE">
        <w:rPr>
          <w:rFonts w:eastAsia="Arial Unicode MS"/>
          <w:color w:val="000000"/>
          <w:lang w:val="lv-LV" w:eastAsia="lv-LV"/>
        </w:rPr>
        <w:t>.</w:t>
      </w:r>
      <w:r>
        <w:rPr>
          <w:rFonts w:eastAsia="Arial Unicode MS"/>
          <w:color w:val="000000"/>
          <w:lang w:val="lv-LV" w:eastAsia="lv-LV"/>
        </w:rPr>
        <w:t xml:space="preserve"> </w:t>
      </w:r>
      <w:r w:rsidR="00D45551" w:rsidRPr="00D45551">
        <w:rPr>
          <w:rFonts w:eastAsia="Arial Unicode MS"/>
          <w:color w:val="000000"/>
          <w:lang w:val="lv-LV" w:eastAsia="lv-LV"/>
        </w:rPr>
        <w:t>Automātiskā ugunsgrēka atklāšanas un trauksmes signalizācijas sistēma</w:t>
      </w:r>
    </w:p>
    <w:p w:rsidR="002F06E9" w:rsidRDefault="002F06E9" w:rsidP="002F06E9">
      <w:pPr>
        <w:pStyle w:val="Sarakstarindkopa"/>
        <w:numPr>
          <w:ilvl w:val="0"/>
          <w:numId w:val="7"/>
        </w:numPr>
        <w:jc w:val="both"/>
        <w:rPr>
          <w:sz w:val="24"/>
          <w:lang w:val="lv-LV"/>
        </w:rPr>
      </w:pPr>
      <w:r w:rsidRPr="002F06E9">
        <w:rPr>
          <w:sz w:val="24"/>
          <w:lang w:val="lv-LV"/>
        </w:rPr>
        <w:t>Objektā izbūvēta automātiskā ugunsgrēka atklāšanas un trauksmes signalizācijas sistēma (turpmāk tekstā - AU</w:t>
      </w:r>
      <w:r w:rsidR="00AB3FD4">
        <w:rPr>
          <w:sz w:val="24"/>
          <w:lang w:val="lv-LV"/>
        </w:rPr>
        <w:t>ATS</w:t>
      </w:r>
      <w:r w:rsidRPr="002F06E9">
        <w:rPr>
          <w:sz w:val="24"/>
          <w:lang w:val="lv-LV"/>
        </w:rPr>
        <w:t>S), kas sastāv no dūmu detektoriem un manuālām trauksmes pogām, tā nodrošina savlaicīgu ugunsgrēka konstatēšanu un trauksmes signāla nosūtīšanu uz uztveršanas, kontroles un indikācijas iekārtu (turpmāk – panelis), kura atrodas objekta apsarg</w:t>
      </w:r>
      <w:r w:rsidR="00B40D56">
        <w:rPr>
          <w:sz w:val="24"/>
          <w:lang w:val="lv-LV"/>
        </w:rPr>
        <w:t>a</w:t>
      </w:r>
      <w:r w:rsidRPr="002F06E9">
        <w:rPr>
          <w:sz w:val="24"/>
          <w:lang w:val="lv-LV"/>
        </w:rPr>
        <w:t xml:space="preserve"> telpā.</w:t>
      </w:r>
      <w:r w:rsidRPr="005F0FA7">
        <w:rPr>
          <w:sz w:val="24"/>
          <w:lang w:val="lv-LV"/>
        </w:rPr>
        <w:t xml:space="preserve"> </w:t>
      </w:r>
    </w:p>
    <w:p w:rsidR="00193255" w:rsidRPr="00D57D07" w:rsidRDefault="00193255" w:rsidP="00D401DC">
      <w:pPr>
        <w:ind w:right="-2" w:hanging="480"/>
        <w:jc w:val="center"/>
        <w:rPr>
          <w:rFonts w:eastAsia="Arial Unicode MS"/>
          <w:color w:val="000000"/>
        </w:rPr>
      </w:pPr>
      <w:r w:rsidRPr="009D33CA">
        <w:rPr>
          <w:rFonts w:eastAsia="Arial Unicode MS"/>
          <w:noProof/>
          <w:color w:val="000000"/>
        </w:rPr>
        <w:drawing>
          <wp:inline distT="0" distB="0" distL="0" distR="0" wp14:anchorId="0C9C355A" wp14:editId="5FB77810">
            <wp:extent cx="1492370" cy="994752"/>
            <wp:effectExtent l="0" t="0" r="0" b="0"/>
            <wp:docPr id="21" name="Picture 21" descr="C:\Users\lena.strausa\Pictures\Saved Pictures\fire-de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a.strausa\Pictures\Saved Pictures\fire-detect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4152" cy="1029268"/>
                    </a:xfrm>
                    <a:prstGeom prst="rect">
                      <a:avLst/>
                    </a:prstGeom>
                    <a:noFill/>
                    <a:ln>
                      <a:noFill/>
                    </a:ln>
                  </pic:spPr>
                </pic:pic>
              </a:graphicData>
            </a:graphic>
          </wp:inline>
        </w:drawing>
      </w:r>
      <w:r w:rsidRPr="00D57D07">
        <w:rPr>
          <w:rFonts w:eastAsia="Arial Unicode MS"/>
          <w:color w:val="000000"/>
        </w:rPr>
        <w:t xml:space="preserve"> </w:t>
      </w:r>
      <w:r w:rsidRPr="00F86EB4">
        <w:rPr>
          <w:rFonts w:eastAsia="Arial Unicode MS"/>
          <w:noProof/>
          <w:color w:val="000000"/>
        </w:rPr>
        <w:drawing>
          <wp:inline distT="0" distB="0" distL="0" distR="0" wp14:anchorId="1C85EAC3" wp14:editId="588BF25C">
            <wp:extent cx="990182" cy="854015"/>
            <wp:effectExtent l="0" t="0" r="635" b="3810"/>
            <wp:docPr id="22" name="Picture 22" descr="C:\Users\lena.strausa\Pictures\Saved Pictures\item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a.strausa\Pictures\Saved Pictures\item_imag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4888" cy="875323"/>
                    </a:xfrm>
                    <a:prstGeom prst="rect">
                      <a:avLst/>
                    </a:prstGeom>
                    <a:noFill/>
                    <a:ln>
                      <a:noFill/>
                    </a:ln>
                  </pic:spPr>
                </pic:pic>
              </a:graphicData>
            </a:graphic>
          </wp:inline>
        </w:drawing>
      </w:r>
    </w:p>
    <w:p w:rsidR="00193255" w:rsidRPr="00540282" w:rsidRDefault="00C542C9" w:rsidP="00396B0C">
      <w:pPr>
        <w:ind w:left="5040" w:right="-2" w:hanging="5040"/>
        <w:jc w:val="center"/>
        <w:rPr>
          <w:rFonts w:eastAsia="Arial Unicode MS"/>
          <w:i/>
          <w:color w:val="000000"/>
        </w:rPr>
      </w:pPr>
      <w:bookmarkStart w:id="1" w:name="bookmark7"/>
      <w:r>
        <w:rPr>
          <w:rFonts w:eastAsia="Arial Unicode MS" w:cs="Arial Unicode MS"/>
          <w:i/>
          <w:color w:val="000000"/>
          <w:shd w:val="clear" w:color="auto" w:fill="FFFFFF"/>
        </w:rPr>
        <w:t>Dūmu detektors, m</w:t>
      </w:r>
      <w:r w:rsidR="00193255" w:rsidRPr="00540282">
        <w:rPr>
          <w:rFonts w:eastAsia="Arial Unicode MS" w:cs="Arial Unicode MS"/>
          <w:i/>
          <w:color w:val="000000"/>
          <w:shd w:val="clear" w:color="auto" w:fill="FFFFFF"/>
        </w:rPr>
        <w:t>anuāla trauksmes poga ar zīmi un paskaidrojošo uzrakstu</w:t>
      </w:r>
      <w:bookmarkEnd w:id="1"/>
    </w:p>
    <w:p w:rsidR="00193255" w:rsidRPr="00540282" w:rsidRDefault="00193255" w:rsidP="004E19A0">
      <w:pPr>
        <w:ind w:right="-2" w:hanging="480"/>
        <w:jc w:val="center"/>
        <w:rPr>
          <w:rFonts w:eastAsia="Arial Unicode MS"/>
          <w:color w:val="000000"/>
        </w:rPr>
      </w:pPr>
    </w:p>
    <w:p w:rsidR="00571BB8" w:rsidRDefault="00AB3FD4" w:rsidP="004F4DD1">
      <w:pPr>
        <w:pStyle w:val="Sarakstarindkopa"/>
        <w:numPr>
          <w:ilvl w:val="0"/>
          <w:numId w:val="7"/>
        </w:numPr>
        <w:jc w:val="both"/>
        <w:rPr>
          <w:rFonts w:eastAsia="Arial Unicode MS"/>
          <w:color w:val="000000"/>
          <w:sz w:val="24"/>
          <w:szCs w:val="24"/>
          <w:lang w:val="lv-LV" w:eastAsia="lv-LV"/>
        </w:rPr>
      </w:pPr>
      <w:r w:rsidRPr="002F06E9">
        <w:rPr>
          <w:sz w:val="24"/>
          <w:lang w:val="lv-LV"/>
        </w:rPr>
        <w:t>AU</w:t>
      </w:r>
      <w:r>
        <w:rPr>
          <w:sz w:val="24"/>
          <w:lang w:val="lv-LV"/>
        </w:rPr>
        <w:t>ATS</w:t>
      </w:r>
      <w:r w:rsidRPr="002F06E9">
        <w:rPr>
          <w:sz w:val="24"/>
          <w:lang w:val="lv-LV"/>
        </w:rPr>
        <w:t>S</w:t>
      </w:r>
      <w:r w:rsidR="00603007">
        <w:rPr>
          <w:rFonts w:eastAsia="Arial Unicode MS"/>
          <w:color w:val="000000"/>
          <w:sz w:val="24"/>
          <w:szCs w:val="24"/>
          <w:lang w:val="lv-LV" w:eastAsia="lv-LV"/>
        </w:rPr>
        <w:t xml:space="preserve"> </w:t>
      </w:r>
      <w:r w:rsidR="00603007" w:rsidRPr="00603007">
        <w:rPr>
          <w:rFonts w:eastAsia="Arial Unicode MS"/>
          <w:color w:val="000000"/>
          <w:sz w:val="24"/>
          <w:szCs w:val="24"/>
          <w:lang w:val="lv-LV" w:eastAsia="lv-LV"/>
        </w:rPr>
        <w:t>pastāvīgi uztur darba kārtībā un ekspluatē atbilstoši ekspluatāciju regulējošo normatīvo aktu un ražotāja prasībām</w:t>
      </w:r>
      <w:r w:rsidR="00211D51">
        <w:rPr>
          <w:rFonts w:eastAsia="Arial Unicode MS"/>
          <w:color w:val="000000"/>
          <w:sz w:val="24"/>
          <w:szCs w:val="24"/>
          <w:lang w:val="lv-LV" w:eastAsia="lv-LV"/>
        </w:rPr>
        <w:t xml:space="preserve"> un ekspluatācijas termiņiem</w:t>
      </w:r>
      <w:r w:rsidR="00603007">
        <w:rPr>
          <w:rFonts w:eastAsia="Arial Unicode MS"/>
          <w:color w:val="000000"/>
          <w:sz w:val="24"/>
          <w:szCs w:val="24"/>
          <w:lang w:val="lv-LV" w:eastAsia="lv-LV"/>
        </w:rPr>
        <w:t>.</w:t>
      </w:r>
    </w:p>
    <w:p w:rsidR="007C3457" w:rsidRPr="007C3457" w:rsidRDefault="007C3457" w:rsidP="004F4DD1">
      <w:pPr>
        <w:pStyle w:val="Sarakstarindkopa"/>
        <w:numPr>
          <w:ilvl w:val="0"/>
          <w:numId w:val="7"/>
        </w:numPr>
        <w:jc w:val="both"/>
        <w:rPr>
          <w:rFonts w:eastAsia="Arial Unicode MS"/>
          <w:color w:val="000000"/>
          <w:sz w:val="24"/>
          <w:szCs w:val="24"/>
          <w:lang w:val="lv-LV" w:eastAsia="lv-LV"/>
        </w:rPr>
      </w:pPr>
      <w:r w:rsidRPr="007C3457">
        <w:rPr>
          <w:rFonts w:eastAsia="Arial Unicode MS"/>
          <w:color w:val="000000"/>
          <w:sz w:val="24"/>
          <w:szCs w:val="24"/>
          <w:lang w:val="lv-LV" w:eastAsia="lv-LV"/>
        </w:rPr>
        <w:t>Obj</w:t>
      </w:r>
      <w:r>
        <w:rPr>
          <w:rFonts w:eastAsia="Arial Unicode MS"/>
          <w:color w:val="000000"/>
          <w:sz w:val="24"/>
          <w:szCs w:val="24"/>
          <w:lang w:val="lv-LV" w:eastAsia="lv-LV"/>
        </w:rPr>
        <w:t>ekta telpās detektorus</w:t>
      </w:r>
      <w:r w:rsidR="00791728">
        <w:rPr>
          <w:rFonts w:eastAsia="Arial Unicode MS"/>
          <w:color w:val="000000"/>
          <w:sz w:val="24"/>
          <w:szCs w:val="24"/>
          <w:lang w:val="lv-LV" w:eastAsia="lv-LV"/>
        </w:rPr>
        <w:t>, ja to</w:t>
      </w:r>
      <w:r w:rsidRPr="007C3457">
        <w:rPr>
          <w:rFonts w:eastAsia="Arial Unicode MS"/>
          <w:color w:val="000000"/>
          <w:sz w:val="24"/>
          <w:szCs w:val="24"/>
          <w:lang w:val="lv-LV" w:eastAsia="lv-LV"/>
        </w:rPr>
        <w:t>s var mehāniski bojāt</w:t>
      </w:r>
      <w:r>
        <w:rPr>
          <w:rFonts w:eastAsia="Arial Unicode MS"/>
          <w:color w:val="000000"/>
          <w:sz w:val="24"/>
          <w:szCs w:val="24"/>
          <w:lang w:val="lv-LV" w:eastAsia="lv-LV"/>
        </w:rPr>
        <w:t>, nodrošina</w:t>
      </w:r>
      <w:r w:rsidRPr="007C3457">
        <w:rPr>
          <w:rFonts w:eastAsia="Arial Unicode MS"/>
          <w:color w:val="000000"/>
          <w:sz w:val="24"/>
          <w:szCs w:val="24"/>
          <w:lang w:val="lv-LV" w:eastAsia="lv-LV"/>
        </w:rPr>
        <w:t xml:space="preserve"> ar speciālām stacionārām aizsargierīcēm. Aizsargierīces nedrīkst ietekmēt ugunsaizsardzības ierīču darbspēju un darbības parametrus.</w:t>
      </w:r>
    </w:p>
    <w:p w:rsidR="00603007" w:rsidRDefault="00AB3FD4" w:rsidP="004F4DD1">
      <w:pPr>
        <w:pStyle w:val="Sarakstarindkopa"/>
        <w:numPr>
          <w:ilvl w:val="0"/>
          <w:numId w:val="7"/>
        </w:numPr>
        <w:jc w:val="both"/>
        <w:rPr>
          <w:rFonts w:eastAsia="Arial Unicode MS"/>
          <w:color w:val="000000"/>
          <w:sz w:val="24"/>
          <w:szCs w:val="24"/>
          <w:lang w:val="lv-LV" w:eastAsia="lv-LV"/>
        </w:rPr>
      </w:pPr>
      <w:r w:rsidRPr="002F06E9">
        <w:rPr>
          <w:sz w:val="24"/>
          <w:lang w:val="lv-LV"/>
        </w:rPr>
        <w:t>AU</w:t>
      </w:r>
      <w:r>
        <w:rPr>
          <w:sz w:val="24"/>
          <w:lang w:val="lv-LV"/>
        </w:rPr>
        <w:t>ATS</w:t>
      </w:r>
      <w:r w:rsidRPr="002F06E9">
        <w:rPr>
          <w:sz w:val="24"/>
          <w:lang w:val="lv-LV"/>
        </w:rPr>
        <w:t>S</w:t>
      </w:r>
      <w:r w:rsidR="00603007">
        <w:rPr>
          <w:rFonts w:eastAsia="Arial Unicode MS"/>
          <w:color w:val="000000"/>
          <w:sz w:val="24"/>
          <w:szCs w:val="24"/>
          <w:lang w:val="lv-LV" w:eastAsia="lv-LV"/>
        </w:rPr>
        <w:t xml:space="preserve"> </w:t>
      </w:r>
      <w:r w:rsidR="00603007" w:rsidRPr="00603007">
        <w:rPr>
          <w:rFonts w:eastAsia="Arial Unicode MS"/>
          <w:color w:val="000000"/>
          <w:sz w:val="24"/>
          <w:szCs w:val="24"/>
          <w:lang w:val="lv-LV" w:eastAsia="lv-LV"/>
        </w:rPr>
        <w:t>ir nepārtraukti ieslēgta automātiskajā darba gaidīšanas režīmā</w:t>
      </w:r>
      <w:r w:rsidR="00603007">
        <w:rPr>
          <w:rFonts w:eastAsia="Arial Unicode MS"/>
          <w:color w:val="000000"/>
          <w:sz w:val="24"/>
          <w:szCs w:val="24"/>
          <w:lang w:val="lv-LV" w:eastAsia="lv-LV"/>
        </w:rPr>
        <w:t>.</w:t>
      </w:r>
      <w:r w:rsidR="00603007" w:rsidRPr="00603007">
        <w:rPr>
          <w:rFonts w:eastAsia="Arial Unicode MS"/>
          <w:color w:val="000000"/>
          <w:sz w:val="24"/>
          <w:szCs w:val="24"/>
          <w:lang w:val="lv-LV" w:eastAsia="lv-LV"/>
        </w:rPr>
        <w:t xml:space="preserve"> </w:t>
      </w:r>
      <w:r w:rsidR="00603007">
        <w:rPr>
          <w:rFonts w:eastAsia="Arial Unicode MS"/>
          <w:color w:val="000000"/>
          <w:sz w:val="24"/>
          <w:szCs w:val="24"/>
          <w:lang w:val="lv-LV" w:eastAsia="lv-LV"/>
        </w:rPr>
        <w:t>P</w:t>
      </w:r>
      <w:r w:rsidR="00603007" w:rsidRPr="00603007">
        <w:rPr>
          <w:rFonts w:eastAsia="Arial Unicode MS"/>
          <w:color w:val="000000"/>
          <w:sz w:val="24"/>
          <w:szCs w:val="24"/>
          <w:lang w:val="lv-LV" w:eastAsia="lv-LV"/>
        </w:rPr>
        <w:t xml:space="preserve">ie </w:t>
      </w:r>
      <w:r w:rsidR="00FB2277">
        <w:rPr>
          <w:rFonts w:eastAsia="Arial Unicode MS"/>
          <w:color w:val="000000"/>
          <w:sz w:val="24"/>
          <w:szCs w:val="24"/>
          <w:lang w:val="lv-LV" w:eastAsia="lv-LV"/>
        </w:rPr>
        <w:t xml:space="preserve">paneļa </w:t>
      </w:r>
      <w:r w:rsidR="00603007" w:rsidRPr="00603007">
        <w:rPr>
          <w:rFonts w:eastAsia="Arial Unicode MS"/>
          <w:color w:val="000000"/>
          <w:sz w:val="24"/>
          <w:szCs w:val="24"/>
          <w:lang w:val="lv-LV" w:eastAsia="lv-LV"/>
        </w:rPr>
        <w:t>uzglabā</w:t>
      </w:r>
      <w:r w:rsidR="00FB2277">
        <w:rPr>
          <w:rFonts w:eastAsia="Arial Unicode MS"/>
          <w:color w:val="000000"/>
          <w:sz w:val="24"/>
          <w:szCs w:val="24"/>
          <w:lang w:val="lv-LV" w:eastAsia="lv-LV"/>
        </w:rPr>
        <w:t xml:space="preserve"> </w:t>
      </w:r>
      <w:r w:rsidR="00FB2277" w:rsidRPr="00FB2277">
        <w:rPr>
          <w:rFonts w:eastAsia="Arial Unicode MS"/>
          <w:color w:val="000000"/>
          <w:sz w:val="24"/>
          <w:szCs w:val="24"/>
          <w:lang w:val="lv-LV" w:eastAsia="lv-LV"/>
        </w:rPr>
        <w:t>ugunsaizsardzības sistēmas tehnisko projektu</w:t>
      </w:r>
      <w:r w:rsidR="00FB2277">
        <w:rPr>
          <w:rFonts w:eastAsia="Arial Unicode MS"/>
          <w:color w:val="000000"/>
          <w:sz w:val="24"/>
          <w:szCs w:val="24"/>
          <w:lang w:val="lv-LV" w:eastAsia="lv-LV"/>
        </w:rPr>
        <w:t xml:space="preserve">, </w:t>
      </w:r>
      <w:r w:rsidR="00FB2277" w:rsidRPr="00FB2277">
        <w:rPr>
          <w:rFonts w:eastAsia="Arial Unicode MS"/>
          <w:color w:val="000000"/>
          <w:sz w:val="24"/>
          <w:szCs w:val="24"/>
          <w:lang w:val="lv-LV" w:eastAsia="lv-LV"/>
        </w:rPr>
        <w:t>ugunsaizsardzības sistēmas pieņemšanas aktu</w:t>
      </w:r>
      <w:r w:rsidR="00FB2277">
        <w:rPr>
          <w:rFonts w:eastAsia="Arial Unicode MS"/>
          <w:color w:val="000000"/>
          <w:sz w:val="24"/>
          <w:szCs w:val="24"/>
          <w:lang w:val="lv-LV" w:eastAsia="lv-LV"/>
        </w:rPr>
        <w:t xml:space="preserve">, </w:t>
      </w:r>
      <w:r w:rsidR="00FB2277" w:rsidRPr="00FB2277">
        <w:rPr>
          <w:rFonts w:eastAsia="Arial Unicode MS"/>
          <w:color w:val="000000"/>
          <w:sz w:val="24"/>
          <w:szCs w:val="24"/>
          <w:lang w:val="lv-LV" w:eastAsia="lv-LV"/>
        </w:rPr>
        <w:t>ugunsaizsardzības sistēmas aizsargājamo telpu (zonu) sarakstu</w:t>
      </w:r>
      <w:r w:rsidR="00FB2277">
        <w:rPr>
          <w:rFonts w:eastAsia="Arial Unicode MS"/>
          <w:color w:val="000000"/>
          <w:sz w:val="24"/>
          <w:szCs w:val="24"/>
          <w:lang w:val="lv-LV" w:eastAsia="lv-LV"/>
        </w:rPr>
        <w:t xml:space="preserve"> un</w:t>
      </w:r>
      <w:r w:rsidR="00FB2277" w:rsidRPr="004F4DD1">
        <w:rPr>
          <w:rFonts w:eastAsia="Arial Unicode MS"/>
          <w:color w:val="000000"/>
          <w:sz w:val="24"/>
          <w:szCs w:val="24"/>
          <w:lang w:val="lv-LV" w:eastAsia="lv-LV"/>
        </w:rPr>
        <w:t xml:space="preserve"> </w:t>
      </w:r>
      <w:r w:rsidR="00791728" w:rsidRPr="004F4DD1">
        <w:rPr>
          <w:rFonts w:eastAsia="Arial Unicode MS"/>
          <w:color w:val="000000"/>
          <w:sz w:val="24"/>
          <w:szCs w:val="24"/>
          <w:lang w:val="lv-LV" w:eastAsia="lv-LV"/>
        </w:rPr>
        <w:t xml:space="preserve">Ugunsaizsardzības sistēmas iedarbošanās gadījumu un bojājumu uzskaites žurnālu (turpmāk tekstā – </w:t>
      </w:r>
      <w:r w:rsidR="003F47AC" w:rsidRPr="004F4DD1">
        <w:rPr>
          <w:rFonts w:eastAsia="Arial Unicode MS"/>
          <w:color w:val="000000"/>
          <w:sz w:val="24"/>
          <w:szCs w:val="24"/>
          <w:lang w:val="lv-LV" w:eastAsia="lv-LV"/>
        </w:rPr>
        <w:t>Ž</w:t>
      </w:r>
      <w:r w:rsidR="00791728" w:rsidRPr="004F4DD1">
        <w:rPr>
          <w:rFonts w:eastAsia="Arial Unicode MS"/>
          <w:color w:val="000000"/>
          <w:sz w:val="24"/>
          <w:szCs w:val="24"/>
          <w:lang w:val="lv-LV" w:eastAsia="lv-LV"/>
        </w:rPr>
        <w:t>urnāls)</w:t>
      </w:r>
      <w:r w:rsidR="00FB2277">
        <w:rPr>
          <w:rFonts w:eastAsia="Arial Unicode MS"/>
          <w:color w:val="000000"/>
          <w:sz w:val="24"/>
          <w:szCs w:val="24"/>
          <w:lang w:val="lv-LV" w:eastAsia="lv-LV"/>
        </w:rPr>
        <w:t xml:space="preserve">. </w:t>
      </w:r>
    </w:p>
    <w:p w:rsidR="00FB2277" w:rsidRPr="004F4DD1" w:rsidRDefault="00AB3FD4" w:rsidP="004F4DD1">
      <w:pPr>
        <w:pStyle w:val="Sarakstarindkopa"/>
        <w:numPr>
          <w:ilvl w:val="0"/>
          <w:numId w:val="7"/>
        </w:numPr>
        <w:jc w:val="both"/>
        <w:rPr>
          <w:rFonts w:eastAsia="Arial Unicode MS"/>
          <w:color w:val="000000"/>
          <w:sz w:val="24"/>
          <w:szCs w:val="24"/>
          <w:lang w:val="lv-LV" w:eastAsia="lv-LV"/>
        </w:rPr>
      </w:pPr>
      <w:r w:rsidRPr="002F06E9">
        <w:rPr>
          <w:sz w:val="24"/>
          <w:lang w:val="lv-LV"/>
        </w:rPr>
        <w:t>AU</w:t>
      </w:r>
      <w:r>
        <w:rPr>
          <w:sz w:val="24"/>
          <w:lang w:val="lv-LV"/>
        </w:rPr>
        <w:t>ATS</w:t>
      </w:r>
      <w:r w:rsidRPr="002F06E9">
        <w:rPr>
          <w:sz w:val="24"/>
          <w:lang w:val="lv-LV"/>
        </w:rPr>
        <w:t>S</w:t>
      </w:r>
      <w:r w:rsidR="00FB2277" w:rsidRPr="004F4DD1">
        <w:rPr>
          <w:rFonts w:eastAsia="Arial Unicode MS"/>
          <w:color w:val="000000"/>
          <w:sz w:val="24"/>
          <w:szCs w:val="24"/>
          <w:lang w:val="lv-LV" w:eastAsia="lv-LV"/>
        </w:rPr>
        <w:t xml:space="preserve"> tehnisko apkopi</w:t>
      </w:r>
      <w:r w:rsidR="00A7411B" w:rsidRPr="004F4DD1">
        <w:rPr>
          <w:rFonts w:eastAsia="Arial Unicode MS"/>
          <w:color w:val="000000"/>
          <w:sz w:val="24"/>
          <w:szCs w:val="24"/>
          <w:lang w:val="lv-LV" w:eastAsia="lv-LV"/>
        </w:rPr>
        <w:t xml:space="preserve"> un remontu </w:t>
      </w:r>
      <w:r w:rsidR="00FB2277" w:rsidRPr="004F4DD1">
        <w:rPr>
          <w:rFonts w:eastAsia="Arial Unicode MS"/>
          <w:color w:val="000000"/>
          <w:sz w:val="24"/>
          <w:szCs w:val="24"/>
          <w:lang w:val="lv-LV" w:eastAsia="lv-LV"/>
        </w:rPr>
        <w:t>veic saskaņā ar apstiprinātu tehniskās apkopes reglamentu.</w:t>
      </w:r>
    </w:p>
    <w:p w:rsidR="004F4DD1" w:rsidRDefault="00AB3FD4" w:rsidP="004F4DD1">
      <w:pPr>
        <w:pStyle w:val="Sarakstarindkopa"/>
        <w:numPr>
          <w:ilvl w:val="0"/>
          <w:numId w:val="7"/>
        </w:numPr>
        <w:jc w:val="both"/>
        <w:rPr>
          <w:rFonts w:eastAsia="Arial Unicode MS"/>
          <w:color w:val="000000"/>
          <w:sz w:val="24"/>
          <w:szCs w:val="24"/>
          <w:lang w:val="lv-LV" w:eastAsia="lv-LV"/>
        </w:rPr>
      </w:pPr>
      <w:r w:rsidRPr="002F06E9">
        <w:rPr>
          <w:sz w:val="24"/>
          <w:lang w:val="lv-LV"/>
        </w:rPr>
        <w:t>AU</w:t>
      </w:r>
      <w:r>
        <w:rPr>
          <w:sz w:val="24"/>
          <w:lang w:val="lv-LV"/>
        </w:rPr>
        <w:t>ATS</w:t>
      </w:r>
      <w:r w:rsidRPr="002F06E9">
        <w:rPr>
          <w:sz w:val="24"/>
          <w:lang w:val="lv-LV"/>
        </w:rPr>
        <w:t>S</w:t>
      </w:r>
      <w:r w:rsidR="00FB2277" w:rsidRPr="004F4DD1">
        <w:rPr>
          <w:rFonts w:eastAsia="Arial Unicode MS"/>
          <w:color w:val="000000"/>
          <w:sz w:val="24"/>
          <w:szCs w:val="24"/>
          <w:lang w:val="lv-LV" w:eastAsia="lv-LV"/>
        </w:rPr>
        <w:t xml:space="preserve"> trauksmes signālu vai signālu par sistēmas un sakaru kanāla bojājumu pārraida uz paneli, kuru pastāvīgi </w:t>
      </w:r>
      <w:r w:rsidR="00FB2277" w:rsidRPr="004F4DD1">
        <w:rPr>
          <w:rFonts w:eastAsia="Arial Unicode MS"/>
          <w:b/>
          <w:color w:val="000000"/>
          <w:sz w:val="24"/>
          <w:szCs w:val="24"/>
          <w:lang w:val="lv-LV" w:eastAsia="lv-LV"/>
        </w:rPr>
        <w:t>uzrauga ēkas apsargs</w:t>
      </w:r>
      <w:r w:rsidR="00182431" w:rsidRPr="004F4DD1">
        <w:rPr>
          <w:rFonts w:eastAsia="Arial Unicode MS"/>
          <w:color w:val="000000"/>
          <w:sz w:val="24"/>
          <w:szCs w:val="24"/>
          <w:lang w:val="lv-LV" w:eastAsia="lv-LV"/>
        </w:rPr>
        <w:t>, kuram ir pienākums zināt par:</w:t>
      </w: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4F4DD1" w:rsidRPr="004F4DD1" w:rsidRDefault="004F4DD1" w:rsidP="004F4DD1">
      <w:pPr>
        <w:pStyle w:val="Sarakstarindkopa"/>
        <w:numPr>
          <w:ilvl w:val="0"/>
          <w:numId w:val="6"/>
        </w:numPr>
        <w:tabs>
          <w:tab w:val="left" w:pos="567"/>
          <w:tab w:val="left" w:pos="2675"/>
          <w:tab w:val="left" w:pos="3445"/>
          <w:tab w:val="left" w:pos="4421"/>
          <w:tab w:val="left" w:pos="5566"/>
          <w:tab w:val="left" w:pos="6040"/>
          <w:tab w:val="left" w:pos="7638"/>
        </w:tabs>
        <w:jc w:val="both"/>
        <w:outlineLvl w:val="0"/>
        <w:rPr>
          <w:bCs/>
          <w:vanish/>
          <w:sz w:val="24"/>
          <w:szCs w:val="24"/>
          <w:lang w:val="lv-LV"/>
        </w:rPr>
      </w:pPr>
    </w:p>
    <w:p w:rsidR="00182431" w:rsidRPr="004F4DD1" w:rsidRDefault="00AB3FD4" w:rsidP="004F4DD1">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AB3FD4">
        <w:rPr>
          <w:b w:val="0"/>
          <w:lang w:val="lv-LV"/>
        </w:rPr>
        <w:t>AUATSS</w:t>
      </w:r>
      <w:r w:rsidR="00182431" w:rsidRPr="004F4DD1">
        <w:rPr>
          <w:b w:val="0"/>
          <w:lang w:val="lv-LV"/>
        </w:rPr>
        <w:t xml:space="preserve"> darbspējas noteikšanas kārtību;</w:t>
      </w:r>
    </w:p>
    <w:p w:rsidR="00182431" w:rsidRPr="004F4DD1" w:rsidRDefault="00AB3FD4" w:rsidP="004F4DD1">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AB3FD4">
        <w:rPr>
          <w:b w:val="0"/>
          <w:lang w:val="lv-LV"/>
        </w:rPr>
        <w:lastRenderedPageBreak/>
        <w:t>AUATSS</w:t>
      </w:r>
      <w:r w:rsidR="00182431" w:rsidRPr="004F4DD1">
        <w:rPr>
          <w:b w:val="0"/>
          <w:lang w:val="lv-LV"/>
        </w:rPr>
        <w:t xml:space="preserve"> ekspluatācijas nosacījumiem;</w:t>
      </w:r>
    </w:p>
    <w:p w:rsidR="00182431" w:rsidRPr="004F4DD1" w:rsidRDefault="00182431" w:rsidP="004F4DD1">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4F4DD1">
        <w:rPr>
          <w:b w:val="0"/>
          <w:lang w:val="lv-LV"/>
        </w:rPr>
        <w:t>aizsargājamo telpu nosaukumiem un atrašanās vietām;</w:t>
      </w:r>
    </w:p>
    <w:p w:rsidR="00182431" w:rsidRPr="004F4DD1" w:rsidRDefault="00182431" w:rsidP="004F4DD1">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4F4DD1">
        <w:rPr>
          <w:b w:val="0"/>
          <w:lang w:val="lv-LV"/>
        </w:rPr>
        <w:t xml:space="preserve">rīcību gadījumā, ja no </w:t>
      </w:r>
      <w:r w:rsidR="00AB3FD4" w:rsidRPr="00AB3FD4">
        <w:rPr>
          <w:b w:val="0"/>
          <w:lang w:val="lv-LV"/>
        </w:rPr>
        <w:t>AUATSS</w:t>
      </w:r>
      <w:r w:rsidRPr="00AB3FD4">
        <w:rPr>
          <w:b w:val="0"/>
          <w:lang w:val="lv-LV"/>
        </w:rPr>
        <w:t xml:space="preserve"> </w:t>
      </w:r>
      <w:r w:rsidRPr="004F4DD1">
        <w:rPr>
          <w:b w:val="0"/>
          <w:lang w:val="lv-LV"/>
        </w:rPr>
        <w:t>pienāk trauksmes signāls par ugunsgrēka izcelšanos vai sistēmas bojājumu.</w:t>
      </w:r>
    </w:p>
    <w:p w:rsidR="00FB2277" w:rsidRPr="004F4DD1" w:rsidRDefault="00FB2277" w:rsidP="004F4DD1">
      <w:pPr>
        <w:pStyle w:val="Virsraksts1"/>
        <w:numPr>
          <w:ilvl w:val="0"/>
          <w:numId w:val="6"/>
        </w:numPr>
        <w:tabs>
          <w:tab w:val="left" w:pos="567"/>
          <w:tab w:val="left" w:pos="2675"/>
          <w:tab w:val="left" w:pos="3445"/>
          <w:tab w:val="left" w:pos="4421"/>
          <w:tab w:val="left" w:pos="5566"/>
          <w:tab w:val="left" w:pos="6040"/>
          <w:tab w:val="left" w:pos="7638"/>
        </w:tabs>
        <w:jc w:val="both"/>
        <w:rPr>
          <w:rFonts w:eastAsia="Arial Unicode MS"/>
          <w:b w:val="0"/>
          <w:bCs w:val="0"/>
          <w:color w:val="000000"/>
          <w:lang w:val="lv-LV" w:eastAsia="lv-LV"/>
        </w:rPr>
      </w:pPr>
      <w:r w:rsidRPr="00AB3FD4">
        <w:rPr>
          <w:rFonts w:eastAsia="Arial Unicode MS"/>
          <w:b w:val="0"/>
          <w:bCs w:val="0"/>
          <w:color w:val="000000"/>
          <w:lang w:val="lv-LV" w:eastAsia="lv-LV"/>
        </w:rPr>
        <w:t xml:space="preserve"> </w:t>
      </w:r>
      <w:r w:rsidR="00AB3FD4" w:rsidRPr="00AB3FD4">
        <w:rPr>
          <w:b w:val="0"/>
          <w:lang w:val="lv-LV"/>
        </w:rPr>
        <w:t>AUATSS</w:t>
      </w:r>
      <w:r w:rsidR="00211D51" w:rsidRPr="004F4DD1">
        <w:rPr>
          <w:rFonts w:eastAsia="Arial Unicode MS"/>
          <w:b w:val="0"/>
          <w:bCs w:val="0"/>
          <w:color w:val="000000"/>
          <w:lang w:val="lv-LV" w:eastAsia="lv-LV"/>
        </w:rPr>
        <w:t xml:space="preserve"> iedarbošanās gadījumus (tai skaitā iedarbošanās gadījumus tehniskās apkopes gaitā) un bojājumus reģistrē </w:t>
      </w:r>
      <w:r w:rsidR="003F47AC" w:rsidRPr="004F4DD1">
        <w:rPr>
          <w:rFonts w:eastAsia="Arial Unicode MS"/>
          <w:b w:val="0"/>
          <w:bCs w:val="0"/>
          <w:color w:val="000000"/>
          <w:lang w:val="lv-LV" w:eastAsia="lv-LV"/>
        </w:rPr>
        <w:t>Ž</w:t>
      </w:r>
      <w:r w:rsidR="00791728" w:rsidRPr="004F4DD1">
        <w:rPr>
          <w:rFonts w:eastAsia="Arial Unicode MS"/>
          <w:b w:val="0"/>
          <w:bCs w:val="0"/>
          <w:color w:val="000000"/>
          <w:lang w:val="lv-LV" w:eastAsia="lv-LV"/>
        </w:rPr>
        <w:t>urnālā</w:t>
      </w:r>
      <w:r w:rsidRPr="004F4DD1">
        <w:rPr>
          <w:rFonts w:eastAsia="Arial Unicode MS"/>
          <w:b w:val="0"/>
          <w:bCs w:val="0"/>
          <w:color w:val="000000"/>
          <w:lang w:val="lv-LV" w:eastAsia="lv-LV"/>
        </w:rPr>
        <w:t>.</w:t>
      </w:r>
    </w:p>
    <w:p w:rsidR="00791728" w:rsidRPr="004F4DD1" w:rsidRDefault="00791728" w:rsidP="004F4DD1">
      <w:pPr>
        <w:pStyle w:val="Virsraksts1"/>
        <w:numPr>
          <w:ilvl w:val="0"/>
          <w:numId w:val="6"/>
        </w:numPr>
        <w:tabs>
          <w:tab w:val="left" w:pos="567"/>
          <w:tab w:val="left" w:pos="2675"/>
          <w:tab w:val="left" w:pos="3445"/>
          <w:tab w:val="left" w:pos="4421"/>
          <w:tab w:val="left" w:pos="5566"/>
          <w:tab w:val="left" w:pos="6040"/>
          <w:tab w:val="left" w:pos="7638"/>
        </w:tabs>
        <w:jc w:val="both"/>
        <w:rPr>
          <w:rFonts w:eastAsia="Arial Unicode MS"/>
          <w:b w:val="0"/>
          <w:bCs w:val="0"/>
          <w:color w:val="000000"/>
          <w:lang w:val="lv-LV" w:eastAsia="lv-LV"/>
        </w:rPr>
      </w:pPr>
      <w:r w:rsidRPr="004F4DD1">
        <w:rPr>
          <w:rFonts w:eastAsia="Arial Unicode MS"/>
          <w:b w:val="0"/>
          <w:bCs w:val="0"/>
          <w:color w:val="000000"/>
          <w:lang w:val="lv-LV" w:eastAsia="lv-LV"/>
        </w:rPr>
        <w:t xml:space="preserve">Ja nostrādājusi viltus trauksme, </w:t>
      </w:r>
      <w:r w:rsidRPr="004F4DD1">
        <w:rPr>
          <w:rFonts w:eastAsia="Arial Unicode MS"/>
          <w:bCs w:val="0"/>
          <w:color w:val="000000"/>
          <w:lang w:val="lv-LV" w:eastAsia="lv-LV"/>
        </w:rPr>
        <w:t>ēkas apsargs</w:t>
      </w:r>
      <w:r w:rsidRPr="004F4DD1">
        <w:rPr>
          <w:rFonts w:eastAsia="Arial Unicode MS"/>
          <w:b w:val="0"/>
          <w:bCs w:val="0"/>
          <w:color w:val="000000"/>
          <w:lang w:val="lv-LV" w:eastAsia="lv-LV"/>
        </w:rPr>
        <w:t xml:space="preserve"> noskaidro </w:t>
      </w:r>
      <w:r w:rsidR="00AB3FD4" w:rsidRPr="00AB3FD4">
        <w:rPr>
          <w:b w:val="0"/>
          <w:lang w:val="lv-LV"/>
        </w:rPr>
        <w:t>AUATSS</w:t>
      </w:r>
      <w:r w:rsidRPr="004F4DD1">
        <w:rPr>
          <w:rFonts w:eastAsia="Arial Unicode MS"/>
          <w:b w:val="0"/>
          <w:bCs w:val="0"/>
          <w:color w:val="000000"/>
          <w:lang w:val="lv-LV" w:eastAsia="lv-LV"/>
        </w:rPr>
        <w:t xml:space="preserve"> iedarbošanās iemeslus, informē atbildīgo personu par ugunsdrošību un darbiniekus un veic ierakstu</w:t>
      </w:r>
      <w:r w:rsidR="003F47AC" w:rsidRPr="004F4DD1">
        <w:rPr>
          <w:rFonts w:eastAsia="Arial Unicode MS"/>
          <w:b w:val="0"/>
          <w:bCs w:val="0"/>
          <w:color w:val="000000"/>
          <w:lang w:val="lv-LV" w:eastAsia="lv-LV"/>
        </w:rPr>
        <w:t xml:space="preserve"> Žurnālā</w:t>
      </w:r>
      <w:r w:rsidRPr="004F4DD1">
        <w:rPr>
          <w:rFonts w:eastAsia="Arial Unicode MS"/>
          <w:b w:val="0"/>
          <w:bCs w:val="0"/>
          <w:color w:val="000000"/>
          <w:lang w:val="lv-LV" w:eastAsia="lv-LV"/>
        </w:rPr>
        <w:t xml:space="preserve"> par </w:t>
      </w:r>
      <w:r w:rsidR="00AB3FD4" w:rsidRPr="00AB3FD4">
        <w:rPr>
          <w:b w:val="0"/>
          <w:lang w:val="lv-LV"/>
        </w:rPr>
        <w:t>AUATSS</w:t>
      </w:r>
      <w:r w:rsidRPr="004F4DD1">
        <w:rPr>
          <w:rFonts w:eastAsia="Arial Unicode MS"/>
          <w:b w:val="0"/>
          <w:bCs w:val="0"/>
          <w:color w:val="000000"/>
          <w:lang w:val="lv-LV" w:eastAsia="lv-LV"/>
        </w:rPr>
        <w:t xml:space="preserve"> iedarbošanās gadījumiem.</w:t>
      </w:r>
    </w:p>
    <w:p w:rsidR="00211D51" w:rsidRPr="004F4DD1" w:rsidRDefault="006D60DD" w:rsidP="004F4DD1">
      <w:pPr>
        <w:pStyle w:val="Virsraksts1"/>
        <w:numPr>
          <w:ilvl w:val="0"/>
          <w:numId w:val="6"/>
        </w:numPr>
        <w:tabs>
          <w:tab w:val="left" w:pos="567"/>
          <w:tab w:val="left" w:pos="2675"/>
          <w:tab w:val="left" w:pos="3445"/>
          <w:tab w:val="left" w:pos="4421"/>
          <w:tab w:val="left" w:pos="5566"/>
          <w:tab w:val="left" w:pos="6040"/>
          <w:tab w:val="left" w:pos="7638"/>
        </w:tabs>
        <w:jc w:val="both"/>
        <w:rPr>
          <w:rFonts w:eastAsia="Arial Unicode MS"/>
          <w:b w:val="0"/>
          <w:bCs w:val="0"/>
          <w:color w:val="000000"/>
          <w:lang w:val="lv-LV" w:eastAsia="lv-LV"/>
        </w:rPr>
      </w:pPr>
      <w:r w:rsidRPr="004F4DD1">
        <w:rPr>
          <w:rFonts w:eastAsia="Arial Unicode MS"/>
          <w:b w:val="0"/>
          <w:bCs w:val="0"/>
          <w:color w:val="000000"/>
          <w:lang w:val="lv-LV" w:eastAsia="lv-LV"/>
        </w:rPr>
        <w:t xml:space="preserve">Pēc </w:t>
      </w:r>
      <w:r w:rsidR="00AB3FD4" w:rsidRPr="00AB3FD4">
        <w:rPr>
          <w:b w:val="0"/>
          <w:lang w:val="lv-LV"/>
        </w:rPr>
        <w:t>AUATSS</w:t>
      </w:r>
      <w:r w:rsidRPr="004F4DD1">
        <w:rPr>
          <w:rFonts w:eastAsia="Arial Unicode MS"/>
          <w:b w:val="0"/>
          <w:bCs w:val="0"/>
          <w:color w:val="000000"/>
          <w:lang w:val="lv-LV" w:eastAsia="lv-LV"/>
        </w:rPr>
        <w:t xml:space="preserve"> iedarbošanās vai bojājuma konstatēšanas brīža, to</w:t>
      </w:r>
      <w:r w:rsidR="00211D51" w:rsidRPr="004F4DD1">
        <w:rPr>
          <w:rFonts w:eastAsia="Arial Unicode MS"/>
          <w:b w:val="0"/>
          <w:bCs w:val="0"/>
          <w:color w:val="000000"/>
          <w:lang w:val="lv-LV" w:eastAsia="lv-LV"/>
        </w:rPr>
        <w:t xml:space="preserve"> darbspēju atjauno iespējami īsākā laikā, bet ne vēlāk kā 24 stundu laikā.</w:t>
      </w:r>
    </w:p>
    <w:p w:rsidR="006D60DD" w:rsidRPr="004F4DD1" w:rsidRDefault="006D60DD" w:rsidP="004F4DD1">
      <w:pPr>
        <w:pStyle w:val="Virsraksts1"/>
        <w:numPr>
          <w:ilvl w:val="0"/>
          <w:numId w:val="6"/>
        </w:numPr>
        <w:tabs>
          <w:tab w:val="left" w:pos="567"/>
          <w:tab w:val="left" w:pos="2675"/>
          <w:tab w:val="left" w:pos="3445"/>
          <w:tab w:val="left" w:pos="4421"/>
          <w:tab w:val="left" w:pos="5566"/>
          <w:tab w:val="left" w:pos="6040"/>
          <w:tab w:val="left" w:pos="7638"/>
        </w:tabs>
        <w:jc w:val="both"/>
        <w:rPr>
          <w:rFonts w:eastAsia="Arial Unicode MS"/>
          <w:b w:val="0"/>
          <w:bCs w:val="0"/>
          <w:color w:val="000000"/>
          <w:lang w:val="lv-LV" w:eastAsia="lv-LV"/>
        </w:rPr>
      </w:pPr>
      <w:r w:rsidRPr="004F4DD1">
        <w:rPr>
          <w:rFonts w:eastAsia="Arial Unicode MS"/>
          <w:b w:val="0"/>
          <w:bCs w:val="0"/>
          <w:color w:val="000000"/>
          <w:lang w:val="lv-LV" w:eastAsia="lv-LV"/>
        </w:rPr>
        <w:t>Ekspluatējot</w:t>
      </w:r>
      <w:r w:rsidRPr="00AB3FD4">
        <w:rPr>
          <w:rFonts w:eastAsia="Arial Unicode MS"/>
          <w:b w:val="0"/>
          <w:bCs w:val="0"/>
          <w:color w:val="000000"/>
          <w:lang w:val="lv-LV" w:eastAsia="lv-LV"/>
        </w:rPr>
        <w:t xml:space="preserve"> </w:t>
      </w:r>
      <w:r w:rsidR="00AB3FD4" w:rsidRPr="00AB3FD4">
        <w:rPr>
          <w:b w:val="0"/>
          <w:lang w:val="lv-LV"/>
        </w:rPr>
        <w:t>AUATSS</w:t>
      </w:r>
      <w:r w:rsidRPr="004F4DD1">
        <w:rPr>
          <w:rFonts w:eastAsia="Arial Unicode MS"/>
          <w:b w:val="0"/>
          <w:bCs w:val="0"/>
          <w:color w:val="000000"/>
          <w:lang w:val="lv-LV" w:eastAsia="lv-LV"/>
        </w:rPr>
        <w:t xml:space="preserve">, </w:t>
      </w:r>
      <w:r w:rsidRPr="004F4DD1">
        <w:rPr>
          <w:rFonts w:eastAsia="Arial Unicode MS"/>
          <w:bCs w:val="0"/>
          <w:color w:val="000000"/>
          <w:lang w:val="lv-LV" w:eastAsia="lv-LV"/>
        </w:rPr>
        <w:t>aizliegts</w:t>
      </w:r>
      <w:r w:rsidRPr="004F4DD1">
        <w:rPr>
          <w:rFonts w:eastAsia="Arial Unicode MS"/>
          <w:b w:val="0"/>
          <w:bCs w:val="0"/>
          <w:color w:val="000000"/>
          <w:lang w:val="lv-LV" w:eastAsia="lv-LV"/>
        </w:rPr>
        <w:t>:</w:t>
      </w:r>
    </w:p>
    <w:p w:rsidR="006D60DD" w:rsidRPr="004F4DD1" w:rsidRDefault="006D60DD" w:rsidP="004F4DD1">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4F4DD1">
        <w:rPr>
          <w:b w:val="0"/>
          <w:lang w:val="lv-LV"/>
        </w:rPr>
        <w:t>tehniskajā projektā paredzētā ugunsgrēka detektora vietā uzstādīt cita tipa vai darbības principa detektoru, ja tiek ietekmēta sistēmas darbspēja un funkciju izpilde;</w:t>
      </w:r>
    </w:p>
    <w:p w:rsidR="006D60DD" w:rsidRPr="004F4DD1" w:rsidRDefault="006D60DD" w:rsidP="004F4DD1">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4F4DD1">
        <w:rPr>
          <w:b w:val="0"/>
          <w:lang w:val="lv-LV"/>
        </w:rPr>
        <w:t>novietot materiālus un priekšmetus tuvāk par 0,5 m no ugunsgrēka detektoriem;</w:t>
      </w:r>
    </w:p>
    <w:p w:rsidR="006D60DD" w:rsidRPr="004F4DD1" w:rsidRDefault="006D60DD" w:rsidP="004F4DD1">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4F4DD1">
        <w:rPr>
          <w:b w:val="0"/>
          <w:lang w:val="lv-LV"/>
        </w:rPr>
        <w:t>novietot apkures ierīces vai sildierīces tuvāk par 1 m no ugunsgrēka detektora un no uztveršanas un kontroles paneļa;</w:t>
      </w:r>
    </w:p>
    <w:p w:rsidR="00211D51" w:rsidRPr="004F4DD1" w:rsidRDefault="006D60DD" w:rsidP="004F4DD1">
      <w:pPr>
        <w:pStyle w:val="Virsraksts1"/>
        <w:numPr>
          <w:ilvl w:val="1"/>
          <w:numId w:val="6"/>
        </w:numPr>
        <w:tabs>
          <w:tab w:val="left" w:pos="2675"/>
          <w:tab w:val="left" w:pos="3445"/>
          <w:tab w:val="left" w:pos="4421"/>
          <w:tab w:val="left" w:pos="5566"/>
          <w:tab w:val="left" w:pos="6040"/>
          <w:tab w:val="left" w:pos="7638"/>
        </w:tabs>
        <w:ind w:left="851" w:hanging="567"/>
        <w:jc w:val="both"/>
        <w:rPr>
          <w:rFonts w:eastAsia="Arial Unicode MS"/>
          <w:b w:val="0"/>
          <w:color w:val="000000"/>
          <w:lang w:val="lv-LV" w:eastAsia="lv-LV"/>
        </w:rPr>
      </w:pPr>
      <w:r w:rsidRPr="004F4DD1">
        <w:rPr>
          <w:b w:val="0"/>
          <w:lang w:val="lv-LV"/>
        </w:rPr>
        <w:t>izvietot ventilācijas iekārtas un ierīces vai gaisa kondicionēšanas iekārtas un ierīces</w:t>
      </w:r>
      <w:r w:rsidRPr="004F4DD1">
        <w:rPr>
          <w:rFonts w:eastAsia="Arial Unicode MS"/>
          <w:b w:val="0"/>
          <w:color w:val="000000"/>
          <w:lang w:val="lv-LV" w:eastAsia="lv-LV"/>
        </w:rPr>
        <w:t xml:space="preserve"> ugunsgrēka detektora tuvumā, ja tās var ietekmēt detektora darbību.</w:t>
      </w:r>
    </w:p>
    <w:p w:rsidR="009B3EB5" w:rsidRPr="00173844" w:rsidRDefault="004F4DD1" w:rsidP="004F4DD1">
      <w:pPr>
        <w:pStyle w:val="Virsraksts1"/>
        <w:tabs>
          <w:tab w:val="left" w:pos="426"/>
        </w:tabs>
        <w:spacing w:after="120" w:line="275" w:lineRule="exact"/>
        <w:ind w:left="0" w:firstLine="0"/>
        <w:jc w:val="center"/>
        <w:rPr>
          <w:lang w:val="lv-LV"/>
        </w:rPr>
      </w:pPr>
      <w:r>
        <w:rPr>
          <w:lang w:val="lv-LV"/>
        </w:rPr>
        <w:t>IV</w:t>
      </w:r>
      <w:r w:rsidR="000702BE">
        <w:rPr>
          <w:lang w:val="lv-LV"/>
        </w:rPr>
        <w:t>.</w:t>
      </w:r>
      <w:r>
        <w:rPr>
          <w:lang w:val="lv-LV"/>
        </w:rPr>
        <w:t xml:space="preserve"> </w:t>
      </w:r>
      <w:r w:rsidR="009B3EB5" w:rsidRPr="004F4DD1">
        <w:rPr>
          <w:lang w:val="lv-LV"/>
        </w:rPr>
        <w:t>Inženiertīklu ugunsdrošības prasības</w:t>
      </w:r>
    </w:p>
    <w:p w:rsidR="00BE306D" w:rsidRPr="00DF34DF" w:rsidRDefault="00BE306D" w:rsidP="00DF34DF">
      <w:pPr>
        <w:pStyle w:val="Virsraksts1"/>
        <w:numPr>
          <w:ilvl w:val="0"/>
          <w:numId w:val="6"/>
        </w:numPr>
        <w:tabs>
          <w:tab w:val="left" w:pos="567"/>
          <w:tab w:val="left" w:pos="2675"/>
          <w:tab w:val="left" w:pos="3445"/>
          <w:tab w:val="left" w:pos="4421"/>
          <w:tab w:val="left" w:pos="5566"/>
          <w:tab w:val="left" w:pos="6040"/>
          <w:tab w:val="left" w:pos="7638"/>
        </w:tabs>
        <w:jc w:val="both"/>
        <w:rPr>
          <w:rFonts w:eastAsia="Arial Unicode MS"/>
          <w:b w:val="0"/>
          <w:bCs w:val="0"/>
          <w:color w:val="000000"/>
          <w:lang w:val="lv-LV" w:eastAsia="lv-LV"/>
        </w:rPr>
      </w:pPr>
      <w:r w:rsidRPr="00DF34DF">
        <w:rPr>
          <w:rFonts w:eastAsia="Arial Unicode MS"/>
          <w:b w:val="0"/>
          <w:color w:val="000000"/>
          <w:lang w:val="lv-LV" w:eastAsia="lv-LV"/>
        </w:rPr>
        <w:t>Elektroinstalācija, elektroiekārta un elektroierīce.</w:t>
      </w:r>
    </w:p>
    <w:p w:rsidR="00BE306D" w:rsidRPr="00DF34DF" w:rsidRDefault="00BE306D" w:rsidP="00DF34DF">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rFonts w:eastAsia="Arial Unicode MS"/>
          <w:b w:val="0"/>
          <w:bCs w:val="0"/>
          <w:color w:val="000000"/>
          <w:lang w:val="lv-LV" w:eastAsia="lv-LV"/>
        </w:rPr>
      </w:pPr>
      <w:r w:rsidRPr="00DF34DF">
        <w:rPr>
          <w:b w:val="0"/>
          <w:noProof/>
          <w:lang w:val="lv-LV" w:eastAsia="lv-LV"/>
        </w:rPr>
        <w:drawing>
          <wp:anchor distT="0" distB="0" distL="0" distR="0" simplePos="0" relativeHeight="251663360" behindDoc="0" locked="0" layoutInCell="1" allowOverlap="1" wp14:anchorId="0BDDA41E" wp14:editId="50EDCD91">
            <wp:simplePos x="0" y="0"/>
            <wp:positionH relativeFrom="page">
              <wp:posOffset>2876550</wp:posOffset>
            </wp:positionH>
            <wp:positionV relativeFrom="paragraph">
              <wp:posOffset>607060</wp:posOffset>
            </wp:positionV>
            <wp:extent cx="1533525" cy="1162050"/>
            <wp:effectExtent l="0" t="0" r="9525"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1533525" cy="1162050"/>
                    </a:xfrm>
                    <a:prstGeom prst="rect">
                      <a:avLst/>
                    </a:prstGeom>
                  </pic:spPr>
                </pic:pic>
              </a:graphicData>
            </a:graphic>
            <wp14:sizeRelH relativeFrom="margin">
              <wp14:pctWidth>0</wp14:pctWidth>
            </wp14:sizeRelH>
            <wp14:sizeRelV relativeFrom="margin">
              <wp14:pctHeight>0</wp14:pctHeight>
            </wp14:sizeRelV>
          </wp:anchor>
        </w:drawing>
      </w:r>
      <w:r w:rsidRPr="00DF34DF">
        <w:rPr>
          <w:b w:val="0"/>
          <w:lang w:val="lv-LV"/>
        </w:rPr>
        <w:t xml:space="preserve">Objekta elektroapgāde notiek no pilsētas elektrotīkla uz noslēgtā līguma pamata par nepārtrauktas elektroenerģijas piegādi. Elektrosadales telpa atrodas objekta </w:t>
      </w:r>
      <w:r w:rsidR="00B40D56">
        <w:rPr>
          <w:b w:val="0"/>
          <w:lang w:val="lv-LV"/>
        </w:rPr>
        <w:t>pirmajā stāvā</w:t>
      </w:r>
      <w:r w:rsidRPr="00DF34DF">
        <w:rPr>
          <w:b w:val="0"/>
          <w:lang w:val="lv-LV"/>
        </w:rPr>
        <w:t xml:space="preserve"> – apzīmējums uz durvīm:</w:t>
      </w:r>
    </w:p>
    <w:p w:rsidR="00BE306D" w:rsidRPr="00173844" w:rsidRDefault="00BE306D" w:rsidP="001D4049">
      <w:pPr>
        <w:pStyle w:val="Sarakstarindkopa"/>
        <w:tabs>
          <w:tab w:val="left" w:pos="567"/>
        </w:tabs>
        <w:spacing w:before="1" w:line="360" w:lineRule="auto"/>
        <w:ind w:left="852" w:right="-2" w:hanging="852"/>
        <w:jc w:val="center"/>
        <w:rPr>
          <w:i/>
          <w:sz w:val="24"/>
          <w:szCs w:val="24"/>
          <w:lang w:val="lv-LV"/>
        </w:rPr>
      </w:pPr>
      <w:r w:rsidRPr="00173844">
        <w:rPr>
          <w:i/>
          <w:sz w:val="24"/>
          <w:szCs w:val="24"/>
          <w:lang w:val="lv-LV"/>
        </w:rPr>
        <w:t xml:space="preserve">Apzīmējums “Bīstami, elektrība” </w:t>
      </w:r>
    </w:p>
    <w:p w:rsidR="009B3EB5" w:rsidRPr="00DF34DF" w:rsidRDefault="00BE306D" w:rsidP="00DF34DF">
      <w:pPr>
        <w:pStyle w:val="Virsraksts1"/>
        <w:numPr>
          <w:ilvl w:val="1"/>
          <w:numId w:val="6"/>
        </w:numPr>
        <w:tabs>
          <w:tab w:val="left" w:pos="2675"/>
          <w:tab w:val="left" w:pos="3445"/>
          <w:tab w:val="left" w:pos="4421"/>
          <w:tab w:val="left" w:pos="5566"/>
          <w:tab w:val="left" w:pos="6040"/>
          <w:tab w:val="left" w:pos="7638"/>
        </w:tabs>
        <w:ind w:left="851" w:hanging="567"/>
        <w:jc w:val="both"/>
        <w:rPr>
          <w:rFonts w:eastAsia="Arial Unicode MS"/>
          <w:b w:val="0"/>
          <w:color w:val="000000"/>
          <w:lang w:val="lv-LV" w:eastAsia="lv-LV"/>
        </w:rPr>
      </w:pPr>
      <w:r w:rsidRPr="00DF34DF">
        <w:rPr>
          <w:b w:val="0"/>
          <w:lang w:val="lv-LV"/>
        </w:rPr>
        <w:t>Objekta e</w:t>
      </w:r>
      <w:r w:rsidR="009B3EB5" w:rsidRPr="00DF34DF">
        <w:rPr>
          <w:b w:val="0"/>
          <w:lang w:val="lv-LV"/>
        </w:rPr>
        <w:t>lektroinstalācija (tai skaitā zemējuma un zibensaizsardzības ierīce) atbilst tehniskā projekta risinājumam, to uztur darba kārtībā un ekspluatē atbilstoši elektroinstalācijas ierīkošanu regulējošo normatīvo aktu un ražotāja noteiktajām ugunsdrošības prasībām.</w:t>
      </w:r>
    </w:p>
    <w:p w:rsidR="00BE306D" w:rsidRPr="00DF34DF" w:rsidRDefault="009B3EB5"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Elektroiekārtu un elektroierīci uztur darba kārtībā un ekspluatē atbilstoši ražotāja noteiktajām prasībām.</w:t>
      </w:r>
    </w:p>
    <w:p w:rsidR="00193255" w:rsidRPr="00DF34DF" w:rsidRDefault="00776A7A" w:rsidP="00DF34DF">
      <w:pPr>
        <w:pStyle w:val="Virsraksts1"/>
        <w:numPr>
          <w:ilvl w:val="0"/>
          <w:numId w:val="6"/>
        </w:numPr>
        <w:tabs>
          <w:tab w:val="left" w:pos="567"/>
          <w:tab w:val="left" w:pos="2675"/>
          <w:tab w:val="left" w:pos="3445"/>
          <w:tab w:val="left" w:pos="4421"/>
          <w:tab w:val="left" w:pos="5566"/>
          <w:tab w:val="left" w:pos="6040"/>
          <w:tab w:val="left" w:pos="7638"/>
        </w:tabs>
        <w:jc w:val="both"/>
        <w:rPr>
          <w:rFonts w:eastAsia="Arial Unicode MS"/>
          <w:b w:val="0"/>
          <w:color w:val="000000"/>
          <w:lang w:val="lv-LV" w:eastAsia="lv-LV"/>
        </w:rPr>
      </w:pPr>
      <w:r w:rsidRPr="00DF34DF">
        <w:rPr>
          <w:rFonts w:eastAsia="Arial Unicode MS"/>
          <w:b w:val="0"/>
          <w:color w:val="000000"/>
          <w:lang w:val="lv-LV" w:eastAsia="lv-LV"/>
        </w:rPr>
        <w:t>O</w:t>
      </w:r>
      <w:r w:rsidR="00DF34DF">
        <w:rPr>
          <w:rFonts w:eastAsia="Arial Unicode MS"/>
          <w:b w:val="0"/>
          <w:color w:val="000000"/>
          <w:lang w:val="lv-LV" w:eastAsia="lv-LV"/>
        </w:rPr>
        <w:t xml:space="preserve">bjektā </w:t>
      </w:r>
      <w:r w:rsidR="00375C0E" w:rsidRPr="00DF34DF">
        <w:rPr>
          <w:rFonts w:eastAsia="Arial Unicode MS"/>
          <w:b w:val="0"/>
          <w:color w:val="000000"/>
          <w:lang w:val="lv-LV" w:eastAsia="lv-LV"/>
        </w:rPr>
        <w:t>atbildīg</w:t>
      </w:r>
      <w:r w:rsidR="00DF34DF">
        <w:rPr>
          <w:rFonts w:eastAsia="Arial Unicode MS"/>
          <w:b w:val="0"/>
          <w:color w:val="000000"/>
          <w:lang w:val="lv-LV" w:eastAsia="lv-LV"/>
        </w:rPr>
        <w:t>ais</w:t>
      </w:r>
      <w:r w:rsidR="00375C0E" w:rsidRPr="00DF34DF">
        <w:rPr>
          <w:rFonts w:eastAsia="Arial Unicode MS"/>
          <w:b w:val="0"/>
          <w:color w:val="000000"/>
          <w:lang w:val="lv-LV" w:eastAsia="lv-LV"/>
        </w:rPr>
        <w:t xml:space="preserve"> par elektrosaimniecību</w:t>
      </w:r>
      <w:r w:rsidR="00DF34DF">
        <w:rPr>
          <w:rFonts w:eastAsia="Arial Unicode MS"/>
          <w:b w:val="0"/>
          <w:color w:val="000000"/>
          <w:lang w:val="lv-LV" w:eastAsia="lv-LV"/>
        </w:rPr>
        <w:t xml:space="preserve"> ir darba drošības speciālists</w:t>
      </w:r>
      <w:r w:rsidR="006908AD" w:rsidRPr="00DF34DF">
        <w:rPr>
          <w:rFonts w:eastAsia="Arial Unicode MS"/>
          <w:b w:val="0"/>
          <w:color w:val="000000"/>
          <w:lang w:val="lv-LV" w:eastAsia="lv-LV"/>
        </w:rPr>
        <w:t>, kur</w:t>
      </w:r>
      <w:r w:rsidR="00DF34DF">
        <w:rPr>
          <w:rFonts w:eastAsia="Arial Unicode MS"/>
          <w:b w:val="0"/>
          <w:color w:val="000000"/>
          <w:lang w:val="lv-LV" w:eastAsia="lv-LV"/>
        </w:rPr>
        <w:t>š</w:t>
      </w:r>
      <w:r w:rsidR="00375C0E" w:rsidRPr="00DF34DF">
        <w:rPr>
          <w:rFonts w:eastAsia="Arial Unicode MS"/>
          <w:b w:val="0"/>
          <w:color w:val="000000"/>
          <w:lang w:val="lv-LV" w:eastAsia="lv-LV"/>
        </w:rPr>
        <w:t>:</w:t>
      </w:r>
    </w:p>
    <w:p w:rsidR="0015721A" w:rsidRPr="00DF34DF" w:rsidRDefault="006908AD"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o</w:t>
      </w:r>
      <w:r w:rsidR="0015721A" w:rsidRPr="00DF34DF">
        <w:rPr>
          <w:b w:val="0"/>
          <w:lang w:val="lv-LV"/>
        </w:rPr>
        <w:t xml:space="preserve">rganizē darbus, kas saistīti ar </w:t>
      </w:r>
      <w:r w:rsidR="001D4049" w:rsidRPr="00DF34DF">
        <w:rPr>
          <w:b w:val="0"/>
          <w:lang w:val="lv-LV"/>
        </w:rPr>
        <w:t xml:space="preserve">objekta elektroiekārtu un </w:t>
      </w:r>
      <w:r w:rsidR="0015721A" w:rsidRPr="00DF34DF">
        <w:rPr>
          <w:b w:val="0"/>
          <w:lang w:val="lv-LV"/>
        </w:rPr>
        <w:t>elektroinstalāciju uzturēšanu atbilstoši ekspluatācijas normām</w:t>
      </w:r>
      <w:r w:rsidR="00173844" w:rsidRPr="00DF34DF">
        <w:rPr>
          <w:b w:val="0"/>
          <w:lang w:val="lv-LV"/>
        </w:rPr>
        <w:t>;</w:t>
      </w:r>
    </w:p>
    <w:p w:rsidR="00173844" w:rsidRPr="00DF34DF" w:rsidRDefault="00173844"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uzrau</w:t>
      </w:r>
      <w:r w:rsidR="00DF34DF">
        <w:rPr>
          <w:b w:val="0"/>
          <w:lang w:val="lv-LV"/>
        </w:rPr>
        <w:t>ga</w:t>
      </w:r>
      <w:r w:rsidRPr="00DF34DF">
        <w:rPr>
          <w:b w:val="0"/>
          <w:lang w:val="lv-LV"/>
        </w:rPr>
        <w:t>, lai tiek ievērotas elektroietaišu ražotāja noteiktās prasības.</w:t>
      </w:r>
    </w:p>
    <w:p w:rsidR="00173844" w:rsidRPr="00DF34DF" w:rsidRDefault="00173844"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uzrau</w:t>
      </w:r>
      <w:r w:rsidR="00DF34DF">
        <w:rPr>
          <w:b w:val="0"/>
          <w:lang w:val="lv-LV"/>
        </w:rPr>
        <w:t>ga</w:t>
      </w:r>
      <w:r w:rsidRPr="00DF34DF">
        <w:rPr>
          <w:b w:val="0"/>
          <w:lang w:val="lv-LV"/>
        </w:rPr>
        <w:t>, lai tiktu attīrītas elektroiekārtas un elektroaparāti (sadales ierīces, gaismas ķermeņi, vadi u.tml.) no degtspējīgiem putekļiem un nosēdumiem</w:t>
      </w:r>
    </w:p>
    <w:p w:rsidR="00173844" w:rsidRPr="00DF34DF" w:rsidRDefault="00173844"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uzrau</w:t>
      </w:r>
      <w:r w:rsidR="00DF34DF">
        <w:rPr>
          <w:b w:val="0"/>
          <w:lang w:val="lv-LV"/>
        </w:rPr>
        <w:t>ga</w:t>
      </w:r>
      <w:r w:rsidRPr="00DF34DF">
        <w:rPr>
          <w:b w:val="0"/>
          <w:lang w:val="lv-LV"/>
        </w:rPr>
        <w:t>, lai visi elektrosadales skapji ir pastāvīgi  aizslēgti, apzīmēti un aprīkoti ar svirslēdzi (drošinātājiem) elektroenerģijas atslēgšanai;</w:t>
      </w:r>
    </w:p>
    <w:p w:rsidR="00173844" w:rsidRPr="00DF34DF" w:rsidRDefault="00173844"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uzrau</w:t>
      </w:r>
      <w:r w:rsidR="00DF34DF">
        <w:rPr>
          <w:b w:val="0"/>
          <w:lang w:val="lv-LV"/>
        </w:rPr>
        <w:t>ga</w:t>
      </w:r>
      <w:r w:rsidRPr="00DF34DF">
        <w:rPr>
          <w:b w:val="0"/>
          <w:lang w:val="lv-LV"/>
        </w:rPr>
        <w:t xml:space="preserve">, lai netiek izmantotas bojātas elektroiekārtas, vadi, paštaisīti elektriski sildītāji, </w:t>
      </w:r>
      <w:r w:rsidRPr="006B2B0A">
        <w:rPr>
          <w:b w:val="0"/>
          <w:lang w:val="lv-LV"/>
        </w:rPr>
        <w:t>bojātas rozetes, bojātas atzarošanas kārbas un savienotājkārbas, svirslēdzi un citas bojātas</w:t>
      </w:r>
      <w:r w:rsidRPr="00DF34DF">
        <w:rPr>
          <w:b w:val="0"/>
          <w:lang w:val="lv-LV"/>
        </w:rPr>
        <w:t xml:space="preserve"> elektroiekārtas un to izstrādājumi;</w:t>
      </w:r>
    </w:p>
    <w:p w:rsidR="00193255" w:rsidRPr="00DF34DF" w:rsidRDefault="00193255"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uzrau</w:t>
      </w:r>
      <w:r w:rsidR="00DF34DF">
        <w:rPr>
          <w:b w:val="0"/>
          <w:lang w:val="lv-LV"/>
        </w:rPr>
        <w:t>ga</w:t>
      </w:r>
      <w:r w:rsidRPr="00DF34DF">
        <w:rPr>
          <w:b w:val="0"/>
          <w:lang w:val="lv-LV"/>
        </w:rPr>
        <w:t>, lai netiek novietoti degtspējīgie materiāli tuvāk par 0,5 m no elektriskajiem gaismas ķermeņiem;</w:t>
      </w:r>
    </w:p>
    <w:p w:rsidR="00193255" w:rsidRPr="00DF34DF" w:rsidRDefault="00193255"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lastRenderedPageBreak/>
        <w:t>uzrau</w:t>
      </w:r>
      <w:r w:rsidR="00DF34DF">
        <w:rPr>
          <w:b w:val="0"/>
          <w:lang w:val="lv-LV"/>
        </w:rPr>
        <w:t>ga</w:t>
      </w:r>
      <w:r w:rsidRPr="00DF34DF">
        <w:rPr>
          <w:b w:val="0"/>
          <w:lang w:val="lv-LV"/>
        </w:rPr>
        <w:t>, lai elektrosadales telpa netiktu izmantotas materiālu un priekšmetu uzglabāšanai</w:t>
      </w:r>
      <w:r w:rsidR="00DD1BCA" w:rsidRPr="00DF34DF">
        <w:rPr>
          <w:b w:val="0"/>
          <w:lang w:val="lv-LV"/>
        </w:rPr>
        <w:t>;</w:t>
      </w:r>
    </w:p>
    <w:p w:rsidR="00611662" w:rsidRPr="00DF34DF" w:rsidRDefault="00611662" w:rsidP="00DF34DF">
      <w:pPr>
        <w:pStyle w:val="Virsraksts1"/>
        <w:numPr>
          <w:ilvl w:val="0"/>
          <w:numId w:val="6"/>
        </w:numPr>
        <w:tabs>
          <w:tab w:val="left" w:pos="567"/>
          <w:tab w:val="left" w:pos="2675"/>
          <w:tab w:val="left" w:pos="3445"/>
          <w:tab w:val="left" w:pos="4421"/>
          <w:tab w:val="left" w:pos="5566"/>
          <w:tab w:val="left" w:pos="6040"/>
          <w:tab w:val="left" w:pos="7638"/>
        </w:tabs>
        <w:jc w:val="both"/>
        <w:rPr>
          <w:rFonts w:eastAsia="Arial Unicode MS"/>
          <w:b w:val="0"/>
          <w:color w:val="000000"/>
          <w:lang w:val="lv-LV" w:eastAsia="lv-LV"/>
        </w:rPr>
      </w:pPr>
      <w:r w:rsidRPr="00DF34DF">
        <w:rPr>
          <w:rFonts w:eastAsia="Arial Unicode MS"/>
          <w:b w:val="0"/>
          <w:color w:val="000000"/>
          <w:lang w:val="lv-LV" w:eastAsia="lv-LV"/>
        </w:rPr>
        <w:t>V</w:t>
      </w:r>
      <w:r w:rsidR="00193255" w:rsidRPr="00DF34DF">
        <w:rPr>
          <w:rFonts w:eastAsia="Arial Unicode MS"/>
          <w:b w:val="0"/>
          <w:color w:val="000000"/>
          <w:lang w:val="lv-LV" w:eastAsia="lv-LV"/>
        </w:rPr>
        <w:t xml:space="preserve">entilācijas sistēma. </w:t>
      </w:r>
    </w:p>
    <w:p w:rsidR="00611662" w:rsidRPr="006B2B0A" w:rsidRDefault="00611662"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6B2B0A">
        <w:rPr>
          <w:b w:val="0"/>
          <w:lang w:val="lv-LV"/>
        </w:rPr>
        <w:t>Objektā</w:t>
      </w:r>
      <w:r w:rsidR="00193255" w:rsidRPr="006B2B0A">
        <w:rPr>
          <w:b w:val="0"/>
          <w:lang w:val="lv-LV"/>
        </w:rPr>
        <w:t xml:space="preserve"> ir </w:t>
      </w:r>
      <w:r w:rsidR="001A28BA" w:rsidRPr="006B2B0A">
        <w:rPr>
          <w:b w:val="0"/>
          <w:lang w:val="lv-LV"/>
        </w:rPr>
        <w:t xml:space="preserve">dabīga </w:t>
      </w:r>
      <w:r w:rsidR="00193255" w:rsidRPr="006B2B0A">
        <w:rPr>
          <w:b w:val="0"/>
          <w:lang w:val="lv-LV"/>
        </w:rPr>
        <w:t>ventilācijas sistēma</w:t>
      </w:r>
      <w:r w:rsidR="00682C70" w:rsidRPr="006B2B0A">
        <w:rPr>
          <w:b w:val="0"/>
          <w:lang w:val="lv-LV"/>
        </w:rPr>
        <w:t xml:space="preserve">, </w:t>
      </w:r>
      <w:r w:rsidR="002D5D11" w:rsidRPr="006B2B0A">
        <w:rPr>
          <w:b w:val="0"/>
          <w:lang w:val="lv-LV"/>
        </w:rPr>
        <w:t xml:space="preserve">tā atbilst normatīvo aktu prasībām un </w:t>
      </w:r>
      <w:r w:rsidR="00682C70" w:rsidRPr="006B2B0A">
        <w:rPr>
          <w:b w:val="0"/>
          <w:lang w:val="lv-LV"/>
        </w:rPr>
        <w:t>nepaaugstina ugunsbīstamības un sprādzienbīstamības risku</w:t>
      </w:r>
      <w:r w:rsidR="004F744F" w:rsidRPr="006B2B0A">
        <w:rPr>
          <w:b w:val="0"/>
          <w:lang w:val="lv-LV"/>
        </w:rPr>
        <w:t>.</w:t>
      </w:r>
      <w:r w:rsidR="00193255" w:rsidRPr="006B2B0A">
        <w:rPr>
          <w:b w:val="0"/>
          <w:lang w:val="lv-LV"/>
        </w:rPr>
        <w:t xml:space="preserve"> </w:t>
      </w:r>
    </w:p>
    <w:p w:rsidR="00682C70" w:rsidRPr="00DF34DF" w:rsidRDefault="00682C70" w:rsidP="00DF34DF">
      <w:pPr>
        <w:pStyle w:val="Virsraksts1"/>
        <w:numPr>
          <w:ilvl w:val="0"/>
          <w:numId w:val="6"/>
        </w:numPr>
        <w:tabs>
          <w:tab w:val="left" w:pos="567"/>
          <w:tab w:val="left" w:pos="2675"/>
          <w:tab w:val="left" w:pos="3445"/>
          <w:tab w:val="left" w:pos="4421"/>
          <w:tab w:val="left" w:pos="5566"/>
          <w:tab w:val="left" w:pos="6040"/>
          <w:tab w:val="left" w:pos="7638"/>
        </w:tabs>
        <w:jc w:val="both"/>
        <w:rPr>
          <w:rFonts w:eastAsia="Arial Unicode MS"/>
          <w:b w:val="0"/>
          <w:color w:val="000000"/>
          <w:lang w:val="lv-LV" w:eastAsia="lv-LV"/>
        </w:rPr>
      </w:pPr>
      <w:r w:rsidRPr="00DF34DF">
        <w:rPr>
          <w:rFonts w:eastAsia="Arial Unicode MS"/>
          <w:b w:val="0"/>
          <w:color w:val="000000"/>
          <w:lang w:val="lv-LV" w:eastAsia="lv-LV"/>
        </w:rPr>
        <w:t>Apkures sistēma.</w:t>
      </w:r>
    </w:p>
    <w:p w:rsidR="00682C70" w:rsidRPr="00DF34DF" w:rsidRDefault="00682C70"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Objektam ir centralizēta siltumapgāde, ko nodrošina SIA “Fortum” un tā nepaaugstina ugunsbīstamības un sprādzienbīstamības risku.</w:t>
      </w:r>
    </w:p>
    <w:p w:rsidR="002D5D11" w:rsidRPr="00DF34DF" w:rsidRDefault="00682C70"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S</w:t>
      </w:r>
      <w:r w:rsidR="002D5D11" w:rsidRPr="00DF34DF">
        <w:rPr>
          <w:b w:val="0"/>
          <w:lang w:val="lv-LV"/>
        </w:rPr>
        <w:t xml:space="preserve">iltumapgādes </w:t>
      </w:r>
      <w:r w:rsidRPr="00DF34DF">
        <w:rPr>
          <w:b w:val="0"/>
          <w:lang w:val="lv-LV"/>
        </w:rPr>
        <w:t xml:space="preserve"> regulē</w:t>
      </w:r>
      <w:r w:rsidR="002D5D11" w:rsidRPr="00DF34DF">
        <w:rPr>
          <w:b w:val="0"/>
          <w:lang w:val="lv-LV"/>
        </w:rPr>
        <w:t>šanu veic</w:t>
      </w:r>
      <w:r w:rsidRPr="00DF34DF">
        <w:rPr>
          <w:b w:val="0"/>
          <w:lang w:val="lv-LV"/>
        </w:rPr>
        <w:t xml:space="preserve"> objektā </w:t>
      </w:r>
      <w:r w:rsidR="002D5D11" w:rsidRPr="00DF34DF">
        <w:rPr>
          <w:b w:val="0"/>
          <w:lang w:val="lv-LV"/>
        </w:rPr>
        <w:t>ierīkotajā</w:t>
      </w:r>
      <w:r w:rsidRPr="00DF34DF">
        <w:rPr>
          <w:b w:val="0"/>
          <w:lang w:val="lv-LV"/>
        </w:rPr>
        <w:t xml:space="preserve"> siltummezgl</w:t>
      </w:r>
      <w:r w:rsidR="002D5D11" w:rsidRPr="00DF34DF">
        <w:rPr>
          <w:b w:val="0"/>
          <w:lang w:val="lv-LV"/>
        </w:rPr>
        <w:t>ā</w:t>
      </w:r>
      <w:r w:rsidRPr="00DF34DF">
        <w:rPr>
          <w:b w:val="0"/>
          <w:lang w:val="lv-LV"/>
        </w:rPr>
        <w:t xml:space="preserve">. </w:t>
      </w:r>
    </w:p>
    <w:p w:rsidR="00DF34DF" w:rsidRDefault="002D5D11" w:rsidP="00DF34DF">
      <w:pPr>
        <w:pStyle w:val="Virsraksts1"/>
        <w:numPr>
          <w:ilvl w:val="1"/>
          <w:numId w:val="6"/>
        </w:numPr>
        <w:tabs>
          <w:tab w:val="left" w:pos="2675"/>
          <w:tab w:val="left" w:pos="3445"/>
          <w:tab w:val="left" w:pos="4421"/>
          <w:tab w:val="left" w:pos="5566"/>
          <w:tab w:val="left" w:pos="6040"/>
          <w:tab w:val="left" w:pos="7638"/>
        </w:tabs>
        <w:ind w:left="851" w:hanging="567"/>
        <w:jc w:val="both"/>
        <w:rPr>
          <w:b w:val="0"/>
          <w:lang w:val="lv-LV"/>
        </w:rPr>
      </w:pPr>
      <w:r w:rsidRPr="00DF34DF">
        <w:rPr>
          <w:b w:val="0"/>
          <w:lang w:val="lv-LV"/>
        </w:rPr>
        <w:t>Siltummezgla telpa</w:t>
      </w:r>
      <w:r w:rsidR="00682C70" w:rsidRPr="00DF34DF">
        <w:rPr>
          <w:b w:val="0"/>
          <w:lang w:val="lv-LV"/>
        </w:rPr>
        <w:t>s ne</w:t>
      </w:r>
      <w:r w:rsidRPr="00DF34DF">
        <w:rPr>
          <w:b w:val="0"/>
          <w:lang w:val="lv-LV"/>
        </w:rPr>
        <w:t>drīkst</w:t>
      </w:r>
      <w:r w:rsidR="00682C70" w:rsidRPr="00DF34DF">
        <w:rPr>
          <w:b w:val="0"/>
          <w:lang w:val="lv-LV"/>
        </w:rPr>
        <w:t xml:space="preserve"> izmantot priekšmetu uzglabāšanai.</w:t>
      </w:r>
    </w:p>
    <w:p w:rsidR="00682C70" w:rsidRPr="00DF34DF" w:rsidRDefault="00682C70" w:rsidP="00DF34DF">
      <w:pPr>
        <w:pStyle w:val="Virsraksts1"/>
        <w:tabs>
          <w:tab w:val="left" w:pos="2675"/>
          <w:tab w:val="left" w:pos="3445"/>
          <w:tab w:val="left" w:pos="4421"/>
          <w:tab w:val="left" w:pos="5566"/>
          <w:tab w:val="left" w:pos="6040"/>
          <w:tab w:val="left" w:pos="7638"/>
        </w:tabs>
        <w:ind w:left="851" w:firstLine="0"/>
        <w:jc w:val="both"/>
        <w:rPr>
          <w:b w:val="0"/>
          <w:lang w:val="lv-LV"/>
        </w:rPr>
      </w:pPr>
      <w:r w:rsidRPr="00DF34DF">
        <w:rPr>
          <w:b w:val="0"/>
          <w:lang w:val="lv-LV"/>
        </w:rPr>
        <w:t xml:space="preserve"> </w:t>
      </w:r>
    </w:p>
    <w:p w:rsidR="00193255" w:rsidRPr="00DF34DF" w:rsidRDefault="00DF34DF" w:rsidP="00DF34DF">
      <w:pPr>
        <w:pStyle w:val="Virsraksts1"/>
        <w:tabs>
          <w:tab w:val="left" w:pos="426"/>
        </w:tabs>
        <w:spacing w:after="120" w:line="275" w:lineRule="exact"/>
        <w:ind w:left="0" w:firstLine="0"/>
        <w:jc w:val="center"/>
        <w:rPr>
          <w:lang w:val="lv-LV"/>
        </w:rPr>
      </w:pPr>
      <w:r>
        <w:rPr>
          <w:lang w:val="lv-LV"/>
        </w:rPr>
        <w:t>V</w:t>
      </w:r>
      <w:r w:rsidR="000702BE">
        <w:rPr>
          <w:lang w:val="lv-LV"/>
        </w:rPr>
        <w:t>.</w:t>
      </w:r>
      <w:r>
        <w:rPr>
          <w:lang w:val="lv-LV"/>
        </w:rPr>
        <w:t xml:space="preserve"> </w:t>
      </w:r>
      <w:r w:rsidR="00193255" w:rsidRPr="00A8768C">
        <w:rPr>
          <w:lang w:val="lv-LV"/>
        </w:rPr>
        <w:t>Ugunsdzēsības līdzekļu raksturojums un izmantošanas kārtība</w:t>
      </w:r>
    </w:p>
    <w:p w:rsidR="006F0E9B" w:rsidRPr="00332EF6" w:rsidRDefault="00332EF6" w:rsidP="00332EF6">
      <w:pPr>
        <w:pStyle w:val="Virsraksts1"/>
        <w:numPr>
          <w:ilvl w:val="0"/>
          <w:numId w:val="6"/>
        </w:numPr>
        <w:tabs>
          <w:tab w:val="left" w:pos="567"/>
          <w:tab w:val="left" w:pos="2675"/>
          <w:tab w:val="left" w:pos="3445"/>
          <w:tab w:val="left" w:pos="4421"/>
          <w:tab w:val="left" w:pos="5566"/>
          <w:tab w:val="left" w:pos="6040"/>
          <w:tab w:val="left" w:pos="7638"/>
        </w:tabs>
        <w:jc w:val="both"/>
        <w:rPr>
          <w:rFonts w:eastAsia="Arial Unicode MS"/>
          <w:b w:val="0"/>
          <w:color w:val="000000"/>
          <w:lang w:val="lv-LV" w:eastAsia="lv-LV"/>
        </w:rPr>
      </w:pPr>
      <w:r w:rsidRPr="008D6AB2">
        <w:rPr>
          <w:b w:val="0"/>
          <w:lang w:val="lv-LV"/>
        </w:rPr>
        <w:t xml:space="preserve">Atbildīgā persona </w:t>
      </w:r>
      <w:r>
        <w:rPr>
          <w:b w:val="0"/>
          <w:lang w:val="lv-LV"/>
        </w:rPr>
        <w:t xml:space="preserve">par ugunsdrošību </w:t>
      </w:r>
      <w:r w:rsidRPr="006F0E9B">
        <w:rPr>
          <w:b w:val="0"/>
          <w:lang w:val="lv-LV"/>
        </w:rPr>
        <w:t xml:space="preserve">nodrošina objektu </w:t>
      </w:r>
      <w:r w:rsidRPr="00332EF6">
        <w:rPr>
          <w:b w:val="0"/>
          <w:lang w:val="lv-LV"/>
        </w:rPr>
        <w:t>ar pārvietojamiem ugunsdzēsības aparātiem</w:t>
      </w:r>
      <w:r>
        <w:rPr>
          <w:b w:val="0"/>
          <w:lang w:val="lv-LV"/>
        </w:rPr>
        <w:t xml:space="preserve">, tie </w:t>
      </w:r>
      <w:r w:rsidRPr="00EE7D59">
        <w:rPr>
          <w:b w:val="0"/>
          <w:lang w:val="lv-LV"/>
        </w:rPr>
        <w:t>izvietoti atbilstoši ražotāja prasībām, objektā redzamās un apzīmētās ar atbilstošām zīmēm vietās</w:t>
      </w:r>
      <w:r w:rsidR="006F0E9B" w:rsidRPr="00332EF6">
        <w:rPr>
          <w:b w:val="0"/>
          <w:lang w:val="lv-LV"/>
        </w:rPr>
        <w:t>:</w:t>
      </w:r>
    </w:p>
    <w:p w:rsidR="006F0E9B" w:rsidRPr="006F0E9B" w:rsidRDefault="008C3E55" w:rsidP="006F0E9B">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rFonts w:eastAsia="Arial Unicode MS"/>
          <w:b w:val="0"/>
          <w:color w:val="000000"/>
          <w:lang w:val="lv-LV" w:eastAsia="lv-LV"/>
        </w:rPr>
      </w:pPr>
      <w:r>
        <w:rPr>
          <w:lang w:val="lv-LV"/>
        </w:rPr>
        <w:t>16</w:t>
      </w:r>
      <w:r w:rsidR="00193255" w:rsidRPr="006F0E9B">
        <w:rPr>
          <w:b w:val="0"/>
          <w:lang w:val="lv-LV"/>
        </w:rPr>
        <w:t xml:space="preserve"> </w:t>
      </w:r>
      <w:r w:rsidR="006F0E9B" w:rsidRPr="006F0E9B">
        <w:rPr>
          <w:b w:val="0"/>
          <w:lang w:val="lv-LV"/>
        </w:rPr>
        <w:t xml:space="preserve">pulvera </w:t>
      </w:r>
      <w:r w:rsidR="00193255" w:rsidRPr="006F0E9B">
        <w:rPr>
          <w:b w:val="0"/>
          <w:lang w:val="lv-LV"/>
        </w:rPr>
        <w:t>ugunsdzēsības aparāt</w:t>
      </w:r>
      <w:r w:rsidR="00DF34DF" w:rsidRPr="006F0E9B">
        <w:rPr>
          <w:b w:val="0"/>
          <w:lang w:val="lv-LV"/>
        </w:rPr>
        <w:t>s</w:t>
      </w:r>
      <w:r w:rsidR="006F0E9B">
        <w:rPr>
          <w:b w:val="0"/>
          <w:lang w:val="lv-LV"/>
        </w:rPr>
        <w:t xml:space="preserve"> ar </w:t>
      </w:r>
      <w:r w:rsidR="00EE7D59">
        <w:rPr>
          <w:b w:val="0"/>
          <w:lang w:val="lv-LV"/>
        </w:rPr>
        <w:t xml:space="preserve">kopējo dzēstspēju </w:t>
      </w:r>
      <w:r>
        <w:rPr>
          <w:b w:val="0"/>
          <w:lang w:val="lv-LV"/>
        </w:rPr>
        <w:t>688</w:t>
      </w:r>
      <w:r w:rsidR="00193255" w:rsidRPr="006F0E9B">
        <w:rPr>
          <w:b w:val="0"/>
          <w:lang w:val="lv-LV"/>
        </w:rPr>
        <w:t>A</w:t>
      </w:r>
      <w:r w:rsidR="00193255" w:rsidRPr="006F0E9B">
        <w:rPr>
          <w:b w:val="0"/>
          <w:spacing w:val="-12"/>
          <w:lang w:val="lv-LV"/>
        </w:rPr>
        <w:t xml:space="preserve"> </w:t>
      </w:r>
      <w:r>
        <w:rPr>
          <w:b w:val="0"/>
          <w:lang w:val="lv-LV"/>
        </w:rPr>
        <w:t>3728</w:t>
      </w:r>
      <w:r w:rsidR="00193255" w:rsidRPr="006F0E9B">
        <w:rPr>
          <w:b w:val="0"/>
          <w:lang w:val="lv-LV"/>
        </w:rPr>
        <w:t>B</w:t>
      </w:r>
      <w:r w:rsidR="00EE7D59">
        <w:rPr>
          <w:b w:val="0"/>
          <w:lang w:val="lv-LV"/>
        </w:rPr>
        <w:t xml:space="preserve"> (</w:t>
      </w:r>
      <w:r w:rsidR="00193255" w:rsidRPr="006F0E9B">
        <w:rPr>
          <w:b w:val="0"/>
          <w:spacing w:val="-5"/>
          <w:lang w:val="lv-LV"/>
        </w:rPr>
        <w:t>6kg</w:t>
      </w:r>
      <w:r w:rsidR="00EE7D59">
        <w:rPr>
          <w:b w:val="0"/>
          <w:spacing w:val="-5"/>
          <w:lang w:val="lv-LV"/>
        </w:rPr>
        <w:t>,</w:t>
      </w:r>
      <w:r w:rsidR="00193255" w:rsidRPr="006F0E9B">
        <w:rPr>
          <w:b w:val="0"/>
          <w:spacing w:val="-5"/>
          <w:lang w:val="lv-LV"/>
        </w:rPr>
        <w:t xml:space="preserve"> ABC </w:t>
      </w:r>
      <w:r w:rsidR="00193255" w:rsidRPr="006F0E9B">
        <w:rPr>
          <w:b w:val="0"/>
          <w:spacing w:val="-6"/>
          <w:lang w:val="lv-LV"/>
        </w:rPr>
        <w:t>klase</w:t>
      </w:r>
      <w:r w:rsidR="00EE7D59">
        <w:rPr>
          <w:b w:val="0"/>
          <w:spacing w:val="-6"/>
          <w:lang w:val="lv-LV"/>
        </w:rPr>
        <w:t>);</w:t>
      </w:r>
    </w:p>
    <w:p w:rsidR="00193255" w:rsidRPr="00DF34DF" w:rsidRDefault="00193255" w:rsidP="00EE7D59">
      <w:pPr>
        <w:pStyle w:val="Virsraksts1"/>
        <w:tabs>
          <w:tab w:val="left" w:pos="567"/>
          <w:tab w:val="left" w:pos="2675"/>
          <w:tab w:val="left" w:pos="3445"/>
          <w:tab w:val="left" w:pos="4421"/>
          <w:tab w:val="left" w:pos="5566"/>
          <w:tab w:val="left" w:pos="6040"/>
          <w:tab w:val="left" w:pos="7638"/>
        </w:tabs>
        <w:ind w:left="284" w:firstLine="0"/>
        <w:jc w:val="both"/>
        <w:rPr>
          <w:rFonts w:eastAsia="Arial Unicode MS"/>
          <w:b w:val="0"/>
          <w:color w:val="000000"/>
          <w:lang w:val="lv-LV" w:eastAsia="lv-LV"/>
        </w:rPr>
      </w:pPr>
    </w:p>
    <w:p w:rsidR="00193255" w:rsidRPr="00994B4C" w:rsidRDefault="00193255" w:rsidP="00D401DC">
      <w:pPr>
        <w:tabs>
          <w:tab w:val="left" w:pos="426"/>
        </w:tabs>
        <w:spacing w:before="1"/>
        <w:ind w:right="-2" w:hanging="480"/>
        <w:jc w:val="center"/>
        <w:rPr>
          <w:b/>
        </w:rPr>
      </w:pPr>
      <w:r w:rsidRPr="00994B4C">
        <w:rPr>
          <w:noProof/>
        </w:rPr>
        <w:drawing>
          <wp:inline distT="0" distB="0" distL="0" distR="0" wp14:anchorId="4DF41622" wp14:editId="2801E3C1">
            <wp:extent cx="1026544" cy="1349906"/>
            <wp:effectExtent l="0" t="0" r="2540" b="3175"/>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26544" cy="1349906"/>
                    </a:xfrm>
                    <a:prstGeom prst="rect">
                      <a:avLst/>
                    </a:prstGeom>
                  </pic:spPr>
                </pic:pic>
              </a:graphicData>
            </a:graphic>
          </wp:inline>
        </w:drawing>
      </w:r>
      <w:r>
        <w:rPr>
          <w:b/>
        </w:rPr>
        <w:t xml:space="preserve">     </w:t>
      </w:r>
    </w:p>
    <w:p w:rsidR="00193255" w:rsidRPr="00DC7BF8" w:rsidRDefault="00193255" w:rsidP="00D401DC">
      <w:pPr>
        <w:pStyle w:val="Sarakstarindkopa"/>
        <w:tabs>
          <w:tab w:val="left" w:pos="426"/>
        </w:tabs>
        <w:spacing w:before="1" w:line="240" w:lineRule="auto"/>
        <w:ind w:left="1134" w:right="-2" w:hanging="480"/>
        <w:rPr>
          <w:b/>
          <w:sz w:val="24"/>
          <w:lang w:val="lv-LV"/>
        </w:rPr>
      </w:pPr>
    </w:p>
    <w:p w:rsidR="00193255" w:rsidRPr="0055343D" w:rsidRDefault="00C542C9" w:rsidP="00D2447B">
      <w:pPr>
        <w:pStyle w:val="Sarakstarindkopa"/>
        <w:tabs>
          <w:tab w:val="left" w:pos="426"/>
        </w:tabs>
        <w:spacing w:before="1" w:line="240" w:lineRule="auto"/>
        <w:ind w:left="0" w:right="-2" w:firstLine="0"/>
        <w:jc w:val="center"/>
        <w:rPr>
          <w:b/>
          <w:i/>
          <w:sz w:val="24"/>
          <w:szCs w:val="24"/>
          <w:lang w:val="lv-LV"/>
        </w:rPr>
      </w:pPr>
      <w:r>
        <w:rPr>
          <w:i/>
          <w:sz w:val="24"/>
          <w:szCs w:val="24"/>
          <w:lang w:val="lv-LV"/>
        </w:rPr>
        <w:t>P</w:t>
      </w:r>
      <w:r w:rsidR="00193255" w:rsidRPr="0055343D">
        <w:rPr>
          <w:i/>
          <w:sz w:val="24"/>
          <w:szCs w:val="24"/>
          <w:lang w:val="lv-LV"/>
        </w:rPr>
        <w:t>ulvera ugunsdzēsības aparāts</w:t>
      </w:r>
    </w:p>
    <w:p w:rsidR="00193255" w:rsidRPr="00DC7BF8" w:rsidRDefault="00193255" w:rsidP="00D401DC">
      <w:pPr>
        <w:pStyle w:val="Sarakstarindkopa"/>
        <w:tabs>
          <w:tab w:val="left" w:pos="426"/>
        </w:tabs>
        <w:spacing w:before="1" w:line="240" w:lineRule="auto"/>
        <w:ind w:left="1134" w:right="-2" w:hanging="480"/>
        <w:rPr>
          <w:b/>
          <w:sz w:val="24"/>
          <w:lang w:val="lv-LV"/>
        </w:rPr>
      </w:pPr>
    </w:p>
    <w:p w:rsidR="0001472D" w:rsidRPr="00EE7D59" w:rsidRDefault="00EE7D59" w:rsidP="00EE7D59">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8D6AB2">
        <w:rPr>
          <w:b w:val="0"/>
          <w:lang w:val="lv-LV"/>
        </w:rPr>
        <w:t xml:space="preserve">Atbildīgā persona </w:t>
      </w:r>
      <w:r>
        <w:rPr>
          <w:b w:val="0"/>
          <w:lang w:val="lv-LV"/>
        </w:rPr>
        <w:t xml:space="preserve">par ugunsdrošību </w:t>
      </w:r>
      <w:r w:rsidRPr="006F0E9B">
        <w:rPr>
          <w:b w:val="0"/>
          <w:lang w:val="lv-LV"/>
        </w:rPr>
        <w:t xml:space="preserve">nodrošina </w:t>
      </w:r>
      <w:r w:rsidR="0001472D" w:rsidRPr="00EE7D59">
        <w:rPr>
          <w:b w:val="0"/>
          <w:lang w:val="lv-LV"/>
        </w:rPr>
        <w:t>ugunsdzēsības aparātu tehniskā stāvokļa vizuālo apskati (novērtējumu) ne retāk kā reizi 6 mēnešos.</w:t>
      </w:r>
    </w:p>
    <w:p w:rsidR="00D2447B" w:rsidRPr="00EE7D59" w:rsidRDefault="00202F86" w:rsidP="00EE7D59">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EE7D59">
        <w:rPr>
          <w:b w:val="0"/>
          <w:lang w:val="lv-LV"/>
        </w:rPr>
        <w:t>U</w:t>
      </w:r>
      <w:r w:rsidR="00D2447B" w:rsidRPr="00EE7D59">
        <w:rPr>
          <w:b w:val="0"/>
          <w:lang w:val="lv-LV"/>
        </w:rPr>
        <w:t>gunsdzēsības aparāt</w:t>
      </w:r>
      <w:r w:rsidR="0001472D" w:rsidRPr="00EE7D59">
        <w:rPr>
          <w:b w:val="0"/>
          <w:lang w:val="lv-LV"/>
        </w:rPr>
        <w:t>u</w:t>
      </w:r>
      <w:r w:rsidR="00D2447B" w:rsidRPr="00EE7D59">
        <w:rPr>
          <w:b w:val="0"/>
          <w:lang w:val="lv-LV"/>
        </w:rPr>
        <w:t xml:space="preserve"> tehnisko apkopi veic ne retāk kā reizi 5 gados</w:t>
      </w:r>
      <w:r w:rsidR="0001472D" w:rsidRPr="00EE7D59">
        <w:rPr>
          <w:b w:val="0"/>
          <w:lang w:val="lv-LV"/>
        </w:rPr>
        <w:t>, ja ražotājs nav noteicis ugunsdzēsības aparāta tehniskās apkopes biežumu</w:t>
      </w:r>
      <w:r w:rsidR="00D86FC6" w:rsidRPr="00EE7D59">
        <w:rPr>
          <w:b w:val="0"/>
          <w:lang w:val="lv-LV"/>
        </w:rPr>
        <w:t>, remontu un uzpildi veic atbilstoši ražotāja prasībām.</w:t>
      </w:r>
    </w:p>
    <w:p w:rsidR="00193255" w:rsidRPr="00EE7D59" w:rsidRDefault="005343D1" w:rsidP="00EE7D59">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EE7D59">
        <w:rPr>
          <w:b w:val="0"/>
          <w:lang w:val="lv-LV"/>
        </w:rPr>
        <w:t>Dzēšana ar p</w:t>
      </w:r>
      <w:r w:rsidR="00193255" w:rsidRPr="00EE7D59">
        <w:rPr>
          <w:b w:val="0"/>
          <w:lang w:val="lv-LV"/>
        </w:rPr>
        <w:t>ulvera ugunsdzēsības aparāt</w:t>
      </w:r>
      <w:r w:rsidRPr="00EE7D59">
        <w:rPr>
          <w:b w:val="0"/>
          <w:lang w:val="lv-LV"/>
        </w:rPr>
        <w:t>u</w:t>
      </w:r>
      <w:r w:rsidR="00193255" w:rsidRPr="00EE7D59">
        <w:rPr>
          <w:b w:val="0"/>
          <w:lang w:val="lv-LV"/>
        </w:rPr>
        <w:t>:</w:t>
      </w:r>
    </w:p>
    <w:p w:rsidR="005343D1" w:rsidRPr="00EE7D59" w:rsidRDefault="00193255" w:rsidP="00EE7D59">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EE7D59">
        <w:rPr>
          <w:b w:val="0"/>
          <w:lang w:val="lv-LV"/>
        </w:rPr>
        <w:t xml:space="preserve"> </w:t>
      </w:r>
      <w:r w:rsidR="005343D1" w:rsidRPr="00EE7D59">
        <w:rPr>
          <w:b w:val="0"/>
          <w:lang w:val="lv-LV"/>
        </w:rPr>
        <w:t>aparāti sastāv no hermētiska korpusa, piepildīta ar ugunsdzēšamo pulveri un korpusā ieskrūvēta palaišanas mehānisma, kam pievienota gumijas šļūtene vai sp</w:t>
      </w:r>
      <w:r w:rsidR="00A82847" w:rsidRPr="00EE7D59">
        <w:rPr>
          <w:b w:val="0"/>
          <w:lang w:val="lv-LV"/>
        </w:rPr>
        <w:t>eciāls uzgalis pulvera izplūdei;</w:t>
      </w:r>
      <w:r w:rsidR="005343D1" w:rsidRPr="00EE7D59">
        <w:rPr>
          <w:b w:val="0"/>
          <w:lang w:val="lv-LV"/>
        </w:rPr>
        <w:t xml:space="preserve"> </w:t>
      </w:r>
    </w:p>
    <w:p w:rsidR="005343D1" w:rsidRPr="00EE7D59" w:rsidRDefault="00A82847" w:rsidP="00EE7D59">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EE7D59">
        <w:rPr>
          <w:b w:val="0"/>
          <w:lang w:val="lv-LV"/>
        </w:rPr>
        <w:t>k</w:t>
      </w:r>
      <w:r w:rsidR="005343D1" w:rsidRPr="00EE7D59">
        <w:rPr>
          <w:b w:val="0"/>
          <w:lang w:val="lv-LV"/>
        </w:rPr>
        <w:t xml:space="preserve">orpusā ir pastāvīgs 15 bāru spiediens, ko uzrāda indikatora rādītājs, atrodoties skalas zaļās zonas vidusdaļā. Aparāts vērtējams kā darbam nederīgs, ja indikatora rādītājs atrodas skalas sarkanajā zonā. </w:t>
      </w:r>
    </w:p>
    <w:tbl>
      <w:tblPr>
        <w:tblStyle w:val="Reatabula"/>
        <w:tblW w:w="0" w:type="auto"/>
        <w:tblInd w:w="2972" w:type="dxa"/>
        <w:tblLook w:val="04A0" w:firstRow="1" w:lastRow="0" w:firstColumn="1" w:lastColumn="0" w:noHBand="0" w:noVBand="1"/>
      </w:tblPr>
      <w:tblGrid>
        <w:gridCol w:w="2366"/>
        <w:gridCol w:w="2526"/>
      </w:tblGrid>
      <w:tr w:rsidR="00A82847" w:rsidTr="00A82847">
        <w:trPr>
          <w:trHeight w:val="1575"/>
        </w:trPr>
        <w:tc>
          <w:tcPr>
            <w:tcW w:w="2366" w:type="dxa"/>
          </w:tcPr>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r>
              <w:rPr>
                <w:noProof/>
                <w:spacing w:val="-6"/>
                <w:sz w:val="24"/>
                <w:lang w:val="lv-LV" w:eastAsia="lv-LV"/>
              </w:rPr>
              <w:drawing>
                <wp:inline distT="0" distB="0" distL="0" distR="0" wp14:anchorId="6A607E7D">
                  <wp:extent cx="1207135" cy="908685"/>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7135" cy="908685"/>
                          </a:xfrm>
                          <a:prstGeom prst="rect">
                            <a:avLst/>
                          </a:prstGeom>
                          <a:noFill/>
                        </pic:spPr>
                      </pic:pic>
                    </a:graphicData>
                  </a:graphic>
                </wp:inline>
              </w:drawing>
            </w:r>
          </w:p>
        </w:tc>
        <w:tc>
          <w:tcPr>
            <w:tcW w:w="2526" w:type="dxa"/>
          </w:tcPr>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p>
          <w:p w:rsidR="00A82847" w:rsidRDefault="00A82847" w:rsidP="00A82847">
            <w:pPr>
              <w:pStyle w:val="Sarakstarindkopa"/>
              <w:tabs>
                <w:tab w:val="left" w:pos="2389"/>
              </w:tabs>
              <w:ind w:left="0" w:right="-2" w:firstLine="0"/>
              <w:jc w:val="center"/>
              <w:rPr>
                <w:spacing w:val="-6"/>
                <w:sz w:val="24"/>
                <w:lang w:val="lv-LV"/>
              </w:rPr>
            </w:pPr>
            <w:r>
              <w:rPr>
                <w:noProof/>
                <w:spacing w:val="-6"/>
                <w:sz w:val="24"/>
                <w:lang w:val="lv-LV" w:eastAsia="lv-LV"/>
              </w:rPr>
              <w:drawing>
                <wp:inline distT="0" distB="0" distL="0" distR="0" wp14:anchorId="1DBE4EB5" wp14:editId="28DE2E7A">
                  <wp:extent cx="1457325" cy="8782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7325" cy="878205"/>
                          </a:xfrm>
                          <a:prstGeom prst="rect">
                            <a:avLst/>
                          </a:prstGeom>
                          <a:noFill/>
                        </pic:spPr>
                      </pic:pic>
                    </a:graphicData>
                  </a:graphic>
                </wp:inline>
              </w:drawing>
            </w:r>
          </w:p>
        </w:tc>
      </w:tr>
    </w:tbl>
    <w:p w:rsidR="00A82847" w:rsidRPr="00C805A6" w:rsidRDefault="00A82847" w:rsidP="00A82847">
      <w:pPr>
        <w:spacing w:line="276" w:lineRule="auto"/>
        <w:ind w:left="1134" w:right="-2" w:hanging="480"/>
        <w:jc w:val="center"/>
      </w:pPr>
      <w:r>
        <w:rPr>
          <w:i/>
        </w:rPr>
        <w:t>M</w:t>
      </w:r>
      <w:r w:rsidRPr="002A3297">
        <w:rPr>
          <w:i/>
        </w:rPr>
        <w:t>anometra rādītājs</w:t>
      </w:r>
    </w:p>
    <w:p w:rsidR="005343D1" w:rsidRPr="00EE7D59" w:rsidRDefault="00A82847" w:rsidP="00EE7D59">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EE7D59">
        <w:rPr>
          <w:b w:val="0"/>
          <w:lang w:val="lv-LV"/>
        </w:rPr>
        <w:t>l</w:t>
      </w:r>
      <w:r w:rsidR="005343D1" w:rsidRPr="00EE7D59">
        <w:rPr>
          <w:b w:val="0"/>
          <w:lang w:val="lv-LV"/>
        </w:rPr>
        <w:t>a</w:t>
      </w:r>
      <w:r w:rsidRPr="00EE7D59">
        <w:rPr>
          <w:b w:val="0"/>
          <w:lang w:val="lv-LV"/>
        </w:rPr>
        <w:t>i</w:t>
      </w:r>
      <w:r w:rsidR="005343D1" w:rsidRPr="00EE7D59">
        <w:rPr>
          <w:b w:val="0"/>
          <w:lang w:val="lv-LV"/>
        </w:rPr>
        <w:t xml:space="preserve"> iedarbinātu palaišanas mehānismu, jāizvelk sprosttapa, jāatbrīvo šļūtenīte un jātur pēc iespējas tuvāk pie uzgaļa, nospiežot sviru, padodam pulveri uz dzēšanu (atlaižot sviru, padeve pārtrauksies)</w:t>
      </w:r>
      <w:r w:rsidRPr="00EE7D59">
        <w:rPr>
          <w:b w:val="0"/>
          <w:lang w:val="lv-LV"/>
        </w:rPr>
        <w:t>;</w:t>
      </w:r>
      <w:r w:rsidR="005343D1" w:rsidRPr="00EE7D59">
        <w:rPr>
          <w:b w:val="0"/>
          <w:lang w:val="lv-LV"/>
        </w:rPr>
        <w:t xml:space="preserve"> </w:t>
      </w:r>
    </w:p>
    <w:p w:rsidR="005343D1" w:rsidRPr="00EE7D59" w:rsidRDefault="00A82847" w:rsidP="00EE7D59">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EE7D59">
        <w:rPr>
          <w:b w:val="0"/>
          <w:lang w:val="lv-LV"/>
        </w:rPr>
        <w:t>g</w:t>
      </w:r>
      <w:r w:rsidR="005343D1" w:rsidRPr="00EE7D59">
        <w:rPr>
          <w:b w:val="0"/>
          <w:lang w:val="lv-LV"/>
        </w:rPr>
        <w:t xml:space="preserve">umijas šļūtene paredzēta pulvera strūklas efektīvai vadīšanai dzēšot uguni. Iedarbinot aparātu, šļūtene stingri jāsatur, lai pulvera strūklas reaktīvais spēks neizrautu to no rokas. Aparātu var darbināt gan nepārtraukti, gan ar pārtraukumiem, attiecīgi nospiežot un </w:t>
      </w:r>
      <w:r w:rsidR="005343D1" w:rsidRPr="00EE7D59">
        <w:rPr>
          <w:b w:val="0"/>
          <w:lang w:val="lv-LV"/>
        </w:rPr>
        <w:lastRenderedPageBreak/>
        <w:t>atlaižot sviru. Aparāta darba stāvoklis – ieteicams vertikāls!</w:t>
      </w:r>
    </w:p>
    <w:p w:rsidR="00193255" w:rsidRPr="00EE7D59" w:rsidRDefault="00A82847" w:rsidP="00EE7D59">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EE7D59">
        <w:rPr>
          <w:b w:val="0"/>
          <w:lang w:val="lv-LV"/>
        </w:rPr>
        <w:t xml:space="preserve">dzēšot elektroietaises ar pulvera ugunsdzēsības aparātiem, gumijas šļūtenītes izplūdes galam jābūt ne mazāk kā 1 m attālumā no degošās ietaises, lai nesaņemtu elektriskās strāvas triecienu; </w:t>
      </w:r>
    </w:p>
    <w:p w:rsidR="00AB4014" w:rsidRPr="00EE7D59" w:rsidRDefault="00AB4014" w:rsidP="00EE7D59">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EE7D59">
        <w:rPr>
          <w:b w:val="0"/>
          <w:lang w:val="lv-LV"/>
        </w:rPr>
        <w:t>pēc jebkuras aparāta darbināšanas tas jānogādā servisā pārpildīšanai un pārbaudei.</w:t>
      </w:r>
    </w:p>
    <w:p w:rsidR="00193255" w:rsidRPr="00EE7D59" w:rsidRDefault="00193255" w:rsidP="00332EF6">
      <w:pPr>
        <w:pStyle w:val="Virsraksts1"/>
        <w:tabs>
          <w:tab w:val="left" w:pos="426"/>
        </w:tabs>
        <w:spacing w:line="275" w:lineRule="exact"/>
        <w:ind w:left="0" w:firstLine="0"/>
        <w:jc w:val="center"/>
        <w:rPr>
          <w:lang w:val="lv-LV"/>
        </w:rPr>
      </w:pPr>
    </w:p>
    <w:p w:rsidR="00193255" w:rsidRPr="00EE7D59" w:rsidRDefault="0031313C" w:rsidP="00EE7D59">
      <w:pPr>
        <w:pStyle w:val="Virsraksts1"/>
        <w:tabs>
          <w:tab w:val="left" w:pos="426"/>
        </w:tabs>
        <w:spacing w:after="120" w:line="275" w:lineRule="exact"/>
        <w:ind w:left="0" w:firstLine="0"/>
        <w:jc w:val="center"/>
        <w:rPr>
          <w:lang w:val="lv-LV"/>
        </w:rPr>
      </w:pPr>
      <w:r>
        <w:rPr>
          <w:lang w:val="lv-LV"/>
        </w:rPr>
        <w:t>VI</w:t>
      </w:r>
      <w:r w:rsidR="000702BE">
        <w:rPr>
          <w:lang w:val="lv-LV"/>
        </w:rPr>
        <w:t>.</w:t>
      </w:r>
      <w:r w:rsidR="00EE7D59">
        <w:rPr>
          <w:lang w:val="lv-LV"/>
        </w:rPr>
        <w:t xml:space="preserve"> </w:t>
      </w:r>
      <w:r w:rsidR="00193255" w:rsidRPr="00EE7D59">
        <w:rPr>
          <w:lang w:val="lv-LV"/>
        </w:rPr>
        <w:t>Iespējamie ugunsgrēka riski un preventīvie pasākumi to mazināšanai</w:t>
      </w:r>
      <w:r w:rsidR="00193255" w:rsidRPr="00C3789A">
        <w:rPr>
          <w:lang w:val="lv-LV"/>
        </w:rPr>
        <w:t xml:space="preserve"> </w:t>
      </w:r>
    </w:p>
    <w:p w:rsidR="00193255" w:rsidRPr="00EE7D59" w:rsidRDefault="006C1816" w:rsidP="00EE7D59">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EE7D59">
        <w:rPr>
          <w:b w:val="0"/>
          <w:lang w:val="lv-LV"/>
        </w:rPr>
        <w:t>I</w:t>
      </w:r>
      <w:r w:rsidR="00193255" w:rsidRPr="00EE7D59">
        <w:rPr>
          <w:b w:val="0"/>
          <w:lang w:val="lv-LV"/>
        </w:rPr>
        <w:t>espējamie ugunsgrēka izcelšanās riski:</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neuzmanīga rīcība, lietojot atklātu uguni remontdarbu laikā, piemēram, lietojot atklātu liesmu metināšanas vai griešanas darbu laikā, rodoties dzirkstelēm;</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smēķēšana neatļautās vietās;</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elektrotehnikas vai sadales skapju degšanas (pārslodžu gadījumos);</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lietojot bojātas elektroiekārtas</w:t>
      </w:r>
      <w:r w:rsidR="001D4049" w:rsidRPr="0031313C">
        <w:rPr>
          <w:b w:val="0"/>
          <w:lang w:val="lv-LV"/>
        </w:rPr>
        <w:t xml:space="preserve"> vai elektroierīces</w:t>
      </w:r>
      <w:r w:rsidRPr="0031313C">
        <w:rPr>
          <w:b w:val="0"/>
          <w:lang w:val="lv-LV"/>
        </w:rPr>
        <w:t>;</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teritorijā esošo automašīnu</w:t>
      </w:r>
      <w:r w:rsidR="001D4049" w:rsidRPr="0031313C">
        <w:rPr>
          <w:b w:val="0"/>
          <w:lang w:val="lv-LV"/>
        </w:rPr>
        <w:t xml:space="preserve"> </w:t>
      </w:r>
      <w:r w:rsidRPr="0031313C">
        <w:rPr>
          <w:b w:val="0"/>
          <w:lang w:val="lv-LV"/>
        </w:rPr>
        <w:t>degšana;</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ļaunprātīga dedzināšana;</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ugunsgrēki blakus esošos objektos.</w:t>
      </w:r>
    </w:p>
    <w:p w:rsidR="00193255" w:rsidRPr="00EE7D59" w:rsidRDefault="006C1816" w:rsidP="00332EF6">
      <w:pPr>
        <w:pStyle w:val="Virsraksts1"/>
        <w:numPr>
          <w:ilvl w:val="0"/>
          <w:numId w:val="6"/>
        </w:numPr>
        <w:tabs>
          <w:tab w:val="left" w:pos="567"/>
          <w:tab w:val="left" w:pos="2675"/>
          <w:tab w:val="left" w:pos="3445"/>
          <w:tab w:val="left" w:pos="4421"/>
          <w:tab w:val="left" w:pos="5566"/>
          <w:tab w:val="left" w:pos="6040"/>
          <w:tab w:val="left" w:pos="7638"/>
        </w:tabs>
        <w:spacing w:after="120"/>
        <w:ind w:left="357" w:hanging="357"/>
        <w:jc w:val="both"/>
        <w:rPr>
          <w:b w:val="0"/>
          <w:lang w:val="lv-LV"/>
        </w:rPr>
      </w:pPr>
      <w:r w:rsidRPr="00EE7D59">
        <w:rPr>
          <w:b w:val="0"/>
          <w:lang w:val="lv-LV"/>
        </w:rPr>
        <w:t>P</w:t>
      </w:r>
      <w:r w:rsidR="00193255" w:rsidRPr="00EE7D59">
        <w:rPr>
          <w:b w:val="0"/>
          <w:lang w:val="lv-LV"/>
        </w:rPr>
        <w:t xml:space="preserve">reventīvie </w:t>
      </w:r>
      <w:r w:rsidR="00332EF6">
        <w:rPr>
          <w:b w:val="0"/>
          <w:lang w:val="lv-LV"/>
        </w:rPr>
        <w:t>pasākumi ugunsgrēka izcelšanā</w:t>
      </w:r>
      <w:r w:rsidR="00193255" w:rsidRPr="00EE7D59">
        <w:rPr>
          <w:b w:val="0"/>
          <w:lang w:val="lv-LV"/>
        </w:rPr>
        <w:t>s risku mazināšanai:</w:t>
      </w:r>
    </w:p>
    <w:tbl>
      <w:tblPr>
        <w:tblW w:w="92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6"/>
        <w:gridCol w:w="6379"/>
        <w:gridCol w:w="1985"/>
      </w:tblGrid>
      <w:tr w:rsidR="000812EA" w:rsidRPr="000A3EA2" w:rsidTr="00332EF6">
        <w:trPr>
          <w:trHeight w:hRule="exact" w:val="447"/>
          <w:tblHeader/>
          <w:jc w:val="center"/>
        </w:trPr>
        <w:tc>
          <w:tcPr>
            <w:tcW w:w="846" w:type="dxa"/>
            <w:vAlign w:val="center"/>
          </w:tcPr>
          <w:p w:rsidR="000812EA" w:rsidRPr="000A3EA2" w:rsidRDefault="000812EA" w:rsidP="0031313C">
            <w:pPr>
              <w:pStyle w:val="TableParagraph"/>
              <w:spacing w:line="274" w:lineRule="exact"/>
              <w:ind w:right="-2" w:hanging="103"/>
              <w:jc w:val="center"/>
              <w:rPr>
                <w:b/>
                <w:sz w:val="24"/>
                <w:szCs w:val="24"/>
                <w:lang w:val="lv-LV"/>
              </w:rPr>
            </w:pPr>
            <w:r w:rsidRPr="000A3EA2">
              <w:rPr>
                <w:b/>
                <w:sz w:val="24"/>
                <w:szCs w:val="24"/>
                <w:lang w:val="lv-LV"/>
              </w:rPr>
              <w:t>Nr. p.k.</w:t>
            </w:r>
          </w:p>
        </w:tc>
        <w:tc>
          <w:tcPr>
            <w:tcW w:w="6379" w:type="dxa"/>
            <w:vAlign w:val="center"/>
          </w:tcPr>
          <w:p w:rsidR="000812EA" w:rsidRPr="000A3EA2" w:rsidRDefault="00983A04" w:rsidP="004E19A0">
            <w:pPr>
              <w:pStyle w:val="TableParagraph"/>
              <w:ind w:left="693" w:right="-2" w:hanging="250"/>
              <w:jc w:val="center"/>
              <w:rPr>
                <w:b/>
                <w:sz w:val="24"/>
                <w:szCs w:val="24"/>
                <w:lang w:val="lv-LV"/>
              </w:rPr>
            </w:pPr>
            <w:r w:rsidRPr="000A3EA2">
              <w:rPr>
                <w:b/>
                <w:sz w:val="24"/>
                <w:szCs w:val="24"/>
                <w:lang w:val="lv-LV"/>
              </w:rPr>
              <w:t>Preventīvais pasākums</w:t>
            </w:r>
          </w:p>
        </w:tc>
        <w:tc>
          <w:tcPr>
            <w:tcW w:w="1985" w:type="dxa"/>
            <w:vAlign w:val="center"/>
          </w:tcPr>
          <w:p w:rsidR="000812EA" w:rsidRPr="000A3EA2" w:rsidRDefault="000812EA" w:rsidP="004E19A0">
            <w:pPr>
              <w:pStyle w:val="TableParagraph"/>
              <w:ind w:left="0" w:right="-2" w:hanging="250"/>
              <w:jc w:val="center"/>
              <w:rPr>
                <w:b/>
                <w:sz w:val="24"/>
                <w:szCs w:val="24"/>
                <w:lang w:val="lv-LV"/>
              </w:rPr>
            </w:pPr>
            <w:r w:rsidRPr="000A3EA2">
              <w:rPr>
                <w:b/>
                <w:sz w:val="24"/>
                <w:szCs w:val="24"/>
                <w:lang w:val="lv-LV"/>
              </w:rPr>
              <w:t>Izpildītāji</w:t>
            </w:r>
          </w:p>
        </w:tc>
      </w:tr>
      <w:tr w:rsidR="000812EA" w:rsidRPr="000A3EA2" w:rsidTr="00332EF6">
        <w:trPr>
          <w:trHeight w:hRule="exact" w:val="1088"/>
          <w:jc w:val="center"/>
        </w:trPr>
        <w:tc>
          <w:tcPr>
            <w:tcW w:w="846" w:type="dxa"/>
            <w:vAlign w:val="center"/>
          </w:tcPr>
          <w:p w:rsidR="000812EA" w:rsidRPr="000A3EA2" w:rsidRDefault="000812EA" w:rsidP="000812EA">
            <w:pPr>
              <w:pStyle w:val="TableParagraph"/>
              <w:numPr>
                <w:ilvl w:val="0"/>
                <w:numId w:val="3"/>
              </w:numPr>
              <w:spacing w:line="273" w:lineRule="exact"/>
              <w:ind w:left="470" w:right="-2" w:hanging="475"/>
              <w:rPr>
                <w:sz w:val="24"/>
                <w:szCs w:val="24"/>
                <w:lang w:val="lv-LV"/>
              </w:rPr>
            </w:pPr>
          </w:p>
        </w:tc>
        <w:tc>
          <w:tcPr>
            <w:tcW w:w="6379" w:type="dxa"/>
            <w:vAlign w:val="center"/>
          </w:tcPr>
          <w:p w:rsidR="000812EA" w:rsidRPr="000A3EA2" w:rsidRDefault="000812EA" w:rsidP="004E19A0">
            <w:pPr>
              <w:pStyle w:val="TableParagraph"/>
              <w:tabs>
                <w:tab w:val="left" w:pos="1403"/>
                <w:tab w:val="left" w:pos="1928"/>
              </w:tabs>
              <w:ind w:right="142" w:firstLine="40"/>
              <w:rPr>
                <w:sz w:val="24"/>
                <w:szCs w:val="24"/>
                <w:lang w:val="lv-LV"/>
              </w:rPr>
            </w:pPr>
            <w:r w:rsidRPr="000A3EA2">
              <w:rPr>
                <w:sz w:val="24"/>
                <w:szCs w:val="24"/>
                <w:lang w:val="lv-LV"/>
              </w:rPr>
              <w:t>Darbinieku</w:t>
            </w:r>
            <w:r w:rsidRPr="000A3EA2">
              <w:rPr>
                <w:sz w:val="24"/>
                <w:szCs w:val="24"/>
                <w:lang w:val="lv-LV"/>
              </w:rPr>
              <w:tab/>
              <w:t>instruēšana ugunsdrošības</w:t>
            </w:r>
            <w:r w:rsidRPr="000A3EA2">
              <w:rPr>
                <w:spacing w:val="-4"/>
                <w:sz w:val="24"/>
                <w:szCs w:val="24"/>
                <w:lang w:val="lv-LV"/>
              </w:rPr>
              <w:t xml:space="preserve"> </w:t>
            </w:r>
            <w:r w:rsidRPr="000A3EA2">
              <w:rPr>
                <w:sz w:val="24"/>
                <w:szCs w:val="24"/>
                <w:lang w:val="lv-LV"/>
              </w:rPr>
              <w:t>jomā - objekta evakuācijas ceļu pārzināšana, uzstādīto drošības zīmju ievērošana un to nozīmes zināšana, ugunsdzēšamo aparātu atrašanas vietu zināšana</w:t>
            </w:r>
          </w:p>
        </w:tc>
        <w:tc>
          <w:tcPr>
            <w:tcW w:w="1985" w:type="dxa"/>
          </w:tcPr>
          <w:p w:rsidR="000812EA" w:rsidRPr="000A3EA2" w:rsidRDefault="000812EA" w:rsidP="004E19A0">
            <w:pPr>
              <w:pStyle w:val="TableParagraph"/>
              <w:ind w:right="142" w:firstLine="40"/>
              <w:rPr>
                <w:sz w:val="24"/>
                <w:szCs w:val="24"/>
                <w:lang w:val="lv-LV"/>
              </w:rPr>
            </w:pPr>
            <w:r w:rsidRPr="000A3EA2">
              <w:rPr>
                <w:sz w:val="24"/>
                <w:szCs w:val="24"/>
                <w:lang w:val="lv-LV"/>
              </w:rPr>
              <w:t>Atbildīgais par ugunsdrošību</w:t>
            </w:r>
          </w:p>
        </w:tc>
      </w:tr>
      <w:tr w:rsidR="000812EA" w:rsidRPr="000A3EA2" w:rsidTr="00332EF6">
        <w:trPr>
          <w:trHeight w:hRule="exact" w:val="571"/>
          <w:jc w:val="center"/>
        </w:trPr>
        <w:tc>
          <w:tcPr>
            <w:tcW w:w="846" w:type="dxa"/>
            <w:vAlign w:val="center"/>
          </w:tcPr>
          <w:p w:rsidR="000812EA" w:rsidRPr="000A3EA2" w:rsidRDefault="000812EA" w:rsidP="000812EA">
            <w:pPr>
              <w:pStyle w:val="TableParagraph"/>
              <w:numPr>
                <w:ilvl w:val="0"/>
                <w:numId w:val="3"/>
              </w:numPr>
              <w:spacing w:line="273" w:lineRule="exact"/>
              <w:ind w:left="470" w:right="-2" w:hanging="475"/>
              <w:rPr>
                <w:sz w:val="24"/>
                <w:szCs w:val="24"/>
                <w:lang w:val="lv-LV"/>
              </w:rPr>
            </w:pPr>
          </w:p>
        </w:tc>
        <w:tc>
          <w:tcPr>
            <w:tcW w:w="6379" w:type="dxa"/>
            <w:vAlign w:val="center"/>
          </w:tcPr>
          <w:p w:rsidR="000812EA" w:rsidRPr="000A3EA2" w:rsidRDefault="000812EA" w:rsidP="004E19A0">
            <w:pPr>
              <w:pStyle w:val="TableParagraph"/>
              <w:spacing w:line="274" w:lineRule="exact"/>
              <w:ind w:left="85" w:right="142" w:firstLine="40"/>
              <w:rPr>
                <w:sz w:val="24"/>
                <w:szCs w:val="24"/>
                <w:lang w:val="lv-LV"/>
              </w:rPr>
            </w:pPr>
            <w:r w:rsidRPr="000A3EA2">
              <w:rPr>
                <w:sz w:val="24"/>
                <w:szCs w:val="24"/>
                <w:lang w:val="lv-LV"/>
              </w:rPr>
              <w:t xml:space="preserve">Objekta nodrošināšana ar </w:t>
            </w:r>
            <w:r w:rsidRPr="000A3EA2">
              <w:rPr>
                <w:spacing w:val="-1"/>
                <w:sz w:val="24"/>
                <w:szCs w:val="24"/>
                <w:lang w:val="lv-LV"/>
              </w:rPr>
              <w:t xml:space="preserve">ugunsdzēsības </w:t>
            </w:r>
            <w:r w:rsidRPr="000A3EA2">
              <w:rPr>
                <w:sz w:val="24"/>
                <w:szCs w:val="24"/>
                <w:lang w:val="lv-LV"/>
              </w:rPr>
              <w:t>līdzekļiem un to</w:t>
            </w:r>
            <w:r w:rsidRPr="000A3EA2">
              <w:rPr>
                <w:spacing w:val="-15"/>
                <w:sz w:val="24"/>
                <w:szCs w:val="24"/>
                <w:lang w:val="lv-LV"/>
              </w:rPr>
              <w:t xml:space="preserve"> </w:t>
            </w:r>
            <w:r w:rsidRPr="000A3EA2">
              <w:rPr>
                <w:sz w:val="24"/>
                <w:szCs w:val="24"/>
                <w:lang w:val="lv-LV"/>
              </w:rPr>
              <w:t>apkope</w:t>
            </w:r>
          </w:p>
        </w:tc>
        <w:tc>
          <w:tcPr>
            <w:tcW w:w="1985" w:type="dxa"/>
          </w:tcPr>
          <w:p w:rsidR="000812EA" w:rsidRPr="000A3EA2" w:rsidRDefault="000812EA" w:rsidP="004E19A0">
            <w:pPr>
              <w:pStyle w:val="TableParagraph"/>
              <w:spacing w:line="274" w:lineRule="exact"/>
              <w:ind w:right="142" w:firstLine="40"/>
              <w:rPr>
                <w:sz w:val="24"/>
                <w:szCs w:val="24"/>
                <w:lang w:val="lv-LV"/>
              </w:rPr>
            </w:pPr>
            <w:r w:rsidRPr="000A3EA2">
              <w:rPr>
                <w:sz w:val="24"/>
                <w:szCs w:val="24"/>
                <w:lang w:val="lv-LV"/>
              </w:rPr>
              <w:t>Atbildīgais par ugunsdrošību</w:t>
            </w:r>
          </w:p>
        </w:tc>
      </w:tr>
      <w:tr w:rsidR="000812EA" w:rsidRPr="000A3EA2" w:rsidTr="00332EF6">
        <w:trPr>
          <w:trHeight w:hRule="exact" w:val="437"/>
          <w:jc w:val="center"/>
        </w:trPr>
        <w:tc>
          <w:tcPr>
            <w:tcW w:w="846" w:type="dxa"/>
            <w:vAlign w:val="center"/>
          </w:tcPr>
          <w:p w:rsidR="000812EA" w:rsidRPr="000A3EA2" w:rsidRDefault="000812EA" w:rsidP="000812EA">
            <w:pPr>
              <w:pStyle w:val="TableParagraph"/>
              <w:numPr>
                <w:ilvl w:val="0"/>
                <w:numId w:val="3"/>
              </w:numPr>
              <w:spacing w:line="275" w:lineRule="exact"/>
              <w:ind w:left="470" w:right="-2" w:hanging="475"/>
              <w:rPr>
                <w:sz w:val="24"/>
                <w:szCs w:val="24"/>
                <w:lang w:val="lv-LV"/>
              </w:rPr>
            </w:pPr>
          </w:p>
        </w:tc>
        <w:tc>
          <w:tcPr>
            <w:tcW w:w="6379" w:type="dxa"/>
            <w:vAlign w:val="center"/>
          </w:tcPr>
          <w:p w:rsidR="000812EA" w:rsidRPr="000A3EA2" w:rsidRDefault="000812EA" w:rsidP="004E19A0">
            <w:pPr>
              <w:pStyle w:val="TableParagraph"/>
              <w:tabs>
                <w:tab w:val="left" w:pos="1578"/>
              </w:tabs>
              <w:spacing w:line="274" w:lineRule="exact"/>
              <w:ind w:right="142" w:firstLine="40"/>
              <w:rPr>
                <w:sz w:val="24"/>
                <w:szCs w:val="24"/>
                <w:lang w:val="lv-LV"/>
              </w:rPr>
            </w:pPr>
            <w:r w:rsidRPr="000A3EA2">
              <w:rPr>
                <w:sz w:val="24"/>
                <w:szCs w:val="24"/>
                <w:lang w:val="lv-LV"/>
              </w:rPr>
              <w:t>AU</w:t>
            </w:r>
            <w:r w:rsidR="00AB3FD4">
              <w:rPr>
                <w:sz w:val="24"/>
                <w:szCs w:val="24"/>
                <w:lang w:val="lv-LV"/>
              </w:rPr>
              <w:t>ATS</w:t>
            </w:r>
            <w:r w:rsidRPr="000A3EA2">
              <w:rPr>
                <w:sz w:val="24"/>
                <w:szCs w:val="24"/>
                <w:lang w:val="lv-LV"/>
              </w:rPr>
              <w:t>S atbilstoša ekspluatācija</w:t>
            </w:r>
          </w:p>
        </w:tc>
        <w:tc>
          <w:tcPr>
            <w:tcW w:w="1985" w:type="dxa"/>
            <w:vAlign w:val="center"/>
          </w:tcPr>
          <w:p w:rsidR="000812EA" w:rsidRPr="000A3EA2" w:rsidRDefault="000812EA" w:rsidP="004E19A0">
            <w:pPr>
              <w:pStyle w:val="TableParagraph"/>
              <w:spacing w:line="274" w:lineRule="exact"/>
              <w:ind w:right="142" w:firstLine="40"/>
              <w:rPr>
                <w:sz w:val="24"/>
                <w:szCs w:val="24"/>
                <w:lang w:val="lv-LV"/>
              </w:rPr>
            </w:pPr>
            <w:r w:rsidRPr="000A3EA2">
              <w:rPr>
                <w:sz w:val="24"/>
                <w:szCs w:val="24"/>
                <w:lang w:val="lv-LV"/>
              </w:rPr>
              <w:t>Ēkas apsargs</w:t>
            </w:r>
          </w:p>
        </w:tc>
      </w:tr>
      <w:tr w:rsidR="000812EA" w:rsidRPr="000A3EA2" w:rsidTr="00332EF6">
        <w:trPr>
          <w:trHeight w:hRule="exact" w:val="576"/>
          <w:jc w:val="center"/>
        </w:trPr>
        <w:tc>
          <w:tcPr>
            <w:tcW w:w="846" w:type="dxa"/>
            <w:vAlign w:val="center"/>
          </w:tcPr>
          <w:p w:rsidR="000812EA" w:rsidRPr="000A3EA2" w:rsidRDefault="000812EA" w:rsidP="000812EA">
            <w:pPr>
              <w:pStyle w:val="TableParagraph"/>
              <w:numPr>
                <w:ilvl w:val="0"/>
                <w:numId w:val="3"/>
              </w:numPr>
              <w:spacing w:line="273" w:lineRule="exact"/>
              <w:ind w:left="470" w:right="-2" w:hanging="475"/>
              <w:rPr>
                <w:sz w:val="24"/>
                <w:szCs w:val="24"/>
                <w:lang w:val="lv-LV"/>
              </w:rPr>
            </w:pPr>
          </w:p>
        </w:tc>
        <w:tc>
          <w:tcPr>
            <w:tcW w:w="6379" w:type="dxa"/>
            <w:vAlign w:val="center"/>
          </w:tcPr>
          <w:p w:rsidR="000812EA" w:rsidRPr="000A3EA2" w:rsidRDefault="000812EA" w:rsidP="004E19A0">
            <w:pPr>
              <w:pStyle w:val="TableParagraph"/>
              <w:spacing w:line="273" w:lineRule="exact"/>
              <w:ind w:left="102" w:right="142" w:firstLine="40"/>
              <w:rPr>
                <w:sz w:val="24"/>
                <w:szCs w:val="24"/>
                <w:lang w:val="lv-LV"/>
              </w:rPr>
            </w:pPr>
            <w:r w:rsidRPr="000A3EA2">
              <w:rPr>
                <w:sz w:val="24"/>
                <w:szCs w:val="24"/>
                <w:lang w:val="lv-LV"/>
              </w:rPr>
              <w:t>AU</w:t>
            </w:r>
            <w:r w:rsidR="003A742B">
              <w:rPr>
                <w:sz w:val="24"/>
                <w:szCs w:val="24"/>
                <w:lang w:val="lv-LV"/>
              </w:rPr>
              <w:t>ATS</w:t>
            </w:r>
            <w:r w:rsidRPr="000A3EA2">
              <w:rPr>
                <w:sz w:val="24"/>
                <w:szCs w:val="24"/>
                <w:lang w:val="lv-LV"/>
              </w:rPr>
              <w:t>S tehniskā apkope</w:t>
            </w:r>
          </w:p>
        </w:tc>
        <w:tc>
          <w:tcPr>
            <w:tcW w:w="1985" w:type="dxa"/>
          </w:tcPr>
          <w:p w:rsidR="000812EA" w:rsidRPr="000A3EA2" w:rsidRDefault="000812EA" w:rsidP="004E19A0">
            <w:pPr>
              <w:pStyle w:val="TableParagraph"/>
              <w:spacing w:line="274" w:lineRule="exact"/>
              <w:ind w:left="102" w:right="142" w:firstLine="40"/>
              <w:rPr>
                <w:sz w:val="24"/>
                <w:szCs w:val="24"/>
                <w:lang w:val="lv-LV"/>
              </w:rPr>
            </w:pPr>
            <w:r w:rsidRPr="000A3EA2">
              <w:rPr>
                <w:sz w:val="24"/>
                <w:szCs w:val="24"/>
                <w:lang w:val="lv-LV"/>
              </w:rPr>
              <w:t>Ārpakalpojuma sniedzējs, saskaņā ar līgumu</w:t>
            </w:r>
          </w:p>
        </w:tc>
      </w:tr>
      <w:tr w:rsidR="000812EA" w:rsidRPr="000A3EA2" w:rsidTr="00332EF6">
        <w:trPr>
          <w:trHeight w:hRule="exact" w:val="566"/>
          <w:jc w:val="center"/>
        </w:trPr>
        <w:tc>
          <w:tcPr>
            <w:tcW w:w="846" w:type="dxa"/>
            <w:vAlign w:val="center"/>
          </w:tcPr>
          <w:p w:rsidR="000812EA" w:rsidRPr="000A3EA2" w:rsidRDefault="000812EA" w:rsidP="000812EA">
            <w:pPr>
              <w:pStyle w:val="TableParagraph"/>
              <w:numPr>
                <w:ilvl w:val="0"/>
                <w:numId w:val="3"/>
              </w:numPr>
              <w:spacing w:line="273" w:lineRule="exact"/>
              <w:ind w:left="470" w:right="-2" w:hanging="475"/>
              <w:rPr>
                <w:sz w:val="24"/>
                <w:szCs w:val="24"/>
                <w:lang w:val="lv-LV"/>
              </w:rPr>
            </w:pPr>
          </w:p>
        </w:tc>
        <w:tc>
          <w:tcPr>
            <w:tcW w:w="6379" w:type="dxa"/>
            <w:vAlign w:val="center"/>
          </w:tcPr>
          <w:p w:rsidR="000812EA" w:rsidRPr="000A3EA2" w:rsidRDefault="00983A04" w:rsidP="00983A04">
            <w:pPr>
              <w:pStyle w:val="TableParagraph"/>
              <w:spacing w:line="274" w:lineRule="exact"/>
              <w:ind w:left="0" w:right="142" w:firstLine="40"/>
              <w:jc w:val="both"/>
              <w:rPr>
                <w:sz w:val="24"/>
                <w:szCs w:val="24"/>
                <w:lang w:val="lv-LV"/>
              </w:rPr>
            </w:pPr>
            <w:r w:rsidRPr="000A3EA2">
              <w:rPr>
                <w:sz w:val="24"/>
                <w:szCs w:val="24"/>
                <w:lang w:val="lv-LV"/>
              </w:rPr>
              <w:t xml:space="preserve">Objekta </w:t>
            </w:r>
            <w:r w:rsidR="000812EA" w:rsidRPr="000A3EA2">
              <w:rPr>
                <w:sz w:val="24"/>
                <w:szCs w:val="24"/>
                <w:lang w:val="lv-LV"/>
              </w:rPr>
              <w:t>un teritorijas aprīkošana ar drošības zīmēm</w:t>
            </w:r>
          </w:p>
        </w:tc>
        <w:tc>
          <w:tcPr>
            <w:tcW w:w="1985" w:type="dxa"/>
          </w:tcPr>
          <w:p w:rsidR="000812EA" w:rsidRPr="000A3EA2" w:rsidRDefault="000812EA" w:rsidP="004E19A0">
            <w:pPr>
              <w:pStyle w:val="TableParagraph"/>
              <w:spacing w:line="274" w:lineRule="exact"/>
              <w:ind w:right="142" w:firstLine="40"/>
              <w:rPr>
                <w:sz w:val="24"/>
                <w:szCs w:val="24"/>
                <w:lang w:val="lv-LV"/>
              </w:rPr>
            </w:pPr>
            <w:r w:rsidRPr="000A3EA2">
              <w:rPr>
                <w:sz w:val="24"/>
                <w:szCs w:val="24"/>
                <w:lang w:val="lv-LV"/>
              </w:rPr>
              <w:t>Ēkas un teritorijas uzraugs</w:t>
            </w:r>
          </w:p>
        </w:tc>
      </w:tr>
      <w:tr w:rsidR="000812EA" w:rsidRPr="000A3EA2" w:rsidTr="00332EF6">
        <w:trPr>
          <w:trHeight w:hRule="exact" w:val="567"/>
          <w:jc w:val="center"/>
        </w:trPr>
        <w:tc>
          <w:tcPr>
            <w:tcW w:w="846" w:type="dxa"/>
            <w:vAlign w:val="center"/>
          </w:tcPr>
          <w:p w:rsidR="000812EA" w:rsidRPr="000A3EA2" w:rsidRDefault="000812EA" w:rsidP="000812EA">
            <w:pPr>
              <w:pStyle w:val="TableParagraph"/>
              <w:numPr>
                <w:ilvl w:val="0"/>
                <w:numId w:val="3"/>
              </w:numPr>
              <w:spacing w:line="273" w:lineRule="exact"/>
              <w:ind w:left="470" w:right="-2" w:hanging="475"/>
              <w:rPr>
                <w:sz w:val="24"/>
                <w:szCs w:val="24"/>
                <w:lang w:val="lv-LV"/>
              </w:rPr>
            </w:pPr>
          </w:p>
        </w:tc>
        <w:tc>
          <w:tcPr>
            <w:tcW w:w="6379" w:type="dxa"/>
          </w:tcPr>
          <w:p w:rsidR="000812EA" w:rsidRPr="000A3EA2" w:rsidRDefault="000812EA" w:rsidP="004E19A0">
            <w:pPr>
              <w:pStyle w:val="TableParagraph"/>
              <w:spacing w:line="237" w:lineRule="auto"/>
              <w:ind w:left="85" w:right="142" w:firstLine="40"/>
              <w:rPr>
                <w:sz w:val="24"/>
                <w:szCs w:val="24"/>
                <w:lang w:val="lv-LV"/>
              </w:rPr>
            </w:pPr>
            <w:r w:rsidRPr="000A3EA2">
              <w:rPr>
                <w:sz w:val="24"/>
                <w:szCs w:val="24"/>
                <w:lang w:val="lv-LV"/>
              </w:rPr>
              <w:t>Praktisko nodarbību  organizēšana saskaņā ar šīs instrukcijas sadaļu “Rīcība ugunsgrēka gadījumā”</w:t>
            </w:r>
          </w:p>
        </w:tc>
        <w:tc>
          <w:tcPr>
            <w:tcW w:w="1985" w:type="dxa"/>
          </w:tcPr>
          <w:p w:rsidR="000812EA" w:rsidRPr="000A3EA2" w:rsidRDefault="000812EA" w:rsidP="004E19A0">
            <w:pPr>
              <w:pStyle w:val="TableParagraph"/>
              <w:spacing w:line="274" w:lineRule="exact"/>
              <w:ind w:right="142" w:firstLine="40"/>
              <w:rPr>
                <w:sz w:val="24"/>
                <w:szCs w:val="24"/>
                <w:lang w:val="lv-LV"/>
              </w:rPr>
            </w:pPr>
            <w:r w:rsidRPr="000A3EA2">
              <w:rPr>
                <w:sz w:val="24"/>
                <w:szCs w:val="24"/>
                <w:lang w:val="lv-LV"/>
              </w:rPr>
              <w:t>Atbildīgais par ugunsdrošību</w:t>
            </w:r>
          </w:p>
        </w:tc>
      </w:tr>
      <w:tr w:rsidR="000812EA" w:rsidRPr="000A3EA2" w:rsidTr="00332EF6">
        <w:trPr>
          <w:trHeight w:hRule="exact" w:val="412"/>
          <w:jc w:val="center"/>
        </w:trPr>
        <w:tc>
          <w:tcPr>
            <w:tcW w:w="846" w:type="dxa"/>
            <w:vAlign w:val="center"/>
          </w:tcPr>
          <w:p w:rsidR="000812EA" w:rsidRPr="000A3EA2" w:rsidRDefault="000812EA" w:rsidP="000812EA">
            <w:pPr>
              <w:pStyle w:val="TableParagraph"/>
              <w:numPr>
                <w:ilvl w:val="0"/>
                <w:numId w:val="3"/>
              </w:numPr>
              <w:spacing w:line="273" w:lineRule="exact"/>
              <w:ind w:left="470" w:right="-2" w:hanging="475"/>
              <w:rPr>
                <w:sz w:val="24"/>
                <w:szCs w:val="24"/>
                <w:lang w:val="lv-LV"/>
              </w:rPr>
            </w:pPr>
          </w:p>
        </w:tc>
        <w:tc>
          <w:tcPr>
            <w:tcW w:w="6379" w:type="dxa"/>
            <w:vAlign w:val="center"/>
          </w:tcPr>
          <w:p w:rsidR="000812EA" w:rsidRPr="000A3EA2" w:rsidRDefault="000812EA" w:rsidP="00983A04">
            <w:pPr>
              <w:pStyle w:val="TableParagraph"/>
              <w:spacing w:line="237" w:lineRule="auto"/>
              <w:ind w:left="85" w:right="142" w:firstLine="40"/>
              <w:rPr>
                <w:sz w:val="24"/>
                <w:szCs w:val="24"/>
                <w:lang w:val="lv-LV"/>
              </w:rPr>
            </w:pPr>
            <w:r w:rsidRPr="000A3EA2">
              <w:rPr>
                <w:sz w:val="24"/>
                <w:szCs w:val="24"/>
                <w:lang w:val="lv-LV"/>
              </w:rPr>
              <w:t>Ugunsdrošības prasību</w:t>
            </w:r>
            <w:r w:rsidR="00983A04" w:rsidRPr="000A3EA2">
              <w:rPr>
                <w:sz w:val="24"/>
                <w:szCs w:val="24"/>
                <w:lang w:val="lv-LV"/>
              </w:rPr>
              <w:t xml:space="preserve"> ievērošana </w:t>
            </w:r>
          </w:p>
        </w:tc>
        <w:tc>
          <w:tcPr>
            <w:tcW w:w="1985" w:type="dxa"/>
          </w:tcPr>
          <w:p w:rsidR="000812EA" w:rsidRPr="000A3EA2" w:rsidRDefault="000812EA" w:rsidP="004E19A0">
            <w:pPr>
              <w:pStyle w:val="TableParagraph"/>
              <w:spacing w:line="274" w:lineRule="exact"/>
              <w:ind w:right="142" w:firstLine="40"/>
              <w:rPr>
                <w:sz w:val="24"/>
                <w:szCs w:val="24"/>
                <w:lang w:val="lv-LV"/>
              </w:rPr>
            </w:pPr>
            <w:r w:rsidRPr="000A3EA2">
              <w:rPr>
                <w:sz w:val="24"/>
                <w:szCs w:val="24"/>
                <w:lang w:val="lv-LV"/>
              </w:rPr>
              <w:t>Visi darbinieki</w:t>
            </w:r>
          </w:p>
        </w:tc>
      </w:tr>
    </w:tbl>
    <w:p w:rsidR="00193255" w:rsidRPr="00983A04" w:rsidRDefault="00193255" w:rsidP="00332EF6">
      <w:pPr>
        <w:pStyle w:val="Virsraksts1"/>
        <w:numPr>
          <w:ilvl w:val="0"/>
          <w:numId w:val="6"/>
        </w:numPr>
        <w:tabs>
          <w:tab w:val="left" w:pos="567"/>
          <w:tab w:val="left" w:pos="2675"/>
          <w:tab w:val="left" w:pos="3445"/>
          <w:tab w:val="left" w:pos="4421"/>
          <w:tab w:val="left" w:pos="5566"/>
          <w:tab w:val="left" w:pos="6040"/>
          <w:tab w:val="left" w:pos="7638"/>
        </w:tabs>
        <w:spacing w:before="120"/>
        <w:ind w:left="357" w:hanging="357"/>
        <w:jc w:val="both"/>
        <w:rPr>
          <w:b w:val="0"/>
          <w:lang w:val="lv-LV"/>
        </w:rPr>
      </w:pPr>
      <w:r w:rsidRPr="00983A04">
        <w:rPr>
          <w:b w:val="0"/>
          <w:lang w:val="lv-LV"/>
        </w:rPr>
        <w:t>Darbinieku</w:t>
      </w:r>
      <w:r w:rsidRPr="00EE7D59">
        <w:rPr>
          <w:b w:val="0"/>
          <w:lang w:val="lv-LV"/>
        </w:rPr>
        <w:t xml:space="preserve"> </w:t>
      </w:r>
      <w:r w:rsidRPr="00983A04">
        <w:rPr>
          <w:b w:val="0"/>
          <w:lang w:val="lv-LV"/>
        </w:rPr>
        <w:t>pienākumi:</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uzturēt kārtību savā darba vietā, pēc darba beigām to sakārtot;</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ievērot ugunsdrošības prasības, veicot darba pienākumus;</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apgūt ugunsdrošības instrukcijas prasības un zināt rīcību ugunsgrēka gadījumā;</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pārzināt evakuācijas ceļus objektā;</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zināt objektā izvietoto ugunsdzēsības aparātu izvietošanas vietas, iepazīties ar to izmantošanas noteikumiem un apgūt lietošanas kārtību;</w:t>
      </w:r>
    </w:p>
    <w:p w:rsidR="00193255" w:rsidRPr="0031313C"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b w:val="0"/>
          <w:lang w:val="lv-LV"/>
        </w:rPr>
        <w:t xml:space="preserve">trauksmes gadījumā, pametot telpas, </w:t>
      </w:r>
      <w:r w:rsidR="00797F4D" w:rsidRPr="0031313C">
        <w:rPr>
          <w:b w:val="0"/>
          <w:lang w:val="lv-LV"/>
        </w:rPr>
        <w:t>atvienot elektroietaises, aizvērt logus un durvis</w:t>
      </w:r>
      <w:r w:rsidRPr="0031313C">
        <w:rPr>
          <w:b w:val="0"/>
          <w:lang w:val="lv-LV"/>
        </w:rPr>
        <w:t>.</w:t>
      </w:r>
    </w:p>
    <w:p w:rsidR="00193255" w:rsidRPr="003F2D04" w:rsidRDefault="00193255" w:rsidP="0031313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31313C">
        <w:rPr>
          <w:lang w:val="lv-LV"/>
        </w:rPr>
        <w:t>aizliegts</w:t>
      </w:r>
      <w:r w:rsidRPr="003F2D04">
        <w:rPr>
          <w:b w:val="0"/>
          <w:lang w:val="lv-LV"/>
        </w:rPr>
        <w:t>:</w:t>
      </w:r>
    </w:p>
    <w:p w:rsidR="00193255" w:rsidRPr="0031313C" w:rsidRDefault="00193255" w:rsidP="0031313C">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1313C">
        <w:rPr>
          <w:b w:val="0"/>
          <w:lang w:val="lv-LV"/>
        </w:rPr>
        <w:t>aizkraut pieejas pie AU</w:t>
      </w:r>
      <w:r w:rsidR="003A742B">
        <w:rPr>
          <w:b w:val="0"/>
          <w:lang w:val="lv-LV"/>
        </w:rPr>
        <w:t>ATS</w:t>
      </w:r>
      <w:r w:rsidRPr="0031313C">
        <w:rPr>
          <w:b w:val="0"/>
          <w:lang w:val="lv-LV"/>
        </w:rPr>
        <w:t>S un ugunsdzēsības aparātiem;</w:t>
      </w:r>
    </w:p>
    <w:p w:rsidR="00193255" w:rsidRPr="0031313C" w:rsidRDefault="00193255" w:rsidP="0031313C">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1313C">
        <w:rPr>
          <w:b w:val="0"/>
          <w:lang w:val="lv-LV"/>
        </w:rPr>
        <w:t>aizkraut evakuācijas ceļus un izejas;</w:t>
      </w:r>
    </w:p>
    <w:p w:rsidR="00193255" w:rsidRPr="0031313C" w:rsidRDefault="00193255" w:rsidP="0031313C">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1313C">
        <w:rPr>
          <w:b w:val="0"/>
          <w:lang w:val="lv-LV"/>
        </w:rPr>
        <w:t>dedzināt sveces, brīnumsvecītes, pirotehniskos izstrādājumus un citus priekšmetus ar atklātu liesmu;</w:t>
      </w:r>
    </w:p>
    <w:p w:rsidR="00193255" w:rsidRPr="0031313C" w:rsidRDefault="00193255" w:rsidP="0031313C">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1313C">
        <w:rPr>
          <w:b w:val="0"/>
          <w:lang w:val="lv-LV"/>
        </w:rPr>
        <w:t>veikt jebkādas darbības, kas var izraisīt ugunsgrēku;</w:t>
      </w:r>
    </w:p>
    <w:p w:rsidR="00193255" w:rsidRPr="0031313C" w:rsidRDefault="00193255" w:rsidP="0031313C">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1313C">
        <w:rPr>
          <w:b w:val="0"/>
          <w:lang w:val="lv-LV"/>
        </w:rPr>
        <w:t xml:space="preserve">smēķēt telpās; </w:t>
      </w:r>
    </w:p>
    <w:p w:rsidR="00193255" w:rsidRPr="0031313C" w:rsidRDefault="00193255" w:rsidP="0031313C">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1313C">
        <w:rPr>
          <w:b w:val="0"/>
          <w:lang w:val="lv-LV"/>
        </w:rPr>
        <w:t>uzstādīt detektoriem aizsargapvalkus.</w:t>
      </w:r>
    </w:p>
    <w:p w:rsidR="00E77C18" w:rsidRPr="00E77C18" w:rsidRDefault="00E77C18" w:rsidP="00D401DC">
      <w:pPr>
        <w:pStyle w:val="Sarakstarindkopa"/>
        <w:tabs>
          <w:tab w:val="left" w:pos="426"/>
        </w:tabs>
        <w:spacing w:before="1" w:line="240" w:lineRule="auto"/>
        <w:ind w:left="426" w:right="-2" w:hanging="480"/>
        <w:jc w:val="right"/>
        <w:rPr>
          <w:i/>
          <w:sz w:val="24"/>
          <w:szCs w:val="24"/>
          <w:lang w:val="lv-LV"/>
        </w:rPr>
      </w:pPr>
    </w:p>
    <w:p w:rsidR="003A742B" w:rsidRDefault="003A742B" w:rsidP="0031313C">
      <w:pPr>
        <w:pStyle w:val="Virsraksts1"/>
        <w:tabs>
          <w:tab w:val="left" w:pos="426"/>
        </w:tabs>
        <w:spacing w:after="120" w:line="275" w:lineRule="exact"/>
        <w:ind w:left="0" w:firstLine="0"/>
        <w:jc w:val="center"/>
        <w:rPr>
          <w:lang w:val="lv-LV"/>
        </w:rPr>
      </w:pPr>
    </w:p>
    <w:p w:rsidR="00193255" w:rsidRPr="0031313C" w:rsidRDefault="006F339C" w:rsidP="0031313C">
      <w:pPr>
        <w:pStyle w:val="Virsraksts1"/>
        <w:tabs>
          <w:tab w:val="left" w:pos="426"/>
        </w:tabs>
        <w:spacing w:after="120" w:line="275" w:lineRule="exact"/>
        <w:ind w:left="0" w:firstLine="0"/>
        <w:jc w:val="center"/>
        <w:rPr>
          <w:lang w:val="lv-LV"/>
        </w:rPr>
      </w:pPr>
      <w:r>
        <w:rPr>
          <w:lang w:val="lv-LV"/>
        </w:rPr>
        <w:t>VII</w:t>
      </w:r>
      <w:r w:rsidR="000702BE">
        <w:rPr>
          <w:lang w:val="lv-LV"/>
        </w:rPr>
        <w:t>.</w:t>
      </w:r>
      <w:r>
        <w:rPr>
          <w:lang w:val="lv-LV"/>
        </w:rPr>
        <w:t xml:space="preserve"> </w:t>
      </w:r>
      <w:r w:rsidR="00193255" w:rsidRPr="0031313C">
        <w:rPr>
          <w:lang w:val="lv-LV"/>
        </w:rPr>
        <w:t>Kārtība, kādā tiek uzturēti evakuācijas ceļi un piebraucamie ceļi pie objekta</w:t>
      </w:r>
    </w:p>
    <w:p w:rsidR="00193255" w:rsidRPr="00EE7D59" w:rsidRDefault="00F81106" w:rsidP="00EE7D59">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EE7D59">
        <w:rPr>
          <w:b w:val="0"/>
          <w:lang w:val="lv-LV"/>
        </w:rPr>
        <w:t>Objektā</w:t>
      </w:r>
      <w:r w:rsidR="00CD5AAE" w:rsidRPr="00EE7D59">
        <w:rPr>
          <w:b w:val="0"/>
          <w:lang w:val="lv-LV"/>
        </w:rPr>
        <w:t xml:space="preserve"> </w:t>
      </w:r>
      <w:r w:rsidRPr="00EE7D59">
        <w:rPr>
          <w:b w:val="0"/>
          <w:lang w:val="lv-LV"/>
        </w:rPr>
        <w:t xml:space="preserve">izvietoti evakuācijas plāni un </w:t>
      </w:r>
      <w:r w:rsidR="00CD5AAE" w:rsidRPr="00EE7D59">
        <w:rPr>
          <w:b w:val="0"/>
          <w:lang w:val="lv-LV"/>
        </w:rPr>
        <w:t>ugunsdrošībai lietojamās zīmes</w:t>
      </w:r>
      <w:r w:rsidR="00422628" w:rsidRPr="00EE7D59">
        <w:rPr>
          <w:b w:val="0"/>
          <w:lang w:val="lv-LV"/>
        </w:rPr>
        <w:t>, t.sk. evakuācijas zīmes.</w:t>
      </w:r>
    </w:p>
    <w:p w:rsidR="00E77C18" w:rsidRPr="00EE7D59" w:rsidRDefault="00422628" w:rsidP="00EE7D59">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EE7D59">
        <w:rPr>
          <w:b w:val="0"/>
          <w:lang w:val="lv-LV"/>
        </w:rPr>
        <w:t xml:space="preserve">Evakuācijas izeju izgaismoto rādītāju un evakuācijas virziena izgaismoto rādītāju zīmes ir ieslēgtas pastāvīgi. </w:t>
      </w:r>
      <w:r w:rsidR="00BC670C" w:rsidRPr="00EE7D59">
        <w:rPr>
          <w:b w:val="0"/>
          <w:lang w:val="lv-LV"/>
        </w:rPr>
        <w:t>Evakuācijas apgaismojuma (evakuācijas izeju izgaismoto rādītāju un evakuācijas virziena izgaismoto rādītāju) rezerves elektroapgādes elementi nodrošina tīkla darbību vismaz 30 minūtes.</w:t>
      </w:r>
    </w:p>
    <w:p w:rsidR="003A742B" w:rsidRPr="006A3E2C" w:rsidRDefault="003A742B" w:rsidP="00F81106">
      <w:pPr>
        <w:pStyle w:val="Sarakstarindkopa"/>
        <w:tabs>
          <w:tab w:val="left" w:pos="567"/>
        </w:tabs>
        <w:spacing w:before="1"/>
        <w:ind w:left="426" w:right="-2" w:firstLine="0"/>
        <w:jc w:val="right"/>
        <w:rPr>
          <w:sz w:val="24"/>
          <w:szCs w:val="24"/>
          <w:lang w:val="lv-LV"/>
        </w:rPr>
      </w:pPr>
    </w:p>
    <w:tbl>
      <w:tblPr>
        <w:tblW w:w="5000" w:type="pct"/>
        <w:jc w:val="center"/>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424"/>
        <w:gridCol w:w="2424"/>
        <w:gridCol w:w="2425"/>
        <w:gridCol w:w="2425"/>
      </w:tblGrid>
      <w:tr w:rsidR="00193255" w:rsidRPr="006A3E2C" w:rsidTr="00E77C18">
        <w:trPr>
          <w:jc w:val="center"/>
        </w:trPr>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CC5BEC">
            <w:pPr>
              <w:spacing w:line="100" w:lineRule="atLeast"/>
              <w:ind w:right="-2"/>
              <w:jc w:val="center"/>
              <w:rPr>
                <w:color w:val="414142"/>
                <w:sz w:val="20"/>
                <w:szCs w:val="20"/>
              </w:rPr>
            </w:pPr>
            <w:r w:rsidRPr="006A3E2C">
              <w:rPr>
                <w:color w:val="414142"/>
                <w:sz w:val="20"/>
                <w:szCs w:val="20"/>
              </w:rPr>
              <w:t>1. Virziens uz evakuācijas izeju</w:t>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CC5BEC">
            <w:pPr>
              <w:spacing w:line="100" w:lineRule="atLeast"/>
              <w:ind w:right="-2"/>
              <w:jc w:val="center"/>
              <w:rPr>
                <w:color w:val="414142"/>
                <w:sz w:val="20"/>
                <w:szCs w:val="20"/>
              </w:rPr>
            </w:pPr>
            <w:r w:rsidRPr="006A3E2C">
              <w:rPr>
                <w:color w:val="414142"/>
                <w:sz w:val="20"/>
                <w:szCs w:val="20"/>
              </w:rPr>
              <w:t>2. Virziens uz evakuācijas izeju</w:t>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CC5BEC">
            <w:pPr>
              <w:spacing w:line="100" w:lineRule="atLeast"/>
              <w:ind w:right="-2"/>
              <w:jc w:val="center"/>
              <w:rPr>
                <w:color w:val="414142"/>
                <w:sz w:val="20"/>
                <w:szCs w:val="20"/>
              </w:rPr>
            </w:pPr>
            <w:r w:rsidRPr="006A3E2C">
              <w:rPr>
                <w:color w:val="414142"/>
                <w:sz w:val="20"/>
                <w:szCs w:val="20"/>
              </w:rPr>
              <w:t>3. Virziens uz evakuācijas izeju</w:t>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CC5BEC">
            <w:pPr>
              <w:spacing w:line="100" w:lineRule="atLeast"/>
              <w:ind w:right="-2"/>
              <w:jc w:val="center"/>
              <w:rPr>
                <w:color w:val="414142"/>
                <w:sz w:val="20"/>
                <w:szCs w:val="20"/>
              </w:rPr>
            </w:pPr>
            <w:r w:rsidRPr="006A3E2C">
              <w:rPr>
                <w:color w:val="414142"/>
                <w:sz w:val="20"/>
                <w:szCs w:val="20"/>
              </w:rPr>
              <w:t>4. Virziens uz evakuācijas izeju</w:t>
            </w:r>
          </w:p>
        </w:tc>
      </w:tr>
      <w:tr w:rsidR="00193255" w:rsidRPr="006A3E2C" w:rsidTr="00E77C18">
        <w:trPr>
          <w:trHeight w:val="797"/>
          <w:jc w:val="center"/>
        </w:trPr>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6A3E2C">
            <w:pPr>
              <w:spacing w:before="100" w:beforeAutospacing="1" w:line="300" w:lineRule="atLeast"/>
              <w:ind w:right="-2" w:hanging="426"/>
              <w:jc w:val="center"/>
              <w:rPr>
                <w:color w:val="414142"/>
                <w:sz w:val="20"/>
                <w:szCs w:val="20"/>
              </w:rPr>
            </w:pPr>
            <w:r w:rsidRPr="006A3E2C">
              <w:rPr>
                <w:noProof/>
                <w:color w:val="414142"/>
                <w:sz w:val="20"/>
                <w:szCs w:val="20"/>
              </w:rPr>
              <w:drawing>
                <wp:inline distT="0" distB="0" distL="0" distR="0" wp14:anchorId="4C505D9E" wp14:editId="4224496B">
                  <wp:extent cx="1076325" cy="448573"/>
                  <wp:effectExtent l="0" t="0" r="0" b="8890"/>
                  <wp:docPr id="29" name="Picture 29" descr="https://likumi.lv/wwwraksti/2016/078/BILDES/N_238/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ikumi.lv/wwwraksti/2016/078/BILDES/N_238/IMAGE02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1559" cy="450754"/>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6A3E2C">
            <w:pPr>
              <w:spacing w:before="100" w:beforeAutospacing="1" w:line="300" w:lineRule="atLeast"/>
              <w:ind w:right="-2" w:hanging="426"/>
              <w:jc w:val="center"/>
              <w:rPr>
                <w:color w:val="414142"/>
                <w:sz w:val="20"/>
                <w:szCs w:val="20"/>
              </w:rPr>
            </w:pPr>
            <w:r w:rsidRPr="006A3E2C">
              <w:rPr>
                <w:noProof/>
                <w:color w:val="414142"/>
                <w:sz w:val="20"/>
                <w:szCs w:val="20"/>
              </w:rPr>
              <w:drawing>
                <wp:inline distT="0" distB="0" distL="0" distR="0" wp14:anchorId="0521719B" wp14:editId="6F0FF1B7">
                  <wp:extent cx="1076325" cy="457200"/>
                  <wp:effectExtent l="0" t="0" r="9525" b="0"/>
                  <wp:docPr id="30" name="Picture 30" descr="https://likumi.lv/wwwraksti/2016/078/BILDES/N_238/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ikumi.lv/wwwraksti/2016/078/BILDES/N_238/IMAGE025.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80700" cy="459058"/>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6A3E2C">
            <w:pPr>
              <w:spacing w:before="100" w:beforeAutospacing="1" w:line="300" w:lineRule="atLeast"/>
              <w:ind w:right="-2" w:hanging="426"/>
              <w:jc w:val="center"/>
              <w:rPr>
                <w:color w:val="414142"/>
                <w:sz w:val="20"/>
                <w:szCs w:val="20"/>
              </w:rPr>
            </w:pPr>
            <w:r w:rsidRPr="006A3E2C">
              <w:rPr>
                <w:noProof/>
                <w:color w:val="414142"/>
                <w:sz w:val="20"/>
                <w:szCs w:val="20"/>
              </w:rPr>
              <w:drawing>
                <wp:inline distT="0" distB="0" distL="0" distR="0" wp14:anchorId="51B8F257" wp14:editId="3F35CCFF">
                  <wp:extent cx="1076325" cy="482816"/>
                  <wp:effectExtent l="0" t="0" r="0" b="0"/>
                  <wp:docPr id="31" name="Picture 31" descr="https://likumi.lv/wwwraksti/2016/078/BILDES/N_238/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ikumi.lv/wwwraksti/2016/078/BILDES/N_238/IMAGE02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9356" cy="484176"/>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6A3E2C">
            <w:pPr>
              <w:spacing w:before="100" w:beforeAutospacing="1" w:line="300" w:lineRule="atLeast"/>
              <w:ind w:right="-2" w:hanging="426"/>
              <w:jc w:val="center"/>
              <w:rPr>
                <w:color w:val="414142"/>
                <w:sz w:val="20"/>
                <w:szCs w:val="20"/>
              </w:rPr>
            </w:pPr>
            <w:r w:rsidRPr="006A3E2C">
              <w:rPr>
                <w:noProof/>
                <w:color w:val="414142"/>
                <w:sz w:val="20"/>
                <w:szCs w:val="20"/>
              </w:rPr>
              <w:drawing>
                <wp:inline distT="0" distB="0" distL="0" distR="0" wp14:anchorId="0E0620DD" wp14:editId="1C278A0A">
                  <wp:extent cx="1076325" cy="465826"/>
                  <wp:effectExtent l="0" t="0" r="0" b="0"/>
                  <wp:docPr id="32" name="Picture 32" descr="https://likumi.lv/wwwraksti/2016/078/BILDES/N_238/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ikumi.lv/wwwraksti/2016/078/BILDES/N_238/IMAGE02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1669" cy="468139"/>
                          </a:xfrm>
                          <a:prstGeom prst="rect">
                            <a:avLst/>
                          </a:prstGeom>
                          <a:noFill/>
                          <a:ln>
                            <a:noFill/>
                          </a:ln>
                        </pic:spPr>
                      </pic:pic>
                    </a:graphicData>
                  </a:graphic>
                </wp:inline>
              </w:drawing>
            </w:r>
          </w:p>
        </w:tc>
      </w:tr>
      <w:tr w:rsidR="00193255" w:rsidRPr="006A3E2C" w:rsidTr="00E77C18">
        <w:trPr>
          <w:jc w:val="center"/>
        </w:trPr>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CC5BEC">
            <w:pPr>
              <w:spacing w:line="100" w:lineRule="atLeast"/>
              <w:ind w:right="-2"/>
              <w:jc w:val="center"/>
              <w:rPr>
                <w:color w:val="414142"/>
                <w:sz w:val="20"/>
                <w:szCs w:val="20"/>
              </w:rPr>
            </w:pPr>
            <w:r w:rsidRPr="006A3E2C">
              <w:rPr>
                <w:color w:val="414142"/>
                <w:sz w:val="20"/>
                <w:szCs w:val="20"/>
              </w:rPr>
              <w:t>5. Virziens uz evakuācijas izeju</w:t>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CC5BEC">
            <w:pPr>
              <w:spacing w:line="100" w:lineRule="atLeast"/>
              <w:ind w:right="-2"/>
              <w:jc w:val="center"/>
              <w:rPr>
                <w:color w:val="414142"/>
                <w:sz w:val="20"/>
                <w:szCs w:val="20"/>
              </w:rPr>
            </w:pPr>
            <w:r w:rsidRPr="006A3E2C">
              <w:rPr>
                <w:color w:val="414142"/>
                <w:sz w:val="20"/>
                <w:szCs w:val="20"/>
              </w:rPr>
              <w:t>6. Virziens uz evakuācijas izeju</w:t>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CC5BEC">
            <w:pPr>
              <w:spacing w:line="100" w:lineRule="atLeast"/>
              <w:ind w:right="-2"/>
              <w:jc w:val="center"/>
              <w:rPr>
                <w:color w:val="414142"/>
                <w:sz w:val="20"/>
                <w:szCs w:val="20"/>
              </w:rPr>
            </w:pPr>
            <w:r w:rsidRPr="006A3E2C">
              <w:rPr>
                <w:color w:val="414142"/>
                <w:sz w:val="20"/>
                <w:szCs w:val="20"/>
              </w:rPr>
              <w:t>7. Virziens uz evakuācijas izeju</w:t>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CC5BEC">
            <w:pPr>
              <w:spacing w:line="100" w:lineRule="atLeast"/>
              <w:ind w:right="-2"/>
              <w:jc w:val="center"/>
              <w:rPr>
                <w:color w:val="414142"/>
                <w:sz w:val="20"/>
                <w:szCs w:val="20"/>
              </w:rPr>
            </w:pPr>
            <w:r w:rsidRPr="006A3E2C">
              <w:rPr>
                <w:color w:val="414142"/>
                <w:sz w:val="20"/>
                <w:szCs w:val="20"/>
              </w:rPr>
              <w:t>8. Evakuācijas izeja</w:t>
            </w:r>
          </w:p>
        </w:tc>
      </w:tr>
      <w:tr w:rsidR="00193255" w:rsidRPr="006A3E2C" w:rsidTr="00E77C18">
        <w:trPr>
          <w:jc w:val="center"/>
        </w:trPr>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6A3E2C">
            <w:pPr>
              <w:spacing w:before="100" w:beforeAutospacing="1" w:line="300" w:lineRule="atLeast"/>
              <w:ind w:right="-2" w:hanging="426"/>
              <w:jc w:val="center"/>
              <w:rPr>
                <w:color w:val="414142"/>
                <w:sz w:val="20"/>
                <w:szCs w:val="20"/>
              </w:rPr>
            </w:pPr>
            <w:r w:rsidRPr="006A3E2C">
              <w:rPr>
                <w:noProof/>
                <w:color w:val="414142"/>
                <w:sz w:val="20"/>
                <w:szCs w:val="20"/>
              </w:rPr>
              <w:drawing>
                <wp:inline distT="0" distB="0" distL="0" distR="0" wp14:anchorId="33E76D9C" wp14:editId="5064DA8E">
                  <wp:extent cx="1076325" cy="506263"/>
                  <wp:effectExtent l="0" t="0" r="0" b="8255"/>
                  <wp:docPr id="36" name="Picture 36" descr="https://likumi.lv/wwwraksti/2016/078/BILDES/N_238/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ikumi.lv/wwwraksti/2016/078/BILDES/N_238/IMAGE028.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1085" cy="508502"/>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6A3E2C">
            <w:pPr>
              <w:spacing w:before="100" w:beforeAutospacing="1" w:line="300" w:lineRule="atLeast"/>
              <w:ind w:right="-2" w:hanging="426"/>
              <w:jc w:val="center"/>
              <w:rPr>
                <w:color w:val="414142"/>
                <w:sz w:val="20"/>
                <w:szCs w:val="20"/>
              </w:rPr>
            </w:pPr>
            <w:r w:rsidRPr="006A3E2C">
              <w:rPr>
                <w:noProof/>
                <w:color w:val="414142"/>
                <w:sz w:val="20"/>
                <w:szCs w:val="20"/>
              </w:rPr>
              <w:drawing>
                <wp:inline distT="0" distB="0" distL="0" distR="0" wp14:anchorId="48214E1B" wp14:editId="40BE3774">
                  <wp:extent cx="1076325" cy="483080"/>
                  <wp:effectExtent l="0" t="0" r="0" b="0"/>
                  <wp:docPr id="35" name="Picture 35" descr="https://likumi.lv/wwwraksti/2016/078/BILDES/N_238/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ikumi.lv/wwwraksti/2016/078/BILDES/N_238/IMAGE029.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81055" cy="485203"/>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6A3E2C">
            <w:pPr>
              <w:spacing w:before="100" w:beforeAutospacing="1" w:line="300" w:lineRule="atLeast"/>
              <w:ind w:right="-2" w:hanging="426"/>
              <w:jc w:val="center"/>
              <w:rPr>
                <w:color w:val="414142"/>
                <w:sz w:val="20"/>
                <w:szCs w:val="20"/>
              </w:rPr>
            </w:pPr>
            <w:r w:rsidRPr="006A3E2C">
              <w:rPr>
                <w:noProof/>
                <w:color w:val="414142"/>
                <w:sz w:val="20"/>
                <w:szCs w:val="20"/>
              </w:rPr>
              <w:drawing>
                <wp:inline distT="0" distB="0" distL="0" distR="0" wp14:anchorId="5C622838" wp14:editId="3CADC655">
                  <wp:extent cx="1076325" cy="342900"/>
                  <wp:effectExtent l="0" t="0" r="9525" b="0"/>
                  <wp:docPr id="34" name="Picture 34" descr="https://likumi.lv/wwwraksti/2016/078/BILDES/N_238/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ikumi.lv/wwwraksti/2016/078/BILDES/N_238/IMAGE03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76325" cy="342900"/>
                          </a:xfrm>
                          <a:prstGeom prst="rect">
                            <a:avLst/>
                          </a:prstGeom>
                          <a:noFill/>
                          <a:ln>
                            <a:noFill/>
                          </a:ln>
                        </pic:spPr>
                      </pic:pic>
                    </a:graphicData>
                  </a:graphic>
                </wp:inline>
              </w:drawing>
            </w:r>
          </w:p>
        </w:tc>
        <w:tc>
          <w:tcPr>
            <w:tcW w:w="1250" w:type="pct"/>
            <w:tcBorders>
              <w:top w:val="outset" w:sz="6" w:space="0" w:color="414142"/>
              <w:left w:val="outset" w:sz="6" w:space="0" w:color="414142"/>
              <w:bottom w:val="outset" w:sz="6" w:space="0" w:color="414142"/>
              <w:right w:val="outset" w:sz="6" w:space="0" w:color="414142"/>
            </w:tcBorders>
            <w:shd w:val="clear" w:color="auto" w:fill="auto"/>
            <w:vAlign w:val="center"/>
            <w:hideMark/>
          </w:tcPr>
          <w:p w:rsidR="00193255" w:rsidRPr="006A3E2C" w:rsidRDefault="00193255" w:rsidP="006A3E2C">
            <w:pPr>
              <w:spacing w:before="100" w:beforeAutospacing="1" w:line="300" w:lineRule="atLeast"/>
              <w:ind w:right="-2" w:hanging="426"/>
              <w:jc w:val="center"/>
              <w:rPr>
                <w:color w:val="414142"/>
                <w:sz w:val="20"/>
                <w:szCs w:val="20"/>
              </w:rPr>
            </w:pPr>
            <w:r w:rsidRPr="006A3E2C">
              <w:rPr>
                <w:noProof/>
                <w:color w:val="414142"/>
                <w:sz w:val="20"/>
                <w:szCs w:val="20"/>
              </w:rPr>
              <w:drawing>
                <wp:inline distT="0" distB="0" distL="0" distR="0" wp14:anchorId="719E8A7C" wp14:editId="6A33AE8E">
                  <wp:extent cx="1076325" cy="379562"/>
                  <wp:effectExtent l="0" t="0" r="0" b="1905"/>
                  <wp:docPr id="33" name="Picture 33" descr="https://likumi.lv/wwwraksti/2016/078/BILDES/N_238/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ikumi.lv/wwwraksti/2016/078/BILDES/N_238/IMAGE0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80382" cy="380993"/>
                          </a:xfrm>
                          <a:prstGeom prst="rect">
                            <a:avLst/>
                          </a:prstGeom>
                          <a:noFill/>
                          <a:ln>
                            <a:noFill/>
                          </a:ln>
                        </pic:spPr>
                      </pic:pic>
                    </a:graphicData>
                  </a:graphic>
                </wp:inline>
              </w:drawing>
            </w:r>
          </w:p>
        </w:tc>
      </w:tr>
    </w:tbl>
    <w:p w:rsidR="00193255" w:rsidRPr="00451BBE" w:rsidRDefault="00193255" w:rsidP="00F81106">
      <w:pPr>
        <w:pStyle w:val="Sarakstarindkopa"/>
        <w:tabs>
          <w:tab w:val="left" w:pos="426"/>
        </w:tabs>
        <w:spacing w:line="276" w:lineRule="auto"/>
        <w:ind w:left="714" w:hanging="714"/>
        <w:jc w:val="center"/>
        <w:rPr>
          <w:i/>
          <w:sz w:val="24"/>
          <w:szCs w:val="24"/>
          <w:lang w:val="lv-LV"/>
        </w:rPr>
      </w:pPr>
      <w:r w:rsidRPr="0072749C">
        <w:rPr>
          <w:i/>
          <w:sz w:val="24"/>
          <w:szCs w:val="24"/>
          <w:lang w:val="lv-LV"/>
        </w:rPr>
        <w:t>Evakuācijas ceļu zīmes</w:t>
      </w:r>
    </w:p>
    <w:p w:rsidR="00193255" w:rsidRPr="006F339C" w:rsidRDefault="00CC5BEC"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6F339C">
        <w:rPr>
          <w:b w:val="0"/>
          <w:lang w:val="lv-LV"/>
        </w:rPr>
        <w:t>Evakuācijas ceļ</w:t>
      </w:r>
      <w:r w:rsidR="00590EA8">
        <w:rPr>
          <w:b w:val="0"/>
          <w:lang w:val="lv-LV"/>
        </w:rPr>
        <w:t>i</w:t>
      </w:r>
      <w:r w:rsidRPr="006F339C">
        <w:rPr>
          <w:b w:val="0"/>
          <w:lang w:val="lv-LV"/>
        </w:rPr>
        <w:t xml:space="preserve"> un evakuācijai paredzētās durvis ir</w:t>
      </w:r>
      <w:r w:rsidR="00193255" w:rsidRPr="006F339C">
        <w:rPr>
          <w:b w:val="0"/>
          <w:lang w:val="lv-LV"/>
        </w:rPr>
        <w:t xml:space="preserve"> brīv</w:t>
      </w:r>
      <w:r w:rsidRPr="006F339C">
        <w:rPr>
          <w:b w:val="0"/>
          <w:lang w:val="lv-LV"/>
        </w:rPr>
        <w:t>as</w:t>
      </w:r>
      <w:r w:rsidR="00193255" w:rsidRPr="006F339C">
        <w:rPr>
          <w:b w:val="0"/>
          <w:lang w:val="lv-LV"/>
        </w:rPr>
        <w:t xml:space="preserve"> no šķēršļiem</w:t>
      </w:r>
      <w:r w:rsidRPr="006F339C">
        <w:rPr>
          <w:b w:val="0"/>
          <w:lang w:val="lv-LV"/>
        </w:rPr>
        <w:t xml:space="preserve"> (mēbelēm, iekārtām un priekšmetiem).</w:t>
      </w:r>
    </w:p>
    <w:p w:rsidR="00193255" w:rsidRPr="006F339C" w:rsidRDefault="00193255"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6F339C">
        <w:rPr>
          <w:b w:val="0"/>
          <w:lang w:val="lv-LV"/>
        </w:rPr>
        <w:t xml:space="preserve">Durvis </w:t>
      </w:r>
      <w:r w:rsidR="006F339C" w:rsidRPr="006F339C">
        <w:rPr>
          <w:b w:val="0"/>
          <w:lang w:val="lv-LV"/>
        </w:rPr>
        <w:t xml:space="preserve">viegli atveramas </w:t>
      </w:r>
      <w:r w:rsidRPr="006F339C">
        <w:rPr>
          <w:b w:val="0"/>
          <w:lang w:val="lv-LV"/>
        </w:rPr>
        <w:t xml:space="preserve">uz </w:t>
      </w:r>
      <w:r w:rsidR="006F339C" w:rsidRPr="006F339C">
        <w:rPr>
          <w:b w:val="0"/>
          <w:lang w:val="lv-LV"/>
        </w:rPr>
        <w:t xml:space="preserve">izeju no objekta </w:t>
      </w:r>
      <w:r w:rsidRPr="006F339C">
        <w:rPr>
          <w:b w:val="0"/>
          <w:lang w:val="lv-LV"/>
        </w:rPr>
        <w:t>bez aizkavējuma un šķēršļiem. Par aizkavējumu tiek uzskatīts jebkurš šķērslis, kas liedz atvērt durvis ilgāk par trim sekundēm.</w:t>
      </w:r>
    </w:p>
    <w:p w:rsidR="00BC670C" w:rsidRPr="006F339C" w:rsidRDefault="00BC670C"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6F339C">
        <w:rPr>
          <w:b w:val="0"/>
          <w:lang w:val="lv-LV"/>
        </w:rPr>
        <w:t>Teritoriju uztur tīru un nodrošina regulāru uzkopšanu. Smēķēšanai paredzētā vieta aprīkota ar izsmēķiem paredzētu degtnespējīga materiāla trauku</w:t>
      </w:r>
      <w:r w:rsidR="003F47AC" w:rsidRPr="006F339C">
        <w:rPr>
          <w:b w:val="0"/>
          <w:lang w:val="lv-LV"/>
        </w:rPr>
        <w:t>.</w:t>
      </w:r>
      <w:r w:rsidRPr="006F339C">
        <w:rPr>
          <w:b w:val="0"/>
          <w:lang w:val="lv-LV"/>
        </w:rPr>
        <w:t xml:space="preserve"> </w:t>
      </w:r>
    </w:p>
    <w:p w:rsidR="00CD5AAE" w:rsidRPr="006F339C" w:rsidRDefault="00546533"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6F339C">
        <w:rPr>
          <w:b w:val="0"/>
          <w:lang w:val="lv-LV"/>
        </w:rPr>
        <w:t>Ugunsdzēsības transportlīdzekļiem nodrošināta piekļ</w:t>
      </w:r>
      <w:r w:rsidR="00BC670C" w:rsidRPr="006F339C">
        <w:rPr>
          <w:b w:val="0"/>
          <w:lang w:val="lv-LV"/>
        </w:rPr>
        <w:t>ū</w:t>
      </w:r>
      <w:r w:rsidRPr="006F339C">
        <w:rPr>
          <w:b w:val="0"/>
          <w:lang w:val="lv-LV"/>
        </w:rPr>
        <w:t>šana</w:t>
      </w:r>
      <w:r w:rsidR="00CD5AAE" w:rsidRPr="006F339C">
        <w:rPr>
          <w:b w:val="0"/>
          <w:lang w:val="lv-LV"/>
        </w:rPr>
        <w:t xml:space="preserve"> pie objekta</w:t>
      </w:r>
      <w:r w:rsidRPr="006F339C">
        <w:rPr>
          <w:b w:val="0"/>
          <w:lang w:val="lv-LV"/>
        </w:rPr>
        <w:t>.</w:t>
      </w:r>
      <w:r w:rsidR="00CD5AAE" w:rsidRPr="006F339C">
        <w:rPr>
          <w:b w:val="0"/>
          <w:lang w:val="lv-LV"/>
        </w:rPr>
        <w:t xml:space="preserve"> </w:t>
      </w:r>
    </w:p>
    <w:p w:rsidR="00E855A7" w:rsidRPr="00BC670C" w:rsidRDefault="00E855A7" w:rsidP="00E855A7">
      <w:pPr>
        <w:pStyle w:val="Sarakstarindkopa"/>
        <w:tabs>
          <w:tab w:val="left" w:pos="709"/>
        </w:tabs>
        <w:spacing w:before="1"/>
        <w:ind w:left="426" w:right="-2" w:firstLine="0"/>
        <w:jc w:val="both"/>
        <w:rPr>
          <w:sz w:val="24"/>
          <w:szCs w:val="24"/>
          <w:lang w:val="lv-LV"/>
        </w:rPr>
      </w:pPr>
    </w:p>
    <w:p w:rsidR="00ED2B22" w:rsidRPr="006F339C" w:rsidRDefault="006F339C" w:rsidP="006F339C">
      <w:pPr>
        <w:pStyle w:val="Virsraksts1"/>
        <w:tabs>
          <w:tab w:val="left" w:pos="426"/>
        </w:tabs>
        <w:spacing w:after="120" w:line="275" w:lineRule="exact"/>
        <w:ind w:left="0" w:firstLine="0"/>
        <w:jc w:val="center"/>
        <w:rPr>
          <w:lang w:val="lv-LV"/>
        </w:rPr>
      </w:pPr>
      <w:r>
        <w:rPr>
          <w:lang w:val="lv-LV"/>
        </w:rPr>
        <w:t>VIII</w:t>
      </w:r>
      <w:r w:rsidR="000702BE">
        <w:rPr>
          <w:lang w:val="lv-LV"/>
        </w:rPr>
        <w:t>.</w:t>
      </w:r>
      <w:r>
        <w:rPr>
          <w:lang w:val="lv-LV"/>
        </w:rPr>
        <w:t xml:space="preserve"> </w:t>
      </w:r>
      <w:r w:rsidR="00ED2B22" w:rsidRPr="006F339C">
        <w:rPr>
          <w:lang w:val="lv-LV"/>
        </w:rPr>
        <w:t>Rīcība ugunsgrēka gadījumā</w:t>
      </w:r>
    </w:p>
    <w:p w:rsidR="00ED2B22" w:rsidRPr="001322CE" w:rsidRDefault="00ED2B22"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590EA8">
        <w:rPr>
          <w:lang w:val="lv-LV"/>
        </w:rPr>
        <w:t xml:space="preserve">Darbinieku </w:t>
      </w:r>
      <w:r w:rsidR="00590EA8" w:rsidRPr="00590EA8">
        <w:rPr>
          <w:lang w:val="lv-LV"/>
        </w:rPr>
        <w:t>rīcība</w:t>
      </w:r>
      <w:r w:rsidRPr="001322CE">
        <w:rPr>
          <w:b w:val="0"/>
          <w:lang w:val="lv-LV"/>
        </w:rPr>
        <w:t>:</w:t>
      </w:r>
    </w:p>
    <w:p w:rsidR="00ED2B22" w:rsidRDefault="00590EA8"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noProof/>
          <w:lang w:val="lv-LV" w:eastAsia="lv-LV"/>
        </w:rPr>
        <w:drawing>
          <wp:anchor distT="0" distB="0" distL="0" distR="0" simplePos="0" relativeHeight="251665408" behindDoc="0" locked="0" layoutInCell="1" allowOverlap="1" wp14:anchorId="5A91B0F2" wp14:editId="223E1446">
            <wp:simplePos x="0" y="0"/>
            <wp:positionH relativeFrom="margin">
              <wp:posOffset>760730</wp:posOffset>
            </wp:positionH>
            <wp:positionV relativeFrom="paragraph">
              <wp:posOffset>739775</wp:posOffset>
            </wp:positionV>
            <wp:extent cx="3461385" cy="1943100"/>
            <wp:effectExtent l="0" t="0" r="5715"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4">
                      <a:extLst>
                        <a:ext uri="{28A0092B-C50C-407E-A947-70E740481C1C}">
                          <a14:useLocalDpi xmlns:a14="http://schemas.microsoft.com/office/drawing/2010/main" val="0"/>
                        </a:ext>
                      </a:extLst>
                    </a:blip>
                    <a:stretch>
                      <a:fillRect/>
                    </a:stretch>
                  </pic:blipFill>
                  <pic:spPr>
                    <a:xfrm>
                      <a:off x="0" y="0"/>
                      <a:ext cx="3461385" cy="1943100"/>
                    </a:xfrm>
                    <a:prstGeom prst="rect">
                      <a:avLst/>
                    </a:prstGeom>
                  </pic:spPr>
                </pic:pic>
              </a:graphicData>
            </a:graphic>
            <wp14:sizeRelH relativeFrom="margin">
              <wp14:pctWidth>0</wp14:pctWidth>
            </wp14:sizeRelH>
            <wp14:sizeRelV relativeFrom="margin">
              <wp14:pctHeight>0</wp14:pctHeight>
            </wp14:sizeRelV>
          </wp:anchor>
        </w:drawing>
      </w:r>
      <w:r w:rsidR="00ED2B22" w:rsidRPr="006F339C">
        <w:rPr>
          <w:b w:val="0"/>
          <w:lang w:val="lv-LV"/>
        </w:rPr>
        <w:t xml:space="preserve">saņemot informāciju par ugunsgrēku vai pamanot ugunsgrēku, vai atskanot ugunsgrēka trauksmei, nekavējoties pamest ēku pa tuvāko pieejamo evakuācijas izeju un doties uz drošas pulcēšanās vietu – </w:t>
      </w:r>
      <w:r w:rsidR="008E748C" w:rsidRPr="006F339C">
        <w:rPr>
          <w:b w:val="0"/>
          <w:lang w:val="lv-LV"/>
        </w:rPr>
        <w:t xml:space="preserve">autostāvlaukumu </w:t>
      </w:r>
      <w:r w:rsidR="00C62EBC">
        <w:rPr>
          <w:b w:val="0"/>
          <w:lang w:val="lv-LV"/>
        </w:rPr>
        <w:t xml:space="preserve">pāri Svētes ielai  </w:t>
      </w:r>
      <w:r w:rsidR="00D35E5F">
        <w:rPr>
          <w:b w:val="0"/>
          <w:lang w:val="lv-LV"/>
        </w:rPr>
        <w:t>pretī</w:t>
      </w:r>
      <w:r w:rsidR="00C62EBC">
        <w:rPr>
          <w:b w:val="0"/>
          <w:lang w:val="lv-LV"/>
        </w:rPr>
        <w:t xml:space="preserve"> </w:t>
      </w:r>
      <w:r w:rsidR="008E748C" w:rsidRPr="006F339C">
        <w:rPr>
          <w:b w:val="0"/>
          <w:lang w:val="lv-LV"/>
        </w:rPr>
        <w:t xml:space="preserve">objekta </w:t>
      </w:r>
      <w:r w:rsidR="00D35E5F">
        <w:rPr>
          <w:b w:val="0"/>
          <w:lang w:val="lv-LV"/>
        </w:rPr>
        <w:t xml:space="preserve">galvenajai </w:t>
      </w:r>
      <w:r w:rsidR="00C62EBC">
        <w:rPr>
          <w:b w:val="0"/>
          <w:lang w:val="lv-LV"/>
        </w:rPr>
        <w:t xml:space="preserve"> ieeja</w:t>
      </w:r>
      <w:r w:rsidR="00D35E5F">
        <w:rPr>
          <w:b w:val="0"/>
          <w:lang w:val="lv-LV"/>
        </w:rPr>
        <w:t>i</w:t>
      </w:r>
      <w:r w:rsidR="00ED2B22" w:rsidRPr="006F339C">
        <w:rPr>
          <w:b w:val="0"/>
          <w:lang w:val="lv-LV"/>
        </w:rPr>
        <w:t>;</w:t>
      </w:r>
    </w:p>
    <w:p w:rsidR="00590EA8" w:rsidRPr="00332EF6" w:rsidRDefault="00590EA8" w:rsidP="00590EA8">
      <w:pPr>
        <w:pStyle w:val="Sarakstarindkopa"/>
        <w:tabs>
          <w:tab w:val="left" w:pos="426"/>
        </w:tabs>
        <w:spacing w:after="120" w:line="276" w:lineRule="auto"/>
        <w:ind w:left="357" w:firstLine="0"/>
        <w:jc w:val="center"/>
        <w:rPr>
          <w:i/>
          <w:sz w:val="24"/>
          <w:szCs w:val="24"/>
          <w:lang w:val="lv-LV"/>
        </w:rPr>
      </w:pPr>
      <w:r w:rsidRPr="00332EF6">
        <w:rPr>
          <w:i/>
          <w:sz w:val="24"/>
          <w:szCs w:val="24"/>
          <w:lang w:val="lv-LV"/>
        </w:rPr>
        <w:t>Droša pulcēšanās vieta</w:t>
      </w:r>
    </w:p>
    <w:p w:rsidR="00546533" w:rsidRPr="006F339C" w:rsidRDefault="00546533"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aizliegts atstāt drošas pulcēšanās vietu bez atbildīgās personas par ugunsdrošību</w:t>
      </w:r>
      <w:r w:rsidRPr="00BC670C">
        <w:rPr>
          <w:lang w:val="lv-LV"/>
        </w:rPr>
        <w:t xml:space="preserve">  </w:t>
      </w:r>
      <w:r w:rsidRPr="006F339C">
        <w:rPr>
          <w:b w:val="0"/>
          <w:lang w:val="lv-LV"/>
        </w:rPr>
        <w:t>atļaujas</w:t>
      </w:r>
      <w:r w:rsidR="00BC670C" w:rsidRPr="006F339C">
        <w:rPr>
          <w:b w:val="0"/>
          <w:lang w:val="lv-LV"/>
        </w:rPr>
        <w:t>.</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ja nav iedarbojusies AU</w:t>
      </w:r>
      <w:r w:rsidR="003A742B">
        <w:rPr>
          <w:b w:val="0"/>
          <w:lang w:val="lv-LV"/>
        </w:rPr>
        <w:t>ATS</w:t>
      </w:r>
      <w:r w:rsidRPr="006F339C">
        <w:rPr>
          <w:b w:val="0"/>
          <w:lang w:val="lv-LV"/>
        </w:rPr>
        <w:t>S, dodoties uz evakuācijas izeju, nospiest tuvāko manuālo trauksmes pogu;</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 xml:space="preserve">ziņot par ugunsgrēku </w:t>
      </w:r>
      <w:r w:rsidR="006C0A03" w:rsidRPr="006F339C">
        <w:rPr>
          <w:b w:val="0"/>
          <w:lang w:val="lv-LV"/>
        </w:rPr>
        <w:t>Valsts ugunsdzēsības un glābšanas dienesta (turpmāk – VUGD)</w:t>
      </w:r>
      <w:r w:rsidRPr="006F339C">
        <w:rPr>
          <w:b w:val="0"/>
          <w:lang w:val="lv-LV"/>
        </w:rPr>
        <w:t xml:space="preserve">, </w:t>
      </w:r>
      <w:r w:rsidRPr="006F339C">
        <w:rPr>
          <w:b w:val="0"/>
          <w:lang w:val="lv-LV"/>
        </w:rPr>
        <w:lastRenderedPageBreak/>
        <w:t xml:space="preserve">zvanot </w:t>
      </w:r>
      <w:r w:rsidRPr="00590EA8">
        <w:rPr>
          <w:lang w:val="lv-LV"/>
        </w:rPr>
        <w:t>112</w:t>
      </w:r>
      <w:r w:rsidR="001322CE" w:rsidRPr="006F339C">
        <w:rPr>
          <w:b w:val="0"/>
          <w:lang w:val="lv-LV"/>
        </w:rPr>
        <w:t>:</w:t>
      </w:r>
    </w:p>
    <w:p w:rsidR="001322CE" w:rsidRPr="00590EA8" w:rsidRDefault="001322CE"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lang w:val="lv-LV"/>
        </w:rPr>
      </w:pPr>
      <w:r w:rsidRPr="00590EA8">
        <w:rPr>
          <w:lang w:val="lv-LV"/>
        </w:rPr>
        <w:t>degošā objekta adresi;</w:t>
      </w:r>
    </w:p>
    <w:p w:rsidR="001322CE" w:rsidRPr="00590EA8" w:rsidRDefault="001322CE"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lang w:val="lv-LV"/>
        </w:rPr>
      </w:pPr>
      <w:r w:rsidRPr="00590EA8">
        <w:rPr>
          <w:lang w:val="lv-LV"/>
        </w:rPr>
        <w:t>ugunsgrēka raksturojumu;</w:t>
      </w:r>
    </w:p>
    <w:p w:rsidR="001322CE" w:rsidRPr="00590EA8" w:rsidRDefault="001322CE"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lang w:val="lv-LV"/>
        </w:rPr>
      </w:pPr>
      <w:r w:rsidRPr="00590EA8">
        <w:rPr>
          <w:lang w:val="lv-LV"/>
        </w:rPr>
        <w:t>vārdu, uzvārdu, kontakttelefonu;</w:t>
      </w:r>
    </w:p>
    <w:p w:rsidR="001322CE" w:rsidRPr="00590EA8" w:rsidRDefault="001322CE"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lang w:val="lv-LV"/>
        </w:rPr>
      </w:pPr>
      <w:r w:rsidRPr="00590EA8">
        <w:rPr>
          <w:lang w:val="lv-LV"/>
        </w:rPr>
        <w:t>jāatbild uz visiem dispečera jautājumiem.</w:t>
      </w:r>
    </w:p>
    <w:p w:rsidR="001322CE" w:rsidRPr="00332EF6" w:rsidRDefault="001322CE"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590EA8">
        <w:rPr>
          <w:lang w:val="lv-LV"/>
        </w:rPr>
        <w:t>klausuli pirmais noliek VUGD dispečers!!!</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ugunsgrēka gadījumā veikt visus iespējamos pasākumus ugunsgrēka likvidēšanai un ierobežošanai</w:t>
      </w:r>
      <w:r w:rsidR="00866D67" w:rsidRPr="006F339C">
        <w:rPr>
          <w:b w:val="0"/>
          <w:lang w:val="lv-LV"/>
        </w:rPr>
        <w:t xml:space="preserve"> (atvienot elektroietaises, aizvērt logus un durvis</w:t>
      </w:r>
      <w:r w:rsidR="00377312" w:rsidRPr="006F339C">
        <w:rPr>
          <w:b w:val="0"/>
          <w:lang w:val="lv-LV"/>
        </w:rPr>
        <w:t>, dzēst ar ugunsdzēsības aparātu</w:t>
      </w:r>
      <w:r w:rsidR="00866D67" w:rsidRPr="006F339C">
        <w:rPr>
          <w:b w:val="0"/>
          <w:lang w:val="lv-LV"/>
        </w:rPr>
        <w:t xml:space="preserve">), </w:t>
      </w:r>
      <w:r w:rsidRPr="006F339C">
        <w:rPr>
          <w:b w:val="0"/>
          <w:lang w:val="lv-LV"/>
        </w:rPr>
        <w:t>ja t</w:t>
      </w:r>
      <w:r w:rsidR="00377312" w:rsidRPr="006F339C">
        <w:rPr>
          <w:b w:val="0"/>
          <w:lang w:val="lv-LV"/>
        </w:rPr>
        <w:t>ie</w:t>
      </w:r>
      <w:r w:rsidRPr="006F339C">
        <w:rPr>
          <w:b w:val="0"/>
          <w:lang w:val="lv-LV"/>
        </w:rPr>
        <w:t xml:space="preserve"> nerada draudus veselībai un dzīvībai;</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 xml:space="preserve">darbiniekiem izvērtēt savas spējas, pirms dzēst ugunsgrēku ar kādu no ugunsdzēsības līdzekļiem. Ja </w:t>
      </w:r>
      <w:r w:rsidR="00546533" w:rsidRPr="006F339C">
        <w:rPr>
          <w:b w:val="0"/>
          <w:lang w:val="lv-LV"/>
        </w:rPr>
        <w:t>nav</w:t>
      </w:r>
      <w:r w:rsidRPr="006F339C">
        <w:rPr>
          <w:b w:val="0"/>
          <w:lang w:val="lv-LV"/>
        </w:rPr>
        <w:t xml:space="preserve"> pārliec</w:t>
      </w:r>
      <w:r w:rsidR="00546533" w:rsidRPr="006F339C">
        <w:rPr>
          <w:b w:val="0"/>
          <w:lang w:val="lv-LV"/>
        </w:rPr>
        <w:t xml:space="preserve">ības </w:t>
      </w:r>
      <w:r w:rsidRPr="006F339C">
        <w:rPr>
          <w:b w:val="0"/>
          <w:lang w:val="lv-LV"/>
        </w:rPr>
        <w:t>par sekmīgu ugunsgrēka likvidācijas iespēju paša spēkiem, nekavējoties evakuēties</w:t>
      </w:r>
      <w:r w:rsidR="00590EA8">
        <w:rPr>
          <w:b w:val="0"/>
          <w:lang w:val="lv-LV"/>
        </w:rPr>
        <w:t>;</w:t>
      </w:r>
    </w:p>
    <w:p w:rsidR="001322CE" w:rsidRPr="006F339C" w:rsidRDefault="001322CE"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 xml:space="preserve">neiet atpakaļ ēkā, kamēr to nav atļāvuši VUGD </w:t>
      </w:r>
      <w:r w:rsidR="00BE7AA1" w:rsidRPr="006F339C">
        <w:rPr>
          <w:b w:val="0"/>
          <w:lang w:val="lv-LV"/>
        </w:rPr>
        <w:t>darbinieki;</w:t>
      </w:r>
    </w:p>
    <w:p w:rsidR="00BE7AA1" w:rsidRPr="006F339C" w:rsidRDefault="00BE7AA1"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palīdzēt ugunsgrēka gadījumā evakuēties cilvēkiem ar īpašām vajadzībām un klientiem no apdraudētām telpām uz drošas pulcēšanās vietu.</w:t>
      </w:r>
    </w:p>
    <w:p w:rsidR="00ED2B22" w:rsidRPr="001322CE" w:rsidRDefault="00ED2B22"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590EA8">
        <w:rPr>
          <w:lang w:val="lv-LV"/>
        </w:rPr>
        <w:t xml:space="preserve">Atbildīgās personas </w:t>
      </w:r>
      <w:r w:rsidR="00BC670C" w:rsidRPr="00590EA8">
        <w:rPr>
          <w:lang w:val="lv-LV"/>
        </w:rPr>
        <w:t xml:space="preserve">par ugunsdrošību </w:t>
      </w:r>
      <w:r w:rsidR="00590EA8">
        <w:rPr>
          <w:lang w:val="lv-LV"/>
        </w:rPr>
        <w:t>rīcība</w:t>
      </w:r>
      <w:r w:rsidRPr="001322CE">
        <w:rPr>
          <w:b w:val="0"/>
          <w:lang w:val="lv-LV"/>
        </w:rPr>
        <w:t>:</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saņemot informāciju par ugunsgrēku, ja nav iedarbojusies AU</w:t>
      </w:r>
      <w:r w:rsidR="003A742B">
        <w:rPr>
          <w:b w:val="0"/>
          <w:lang w:val="lv-LV"/>
        </w:rPr>
        <w:t>ATS</w:t>
      </w:r>
      <w:r w:rsidRPr="006F339C">
        <w:rPr>
          <w:b w:val="0"/>
          <w:lang w:val="lv-LV"/>
        </w:rPr>
        <w:t>S, nospiest tuvāko manuālo trauksmes pogu;</w:t>
      </w:r>
    </w:p>
    <w:p w:rsidR="00ED2B22" w:rsidRPr="006B2B0A" w:rsidRDefault="006C0A03"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B2B0A">
        <w:rPr>
          <w:b w:val="0"/>
          <w:lang w:val="lv-LV"/>
        </w:rPr>
        <w:t>veikt darbinieku apziņošanu par ugunsgrēku</w:t>
      </w:r>
      <w:r w:rsidR="00ED2B22" w:rsidRPr="006B2B0A">
        <w:rPr>
          <w:b w:val="0"/>
          <w:lang w:val="lv-LV"/>
        </w:rPr>
        <w:t>;</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 xml:space="preserve">izsaukt </w:t>
      </w:r>
      <w:r w:rsidR="006C0A03" w:rsidRPr="006F339C">
        <w:rPr>
          <w:b w:val="0"/>
          <w:lang w:val="lv-LV"/>
        </w:rPr>
        <w:t>VUGD</w:t>
      </w:r>
      <w:r w:rsidR="00844538" w:rsidRPr="006F339C">
        <w:rPr>
          <w:b w:val="0"/>
          <w:lang w:val="lv-LV"/>
        </w:rPr>
        <w:t xml:space="preserve"> un informēt iestādes vadītāju par ugunsgrēku</w:t>
      </w:r>
      <w:r w:rsidRPr="006F339C">
        <w:rPr>
          <w:b w:val="0"/>
          <w:lang w:val="lv-LV"/>
        </w:rPr>
        <w:t>;</w:t>
      </w:r>
    </w:p>
    <w:p w:rsidR="00ED2B22" w:rsidRPr="006F339C" w:rsidRDefault="00844538"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 xml:space="preserve">pulcēt darbiniekus drošas pulcēšanās vietā un </w:t>
      </w:r>
      <w:r w:rsidR="00ED2B22" w:rsidRPr="006F339C">
        <w:rPr>
          <w:b w:val="0"/>
          <w:lang w:val="lv-LV"/>
        </w:rPr>
        <w:t>darīt visu iespējamo panikas novēršanai, nomierinot cilvēkus, un konstruktīvi informēt par plānoto rīcību;</w:t>
      </w:r>
    </w:p>
    <w:p w:rsidR="00844538" w:rsidRPr="006F339C" w:rsidRDefault="00844538"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iesniegt iestādes vadītājam uzskaites datus par evakuētiem darbiniekiem (uzskaiti veic pārvalžu un nodaļu vadītāji</w:t>
      </w:r>
      <w:r w:rsidR="008742BE" w:rsidRPr="006F339C">
        <w:rPr>
          <w:b w:val="0"/>
          <w:lang w:val="lv-LV"/>
        </w:rPr>
        <w:t xml:space="preserve"> un informē atbildīgo par ugunsdrošību</w:t>
      </w:r>
      <w:r w:rsidRPr="006F339C">
        <w:rPr>
          <w:b w:val="0"/>
          <w:lang w:val="lv-LV"/>
        </w:rPr>
        <w:t>);</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sagaidīt VUGD amatpersonas, sniegt informāciju par evakuācijas gaitu un norādīt tuvākos ceļus līdz ugunsgrēka vietai;</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informēt VUGD amatpersonu par cilvēkiem, kas atrodas vai varētu  atrasties ugunsgrēka vietā;</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pēc VUGD ierašanās pakļauties VUGD amatpersonai un rīkoties saskaņā  ar tās norādījumiem</w:t>
      </w:r>
    </w:p>
    <w:p w:rsidR="00ED2B22" w:rsidRPr="006F339C" w:rsidRDefault="00ED2B22"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590EA8">
        <w:rPr>
          <w:lang w:val="lv-LV"/>
        </w:rPr>
        <w:t xml:space="preserve">Ēkas apsarga </w:t>
      </w:r>
      <w:r w:rsidR="00590EA8">
        <w:rPr>
          <w:lang w:val="lv-LV"/>
        </w:rPr>
        <w:t>rīcība</w:t>
      </w:r>
      <w:r w:rsidRPr="006F339C">
        <w:rPr>
          <w:b w:val="0"/>
          <w:lang w:val="lv-LV"/>
        </w:rPr>
        <w:t>:</w:t>
      </w:r>
    </w:p>
    <w:p w:rsidR="006C0A03" w:rsidRPr="006F339C" w:rsidRDefault="006C0A03"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 xml:space="preserve">saņemot informāciju par ugunsgrēku, ja nav iedarbojusies </w:t>
      </w:r>
      <w:r w:rsidRPr="003A742B">
        <w:rPr>
          <w:b w:val="0"/>
          <w:caps/>
          <w:lang w:val="lv-LV"/>
        </w:rPr>
        <w:t>AU</w:t>
      </w:r>
      <w:r w:rsidR="003A742B">
        <w:rPr>
          <w:b w:val="0"/>
          <w:caps/>
          <w:lang w:val="lv-LV"/>
        </w:rPr>
        <w:t>ATS</w:t>
      </w:r>
      <w:r w:rsidRPr="003A742B">
        <w:rPr>
          <w:b w:val="0"/>
          <w:caps/>
          <w:lang w:val="lv-LV"/>
        </w:rPr>
        <w:t>S</w:t>
      </w:r>
      <w:r w:rsidRPr="006F339C">
        <w:rPr>
          <w:b w:val="0"/>
          <w:lang w:val="lv-LV"/>
        </w:rPr>
        <w:t xml:space="preserve">, nospiest tuvāko manuālo trauksmes pogu </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 xml:space="preserve">ziņot par ugunsgrēku VUGD zvanot </w:t>
      </w:r>
      <w:r w:rsidRPr="00590EA8">
        <w:rPr>
          <w:lang w:val="lv-LV"/>
        </w:rPr>
        <w:t>112</w:t>
      </w:r>
      <w:r w:rsidRPr="006F339C">
        <w:rPr>
          <w:b w:val="0"/>
          <w:lang w:val="lv-LV"/>
        </w:rPr>
        <w:t>;</w:t>
      </w:r>
    </w:p>
    <w:p w:rsidR="00544B23" w:rsidRPr="006F339C" w:rsidRDefault="001322CE"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veikt darbinieku apziņošanu par ugunsgrēku</w:t>
      </w:r>
      <w:r w:rsidR="00544B23" w:rsidRPr="00544B23">
        <w:rPr>
          <w:b w:val="0"/>
          <w:lang w:val="lv-LV"/>
        </w:rPr>
        <w:t xml:space="preserve"> </w:t>
      </w:r>
      <w:r w:rsidR="00544B23" w:rsidRPr="006F339C">
        <w:rPr>
          <w:b w:val="0"/>
          <w:lang w:val="lv-LV"/>
        </w:rPr>
        <w:t>un evakuēties pašam;</w:t>
      </w:r>
    </w:p>
    <w:p w:rsidR="003A0CC1" w:rsidRPr="00590EA8" w:rsidRDefault="00590EA8"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590EA8">
        <w:rPr>
          <w:b w:val="0"/>
          <w:lang w:val="lv-LV"/>
        </w:rPr>
        <w:t>ja tas neapdraud dzīvību,</w:t>
      </w:r>
      <w:r w:rsidR="003A0CC1" w:rsidRPr="00590EA8">
        <w:rPr>
          <w:b w:val="0"/>
          <w:lang w:val="lv-LV"/>
        </w:rPr>
        <w:t xml:space="preserve"> atslēgt elektrosadales telpā elektroenerģijas padevi, atslēdzot elektrosadali MS ar svirslēdzi un nospiežot </w:t>
      </w:r>
      <w:r w:rsidR="003A0CC1" w:rsidRPr="00590EA8">
        <w:rPr>
          <w:color w:val="FF0000"/>
          <w:lang w:val="lv-LV"/>
        </w:rPr>
        <w:t>STOP</w:t>
      </w:r>
      <w:r w:rsidR="003A0CC1" w:rsidRPr="00590EA8">
        <w:rPr>
          <w:b w:val="0"/>
          <w:color w:val="FF0000"/>
          <w:lang w:val="lv-LV"/>
        </w:rPr>
        <w:t xml:space="preserve"> </w:t>
      </w:r>
      <w:r w:rsidR="003A0CC1" w:rsidRPr="00590EA8">
        <w:rPr>
          <w:b w:val="0"/>
          <w:lang w:val="lv-LV"/>
        </w:rPr>
        <w:t xml:space="preserve">pogu.  </w:t>
      </w:r>
    </w:p>
    <w:p w:rsidR="00ED2B22" w:rsidRPr="001322CE" w:rsidRDefault="00ED2B22"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590EA8">
        <w:rPr>
          <w:lang w:val="lv-LV"/>
        </w:rPr>
        <w:t>Evakuācijas kārtība</w:t>
      </w:r>
      <w:r w:rsidRPr="001322CE">
        <w:rPr>
          <w:b w:val="0"/>
          <w:lang w:val="lv-LV"/>
        </w:rPr>
        <w:t>:</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evakuējoties, izmantot visdrošākos un īsākos evakuācijas ceļus;</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evakuējoties pa kāpnēm, censties turēties pie margām;</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piedūmotā vai degošā telpā virzīties rāpus, turot galvu tuvāk grīdai. Virzoties piedūmotā telpā, rāpot tuvu sienai, lai nezaudētu orientēšanās virzienu;</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saglabāt mieru, neveikt sasteigtas darbības un ievērot atbildīgo darbinieku  norādījumus;</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palīdzēt citiem, norādot tuvāko evakuācijas izeju;</w:t>
      </w:r>
    </w:p>
    <w:p w:rsidR="00ED2B22" w:rsidRPr="006F339C" w:rsidRDefault="001322CE"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 xml:space="preserve">nekad neiet atpakaļ, </w:t>
      </w:r>
      <w:r w:rsidR="00ED2B22" w:rsidRPr="006F339C">
        <w:rPr>
          <w:b w:val="0"/>
          <w:lang w:val="lv-LV"/>
        </w:rPr>
        <w:t>ja kaut</w:t>
      </w:r>
      <w:r w:rsidR="00C62EBC">
        <w:rPr>
          <w:b w:val="0"/>
          <w:lang w:val="lv-LV"/>
        </w:rPr>
        <w:t xml:space="preserve"> </w:t>
      </w:r>
      <w:r w:rsidRPr="006F339C">
        <w:rPr>
          <w:b w:val="0"/>
          <w:lang w:val="lv-LV"/>
        </w:rPr>
        <w:t xml:space="preserve">kas ir </w:t>
      </w:r>
      <w:r w:rsidR="00ED2B22" w:rsidRPr="006F339C">
        <w:rPr>
          <w:b w:val="0"/>
          <w:lang w:val="lv-LV"/>
        </w:rPr>
        <w:t>aizmirs</w:t>
      </w:r>
      <w:r w:rsidRPr="006F339C">
        <w:rPr>
          <w:b w:val="0"/>
          <w:lang w:val="lv-LV"/>
        </w:rPr>
        <w:t>ts</w:t>
      </w:r>
      <w:r w:rsidR="00ED2B22" w:rsidRPr="006F339C">
        <w:rPr>
          <w:b w:val="0"/>
          <w:lang w:val="lv-LV"/>
        </w:rPr>
        <w:t>. Jūs varat radīt sastrēgumu, pakļaujot briesmām gan savu, gan citu cilvēku veselību un dzīvību.</w:t>
      </w:r>
    </w:p>
    <w:p w:rsidR="001949CE"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ne</w:t>
      </w:r>
      <w:r w:rsidR="001949CE" w:rsidRPr="006F339C">
        <w:rPr>
          <w:b w:val="0"/>
          <w:lang w:val="lv-LV"/>
        </w:rPr>
        <w:t>ap</w:t>
      </w:r>
      <w:r w:rsidRPr="006F339C">
        <w:rPr>
          <w:b w:val="0"/>
          <w:lang w:val="lv-LV"/>
        </w:rPr>
        <w:t>stāties pie izejas</w:t>
      </w:r>
      <w:r w:rsidR="001949CE" w:rsidRPr="006F339C">
        <w:rPr>
          <w:b w:val="0"/>
          <w:lang w:val="lv-LV"/>
        </w:rPr>
        <w:t xml:space="preserve"> no ēkas</w:t>
      </w:r>
      <w:r w:rsidRPr="006F339C">
        <w:rPr>
          <w:b w:val="0"/>
          <w:lang w:val="lv-LV"/>
        </w:rPr>
        <w:t xml:space="preserve">, bet doties uz drošas pulcēšanās vietu. </w:t>
      </w:r>
    </w:p>
    <w:p w:rsidR="00ED2B22" w:rsidRPr="006F339C" w:rsidRDefault="001949CE"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n</w:t>
      </w:r>
      <w:r w:rsidR="00ED2B22" w:rsidRPr="006F339C">
        <w:rPr>
          <w:b w:val="0"/>
          <w:lang w:val="lv-LV"/>
        </w:rPr>
        <w:t xml:space="preserve">enosprostot (nenobloķēt) ceļu </w:t>
      </w:r>
      <w:r w:rsidRPr="006F339C">
        <w:rPr>
          <w:b w:val="0"/>
          <w:lang w:val="lv-LV"/>
        </w:rPr>
        <w:t>citiem darbiniekiem</w:t>
      </w:r>
      <w:r w:rsidR="00ED2B22" w:rsidRPr="006F339C">
        <w:rPr>
          <w:b w:val="0"/>
          <w:lang w:val="lv-LV"/>
        </w:rPr>
        <w:t>, kā arī palīdzības dienestiem (policijai, ugunsdzēsējiem vai medicīnas darbiniekiem).</w:t>
      </w:r>
    </w:p>
    <w:p w:rsidR="00ED2B22" w:rsidRPr="006F339C" w:rsidRDefault="00ED2B22" w:rsidP="006F339C">
      <w:pPr>
        <w:pStyle w:val="Virsraksts1"/>
        <w:numPr>
          <w:ilvl w:val="1"/>
          <w:numId w:val="6"/>
        </w:numPr>
        <w:tabs>
          <w:tab w:val="left" w:pos="567"/>
          <w:tab w:val="left" w:pos="2675"/>
          <w:tab w:val="left" w:pos="3445"/>
          <w:tab w:val="left" w:pos="4421"/>
          <w:tab w:val="left" w:pos="5566"/>
          <w:tab w:val="left" w:pos="6040"/>
          <w:tab w:val="left" w:pos="7638"/>
        </w:tabs>
        <w:ind w:left="851" w:hanging="567"/>
        <w:jc w:val="both"/>
        <w:rPr>
          <w:b w:val="0"/>
          <w:lang w:val="lv-LV"/>
        </w:rPr>
      </w:pPr>
      <w:r w:rsidRPr="006F339C">
        <w:rPr>
          <w:b w:val="0"/>
          <w:lang w:val="lv-LV"/>
        </w:rPr>
        <w:t>ja nav iespējams evakuēties:</w:t>
      </w:r>
    </w:p>
    <w:p w:rsidR="001949CE" w:rsidRPr="00332EF6" w:rsidRDefault="001949CE"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6F339C">
        <w:rPr>
          <w:b w:val="0"/>
          <w:lang w:val="lv-LV"/>
        </w:rPr>
        <w:t>ja jums nav izdevies izkļūt no ēkas uguns šķēršļa vai kādu citu apstākļu dēļ,</w:t>
      </w:r>
      <w:r w:rsidRPr="00332EF6">
        <w:rPr>
          <w:b w:val="0"/>
          <w:lang w:val="lv-LV"/>
        </w:rPr>
        <w:t xml:space="preserve"> mēģiniet sazināties ar glābšanas dienestu pa tālruni </w:t>
      </w:r>
      <w:r w:rsidRPr="00590EA8">
        <w:rPr>
          <w:lang w:val="lv-LV"/>
        </w:rPr>
        <w:t>112</w:t>
      </w:r>
      <w:r w:rsidRPr="00332EF6">
        <w:rPr>
          <w:b w:val="0"/>
          <w:lang w:val="lv-LV"/>
        </w:rPr>
        <w:t xml:space="preserve">, skaidri un precīzi paziņojot savu </w:t>
      </w:r>
      <w:r w:rsidRPr="00332EF6">
        <w:rPr>
          <w:b w:val="0"/>
          <w:lang w:val="lv-LV"/>
        </w:rPr>
        <w:lastRenderedPageBreak/>
        <w:t>atrašanās vietu;</w:t>
      </w:r>
    </w:p>
    <w:p w:rsidR="00ED2B22" w:rsidRPr="00332EF6" w:rsidRDefault="00ED2B22"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32EF6">
        <w:rPr>
          <w:b w:val="0"/>
          <w:lang w:val="lv-LV"/>
        </w:rPr>
        <w:t>palieciet vietā,</w:t>
      </w:r>
      <w:r w:rsidR="001949CE" w:rsidRPr="00332EF6">
        <w:rPr>
          <w:b w:val="0"/>
          <w:lang w:val="lv-LV"/>
        </w:rPr>
        <w:t xml:space="preserve"> kurā atrodaties,</w:t>
      </w:r>
      <w:r w:rsidRPr="00332EF6">
        <w:rPr>
          <w:b w:val="0"/>
          <w:lang w:val="lv-LV"/>
        </w:rPr>
        <w:t xml:space="preserve"> mēģiniet radīt troksni, lai pievērstu sev uzmanību un gaidiet palīdzību;</w:t>
      </w:r>
    </w:p>
    <w:p w:rsidR="00ED2B22" w:rsidRPr="00332EF6" w:rsidRDefault="00ED2B22"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32EF6">
        <w:rPr>
          <w:b w:val="0"/>
          <w:lang w:val="lv-LV"/>
        </w:rPr>
        <w:t>ja telpā ir logi, atvērt tos tikai nedaudz, lai pievērstu uzmanību</w:t>
      </w:r>
      <w:r w:rsidR="001949CE" w:rsidRPr="00332EF6">
        <w:rPr>
          <w:b w:val="0"/>
          <w:lang w:val="lv-LV"/>
        </w:rPr>
        <w:t>, n</w:t>
      </w:r>
      <w:r w:rsidRPr="00332EF6">
        <w:rPr>
          <w:b w:val="0"/>
          <w:lang w:val="lv-LV"/>
        </w:rPr>
        <w:t xml:space="preserve">eturiet </w:t>
      </w:r>
      <w:r w:rsidR="001949CE" w:rsidRPr="00332EF6">
        <w:rPr>
          <w:b w:val="0"/>
          <w:lang w:val="lv-LV"/>
        </w:rPr>
        <w:t xml:space="preserve">to </w:t>
      </w:r>
      <w:r w:rsidRPr="00332EF6">
        <w:rPr>
          <w:b w:val="0"/>
          <w:lang w:val="lv-LV"/>
        </w:rPr>
        <w:t>atvērtu visu laiku;</w:t>
      </w:r>
    </w:p>
    <w:p w:rsidR="00ED2B22" w:rsidRPr="00332EF6" w:rsidRDefault="00ED2B22"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32EF6">
        <w:rPr>
          <w:b w:val="0"/>
          <w:lang w:val="lv-LV"/>
        </w:rPr>
        <w:t>aizveriet telpas durvis, noblīvējiet durvju šķirbas, lai mazinātu dūmu iekļūšanu telpā, kurā atrodaties;</w:t>
      </w:r>
    </w:p>
    <w:p w:rsidR="00ED2B22" w:rsidRPr="00332EF6" w:rsidRDefault="00ED2B22" w:rsidP="00332EF6">
      <w:pPr>
        <w:pStyle w:val="Virsraksts1"/>
        <w:numPr>
          <w:ilvl w:val="2"/>
          <w:numId w:val="6"/>
        </w:numPr>
        <w:tabs>
          <w:tab w:val="left" w:pos="567"/>
          <w:tab w:val="left" w:pos="2675"/>
          <w:tab w:val="left" w:pos="3445"/>
          <w:tab w:val="left" w:pos="4421"/>
          <w:tab w:val="left" w:pos="5566"/>
          <w:tab w:val="left" w:pos="6040"/>
          <w:tab w:val="left" w:pos="7638"/>
        </w:tabs>
        <w:ind w:left="1418" w:hanging="709"/>
        <w:jc w:val="both"/>
        <w:rPr>
          <w:b w:val="0"/>
          <w:lang w:val="lv-LV"/>
        </w:rPr>
      </w:pPr>
      <w:r w:rsidRPr="00332EF6">
        <w:rPr>
          <w:b w:val="0"/>
          <w:lang w:val="lv-LV"/>
        </w:rPr>
        <w:t>ja telpa sāk piepildīties ar dūmiem, turieties pēc iespējas tuvāk grīdai ar seju uz leju. Aizsedziet elpošanas ceļus ar auduma gabalu, lai mazinātu dūmu iekļūšanu elpceļos.</w:t>
      </w:r>
    </w:p>
    <w:p w:rsidR="008C34EB" w:rsidRPr="006F339C" w:rsidRDefault="008C34EB"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6F339C">
        <w:rPr>
          <w:b w:val="0"/>
          <w:lang w:val="lv-LV"/>
        </w:rPr>
        <w:t>Materiālo vērtību evakuācija</w:t>
      </w:r>
      <w:r w:rsidR="00791728" w:rsidRPr="006F339C">
        <w:rPr>
          <w:b w:val="0"/>
          <w:lang w:val="lv-LV"/>
        </w:rPr>
        <w:t xml:space="preserve"> </w:t>
      </w:r>
      <w:r w:rsidRPr="006F339C">
        <w:rPr>
          <w:b w:val="0"/>
          <w:lang w:val="lv-LV"/>
        </w:rPr>
        <w:t xml:space="preserve">tiek veikta </w:t>
      </w:r>
      <w:r w:rsidR="00791728" w:rsidRPr="006F339C">
        <w:rPr>
          <w:b w:val="0"/>
          <w:lang w:val="lv-LV"/>
        </w:rPr>
        <w:t xml:space="preserve">saskaņā ar </w:t>
      </w:r>
      <w:r w:rsidRPr="006F339C">
        <w:rPr>
          <w:b w:val="0"/>
          <w:lang w:val="lv-LV"/>
        </w:rPr>
        <w:t xml:space="preserve">VUGD </w:t>
      </w:r>
      <w:r w:rsidR="00791728" w:rsidRPr="006F339C">
        <w:rPr>
          <w:b w:val="0"/>
          <w:lang w:val="lv-LV"/>
        </w:rPr>
        <w:t>amatpersonu norādījumiem.</w:t>
      </w:r>
    </w:p>
    <w:p w:rsidR="00E855A7" w:rsidRPr="00791728" w:rsidRDefault="00E855A7" w:rsidP="00E855A7">
      <w:pPr>
        <w:pStyle w:val="Sarakstarindkopa"/>
        <w:tabs>
          <w:tab w:val="left" w:pos="567"/>
        </w:tabs>
        <w:spacing w:before="1"/>
        <w:ind w:left="426" w:right="-2" w:firstLine="0"/>
        <w:jc w:val="both"/>
        <w:rPr>
          <w:sz w:val="24"/>
          <w:szCs w:val="24"/>
          <w:lang w:val="lv-LV"/>
        </w:rPr>
      </w:pPr>
    </w:p>
    <w:p w:rsidR="00E855A7" w:rsidRPr="00590EA8" w:rsidRDefault="00590EA8" w:rsidP="00590EA8">
      <w:pPr>
        <w:pStyle w:val="Virsraksts1"/>
        <w:tabs>
          <w:tab w:val="left" w:pos="426"/>
        </w:tabs>
        <w:spacing w:after="120" w:line="275" w:lineRule="exact"/>
        <w:ind w:left="0" w:firstLine="0"/>
        <w:jc w:val="center"/>
        <w:rPr>
          <w:lang w:val="lv-LV"/>
        </w:rPr>
      </w:pPr>
      <w:r>
        <w:rPr>
          <w:lang w:val="lv-LV"/>
        </w:rPr>
        <w:t>IX</w:t>
      </w:r>
      <w:r w:rsidR="000702BE">
        <w:rPr>
          <w:lang w:val="lv-LV"/>
        </w:rPr>
        <w:t>.</w:t>
      </w:r>
      <w:r>
        <w:rPr>
          <w:lang w:val="lv-LV"/>
        </w:rPr>
        <w:t xml:space="preserve"> </w:t>
      </w:r>
      <w:r w:rsidR="000812EA" w:rsidRPr="00590EA8">
        <w:rPr>
          <w:lang w:val="lv-LV"/>
        </w:rPr>
        <w:t xml:space="preserve">Ugunsbīstamo darbu veikšanas kārtība </w:t>
      </w:r>
    </w:p>
    <w:p w:rsidR="000812EA" w:rsidRPr="006F339C" w:rsidRDefault="00E855A7"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6F339C">
        <w:rPr>
          <w:b w:val="0"/>
          <w:lang w:val="lv-LV"/>
        </w:rPr>
        <w:t>P</w:t>
      </w:r>
      <w:r w:rsidR="000812EA" w:rsidRPr="006F339C">
        <w:rPr>
          <w:b w:val="0"/>
          <w:lang w:val="lv-LV"/>
        </w:rPr>
        <w:t xml:space="preserve">irms ugunsbīstamiem darbiem tiek izsniegts </w:t>
      </w:r>
      <w:r w:rsidRPr="006F339C">
        <w:rPr>
          <w:b w:val="0"/>
          <w:lang w:val="lv-LV"/>
        </w:rPr>
        <w:t>N</w:t>
      </w:r>
      <w:r w:rsidR="000812EA" w:rsidRPr="006F339C">
        <w:rPr>
          <w:b w:val="0"/>
          <w:lang w:val="lv-LV"/>
        </w:rPr>
        <w:t xml:space="preserve">orīkojums ugunsbīstamā darba veikšanai (1.pielikums) </w:t>
      </w:r>
      <w:r w:rsidR="00B13532" w:rsidRPr="006F339C">
        <w:rPr>
          <w:b w:val="0"/>
          <w:lang w:val="lv-LV"/>
        </w:rPr>
        <w:t>(</w:t>
      </w:r>
      <w:r w:rsidRPr="006F339C">
        <w:rPr>
          <w:b w:val="0"/>
          <w:lang w:val="lv-LV"/>
        </w:rPr>
        <w:t xml:space="preserve">turpmāk tekstā – Norīkojums) </w:t>
      </w:r>
      <w:r w:rsidR="000812EA" w:rsidRPr="006F339C">
        <w:rPr>
          <w:b w:val="0"/>
          <w:lang w:val="lv-LV"/>
        </w:rPr>
        <w:t>pagaidu vietās, kā arī tiek nodrošināta procedūra ugunsbīstamo darbu veikšanai atbilstoši normatīvo aktu prasībām.</w:t>
      </w:r>
    </w:p>
    <w:p w:rsidR="000812EA" w:rsidRPr="006F339C" w:rsidRDefault="000812EA"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6F339C">
        <w:rPr>
          <w:b w:val="0"/>
          <w:lang w:val="lv-LV"/>
        </w:rPr>
        <w:t>Norīkojumu sastāda divos eksemplāros</w:t>
      </w:r>
      <w:r w:rsidR="00B13532" w:rsidRPr="006F339C">
        <w:rPr>
          <w:b w:val="0"/>
          <w:lang w:val="lv-LV"/>
        </w:rPr>
        <w:t xml:space="preserve"> (</w:t>
      </w:r>
      <w:r w:rsidRPr="006F339C">
        <w:rPr>
          <w:b w:val="0"/>
          <w:lang w:val="lv-LV"/>
        </w:rPr>
        <w:t>darba veicēja</w:t>
      </w:r>
      <w:r w:rsidR="00B13532" w:rsidRPr="006F339C">
        <w:rPr>
          <w:b w:val="0"/>
          <w:lang w:val="lv-LV"/>
        </w:rPr>
        <w:t>m un N</w:t>
      </w:r>
      <w:r w:rsidRPr="006F339C">
        <w:rPr>
          <w:b w:val="0"/>
          <w:lang w:val="lv-LV"/>
        </w:rPr>
        <w:t>orīkojuma izdevēja</w:t>
      </w:r>
      <w:r w:rsidR="00590EA8">
        <w:rPr>
          <w:b w:val="0"/>
          <w:lang w:val="lv-LV"/>
        </w:rPr>
        <w:t>m</w:t>
      </w:r>
      <w:r w:rsidR="00B13532" w:rsidRPr="006F339C">
        <w:rPr>
          <w:b w:val="0"/>
          <w:lang w:val="lv-LV"/>
        </w:rPr>
        <w:t>) un</w:t>
      </w:r>
      <w:r w:rsidRPr="006F339C">
        <w:rPr>
          <w:b w:val="0"/>
          <w:lang w:val="lv-LV"/>
        </w:rPr>
        <w:t xml:space="preserve"> to glabā trīs diennaktis pēc ugunsbīstamo darbu beigām. </w:t>
      </w:r>
    </w:p>
    <w:p w:rsidR="000812EA" w:rsidRPr="006F339C" w:rsidRDefault="000812EA"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6F339C">
        <w:rPr>
          <w:b w:val="0"/>
          <w:lang w:val="lv-LV"/>
        </w:rPr>
        <w:t>Pirms norīkojuma izdošanas atbildīgā persona vai tās rakstveidā pilnvarota persona nosaka sagatavošanās darbus, darbu izpildes secību, ugunsdrošības pasākumus, darba vietā izvietojamos ugunsdzēsības līdzekļus,  VUGD izsaukšanas kārtību un līdzekļus, darba vietas kontroles kārtību pēc darba beigām un pārtraukumos, kā arī izpildītāju un darba veicēju, bet sprādzienbīstamā vidē nosaka arī gaisa kontroles kārtību. Darba veicējam ir normatīvajos aktos noteiktajā kārtībā iegūta atbilstoša kvalifikācija un tas ir speciāli instruēts ugunsbīstamo darbu veikšanai. Norīkojumā ieraksta tiešos darba veicējus un izdara atzīmi par ugunsdrošības instruktāžu.</w:t>
      </w:r>
    </w:p>
    <w:p w:rsidR="000812EA" w:rsidRPr="006F339C" w:rsidRDefault="000812EA" w:rsidP="006F339C">
      <w:pPr>
        <w:pStyle w:val="Virsraksts1"/>
        <w:numPr>
          <w:ilvl w:val="0"/>
          <w:numId w:val="6"/>
        </w:numPr>
        <w:tabs>
          <w:tab w:val="left" w:pos="567"/>
          <w:tab w:val="left" w:pos="2675"/>
          <w:tab w:val="left" w:pos="3445"/>
          <w:tab w:val="left" w:pos="4421"/>
          <w:tab w:val="left" w:pos="5566"/>
          <w:tab w:val="left" w:pos="6040"/>
          <w:tab w:val="left" w:pos="7638"/>
        </w:tabs>
        <w:jc w:val="both"/>
        <w:rPr>
          <w:b w:val="0"/>
          <w:lang w:val="lv-LV"/>
        </w:rPr>
      </w:pPr>
      <w:r w:rsidRPr="006F339C">
        <w:rPr>
          <w:b w:val="0"/>
          <w:lang w:val="lv-LV"/>
        </w:rPr>
        <w:t>Pēc ugunsbīstamo darbu veikšanas pagaidu vietā par darba vietas kontroli atbildīgā persona</w:t>
      </w:r>
      <w:r w:rsidR="004016BC" w:rsidRPr="006F339C">
        <w:rPr>
          <w:b w:val="0"/>
          <w:lang w:val="lv-LV"/>
        </w:rPr>
        <w:t xml:space="preserve"> par ugunsdrošību</w:t>
      </w:r>
      <w:r w:rsidRPr="006F339C">
        <w:rPr>
          <w:b w:val="0"/>
          <w:lang w:val="lv-LV"/>
        </w:rPr>
        <w:t xml:space="preserve"> ieraksta norīkojumā darba vietas uzraudzības izbeigšanas datumu un laiku, parakstās.</w:t>
      </w:r>
    </w:p>
    <w:p w:rsidR="000812EA" w:rsidRPr="00E07B0C" w:rsidRDefault="000812EA" w:rsidP="000812EA">
      <w:pPr>
        <w:pStyle w:val="Sarakstarindkopa"/>
        <w:tabs>
          <w:tab w:val="left" w:pos="1418"/>
        </w:tabs>
        <w:spacing w:before="3"/>
        <w:ind w:left="1560" w:right="-2" w:firstLine="0"/>
        <w:jc w:val="right"/>
        <w:rPr>
          <w:sz w:val="24"/>
          <w:lang w:val="lv-LV"/>
        </w:rPr>
      </w:pPr>
    </w:p>
    <w:p w:rsidR="003A742B" w:rsidRDefault="003A742B" w:rsidP="00AB3FD4">
      <w:pPr>
        <w:ind w:left="567" w:right="-2" w:hanging="480"/>
      </w:pPr>
    </w:p>
    <w:p w:rsidR="00ED2B22" w:rsidRDefault="00AB3FD4" w:rsidP="00AB3FD4">
      <w:pPr>
        <w:ind w:left="567" w:right="-2" w:hanging="480"/>
      </w:pPr>
      <w:r>
        <w:t>Vadītāja</w:t>
      </w:r>
      <w:r>
        <w:tab/>
      </w:r>
      <w:r>
        <w:tab/>
      </w:r>
      <w:r>
        <w:tab/>
      </w:r>
      <w:r>
        <w:tab/>
      </w:r>
      <w:r>
        <w:tab/>
      </w:r>
      <w:r>
        <w:tab/>
        <w:t>G.Auza</w:t>
      </w:r>
    </w:p>
    <w:p w:rsidR="00DA394B" w:rsidRDefault="00DA394B" w:rsidP="00D401DC">
      <w:pPr>
        <w:ind w:right="-2" w:hanging="480"/>
      </w:pPr>
    </w:p>
    <w:p w:rsidR="00AB3FD4" w:rsidRDefault="00AB3FD4" w:rsidP="00D401DC">
      <w:pPr>
        <w:ind w:right="-2" w:hanging="480"/>
      </w:pPr>
    </w:p>
    <w:p w:rsidR="00AB3FD4" w:rsidRDefault="00AB3FD4" w:rsidP="00D401DC">
      <w:pPr>
        <w:ind w:right="-2" w:hanging="480"/>
      </w:pPr>
    </w:p>
    <w:p w:rsidR="00E77C18" w:rsidRDefault="00C62EBC" w:rsidP="004E19A0">
      <w:pPr>
        <w:ind w:right="-2"/>
      </w:pPr>
      <w:r>
        <w:t>Dēvics</w:t>
      </w:r>
      <w:r w:rsidR="00E77C18">
        <w:t xml:space="preserve"> 630</w:t>
      </w:r>
      <w:r>
        <w:t>12481</w:t>
      </w:r>
    </w:p>
    <w:p w:rsidR="004E19A0" w:rsidRDefault="004E19A0">
      <w:pPr>
        <w:rPr>
          <w:sz w:val="28"/>
          <w:szCs w:val="28"/>
          <w:lang w:val="en-US" w:eastAsia="en-US"/>
        </w:rPr>
      </w:pPr>
      <w:r>
        <w:rPr>
          <w:sz w:val="28"/>
          <w:szCs w:val="28"/>
        </w:rPr>
        <w:br w:type="page"/>
      </w:r>
    </w:p>
    <w:p w:rsidR="00CD3BB4" w:rsidRPr="00AD09D3" w:rsidRDefault="00CD3BB4" w:rsidP="00D401DC">
      <w:pPr>
        <w:pStyle w:val="Sarakstarindkopa"/>
        <w:ind w:left="1080" w:right="-2" w:hanging="480"/>
        <w:jc w:val="right"/>
        <w:rPr>
          <w:sz w:val="24"/>
          <w:szCs w:val="24"/>
        </w:rPr>
      </w:pPr>
      <w:r w:rsidRPr="00AD09D3">
        <w:rPr>
          <w:sz w:val="24"/>
          <w:szCs w:val="24"/>
        </w:rPr>
        <w:lastRenderedPageBreak/>
        <w:t xml:space="preserve">1. </w:t>
      </w:r>
      <w:r w:rsidRPr="00AD09D3">
        <w:rPr>
          <w:sz w:val="24"/>
          <w:szCs w:val="24"/>
          <w:lang w:val="lv-LV"/>
        </w:rPr>
        <w:t>Pielikums</w:t>
      </w:r>
    </w:p>
    <w:p w:rsidR="00CD3BB4" w:rsidRPr="006379A0" w:rsidRDefault="00CD3BB4" w:rsidP="00D401DC">
      <w:pPr>
        <w:ind w:right="-2" w:hanging="480"/>
        <w:jc w:val="center"/>
        <w:rPr>
          <w:sz w:val="32"/>
        </w:rPr>
      </w:pPr>
      <w:r w:rsidRPr="006379A0">
        <w:rPr>
          <w:sz w:val="32"/>
        </w:rPr>
        <w:t>Norīkojums ugunsbīstamā darba veikšanai</w:t>
      </w:r>
    </w:p>
    <w:tbl>
      <w:tblPr>
        <w:tblW w:w="5142" w:type="pct"/>
        <w:tblCellSpacing w:w="15" w:type="dxa"/>
        <w:tblInd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1"/>
        <w:gridCol w:w="2752"/>
        <w:gridCol w:w="170"/>
        <w:gridCol w:w="183"/>
        <w:gridCol w:w="183"/>
        <w:gridCol w:w="208"/>
        <w:gridCol w:w="209"/>
        <w:gridCol w:w="211"/>
        <w:gridCol w:w="211"/>
        <w:gridCol w:w="1392"/>
        <w:gridCol w:w="324"/>
        <w:gridCol w:w="33"/>
        <w:gridCol w:w="381"/>
        <w:gridCol w:w="1027"/>
        <w:gridCol w:w="324"/>
        <w:gridCol w:w="184"/>
        <w:gridCol w:w="184"/>
        <w:gridCol w:w="2039"/>
      </w:tblGrid>
      <w:tr w:rsidR="006E27ED" w:rsidRPr="006379A0" w:rsidTr="004615CE">
        <w:trPr>
          <w:gridBefore w:val="1"/>
          <w:wBefore w:w="3" w:type="pct"/>
          <w:trHeight w:val="137"/>
          <w:tblCellSpacing w:w="15" w:type="dxa"/>
        </w:trPr>
        <w:tc>
          <w:tcPr>
            <w:tcW w:w="1483" w:type="pct"/>
            <w:gridSpan w:val="2"/>
            <w:tcBorders>
              <w:top w:val="nil"/>
              <w:left w:val="nil"/>
              <w:bottom w:val="single" w:sz="6" w:space="0" w:color="auto"/>
              <w:right w:val="nil"/>
            </w:tcBorders>
            <w:vAlign w:val="center"/>
            <w:hideMark/>
          </w:tcPr>
          <w:p w:rsidR="006E27ED" w:rsidRPr="006379A0" w:rsidRDefault="006E27ED" w:rsidP="00A001D3">
            <w:pPr>
              <w:ind w:right="-2"/>
            </w:pPr>
            <w:r w:rsidRPr="006379A0">
              <w:t> </w:t>
            </w:r>
          </w:p>
        </w:tc>
        <w:tc>
          <w:tcPr>
            <w:tcW w:w="1403" w:type="pct"/>
            <w:gridSpan w:val="8"/>
            <w:tcBorders>
              <w:top w:val="nil"/>
              <w:left w:val="nil"/>
              <w:bottom w:val="nil"/>
              <w:right w:val="nil"/>
            </w:tcBorders>
            <w:vAlign w:val="center"/>
            <w:hideMark/>
          </w:tcPr>
          <w:p w:rsidR="006E27ED" w:rsidRPr="006379A0" w:rsidRDefault="006E27ED" w:rsidP="00A001D3">
            <w:pPr>
              <w:ind w:right="-2"/>
            </w:pPr>
            <w:r w:rsidRPr="006379A0">
              <w:t> </w:t>
            </w:r>
          </w:p>
        </w:tc>
        <w:tc>
          <w:tcPr>
            <w:tcW w:w="2030" w:type="pct"/>
            <w:gridSpan w:val="7"/>
            <w:tcBorders>
              <w:top w:val="nil"/>
              <w:left w:val="nil"/>
              <w:bottom w:val="single" w:sz="6" w:space="0" w:color="auto"/>
              <w:right w:val="nil"/>
            </w:tcBorders>
            <w:vAlign w:val="center"/>
            <w:hideMark/>
          </w:tcPr>
          <w:p w:rsidR="006E27ED" w:rsidRPr="006379A0" w:rsidRDefault="006E27ED" w:rsidP="00A001D3">
            <w:pPr>
              <w:ind w:right="-2"/>
            </w:pPr>
            <w:r w:rsidRPr="006379A0">
              <w:t> </w:t>
            </w:r>
          </w:p>
        </w:tc>
      </w:tr>
      <w:tr w:rsidR="006E27ED" w:rsidRPr="006379A0" w:rsidTr="004615CE">
        <w:trPr>
          <w:gridBefore w:val="1"/>
          <w:wBefore w:w="3" w:type="pct"/>
          <w:trHeight w:val="14"/>
          <w:tblCellSpacing w:w="15" w:type="dxa"/>
        </w:trPr>
        <w:tc>
          <w:tcPr>
            <w:tcW w:w="1483" w:type="pct"/>
            <w:gridSpan w:val="2"/>
            <w:tcBorders>
              <w:top w:val="outset" w:sz="6" w:space="0" w:color="auto"/>
              <w:left w:val="nil"/>
              <w:bottom w:val="nil"/>
              <w:right w:val="nil"/>
            </w:tcBorders>
            <w:hideMark/>
          </w:tcPr>
          <w:p w:rsidR="006E27ED" w:rsidRPr="006379A0" w:rsidRDefault="006E27ED" w:rsidP="00A001D3">
            <w:pPr>
              <w:spacing w:before="100" w:beforeAutospacing="1" w:after="100" w:afterAutospacing="1"/>
              <w:ind w:right="-2"/>
              <w:jc w:val="center"/>
            </w:pPr>
            <w:r w:rsidRPr="006E27ED">
              <w:rPr>
                <w:sz w:val="20"/>
                <w:szCs w:val="20"/>
              </w:rPr>
              <w:t>(norīkojuma sastādīšanas vieta)</w:t>
            </w:r>
          </w:p>
        </w:tc>
        <w:tc>
          <w:tcPr>
            <w:tcW w:w="1403" w:type="pct"/>
            <w:gridSpan w:val="8"/>
            <w:tcBorders>
              <w:top w:val="nil"/>
              <w:left w:val="nil"/>
              <w:bottom w:val="nil"/>
              <w:right w:val="nil"/>
            </w:tcBorders>
            <w:vAlign w:val="center"/>
            <w:hideMark/>
          </w:tcPr>
          <w:p w:rsidR="006E27ED" w:rsidRPr="006379A0" w:rsidRDefault="006E27ED" w:rsidP="00A001D3">
            <w:pPr>
              <w:ind w:right="-2"/>
            </w:pPr>
            <w:r w:rsidRPr="006379A0">
              <w:t> </w:t>
            </w:r>
          </w:p>
        </w:tc>
        <w:tc>
          <w:tcPr>
            <w:tcW w:w="2030" w:type="pct"/>
            <w:gridSpan w:val="7"/>
            <w:tcBorders>
              <w:top w:val="outset" w:sz="6" w:space="0" w:color="auto"/>
              <w:left w:val="nil"/>
              <w:bottom w:val="nil"/>
              <w:right w:val="nil"/>
            </w:tcBorders>
            <w:hideMark/>
          </w:tcPr>
          <w:p w:rsidR="006E27ED" w:rsidRPr="006379A0" w:rsidRDefault="006E27ED" w:rsidP="00A001D3">
            <w:pPr>
              <w:spacing w:before="100" w:beforeAutospacing="1" w:after="100" w:afterAutospacing="1"/>
              <w:ind w:right="-2"/>
              <w:jc w:val="center"/>
            </w:pPr>
            <w:r w:rsidRPr="006E27ED">
              <w:rPr>
                <w:sz w:val="20"/>
                <w:szCs w:val="20"/>
              </w:rPr>
              <w:t>(norīkojuma sastādīšanas datums)</w:t>
            </w:r>
          </w:p>
        </w:tc>
      </w:tr>
      <w:tr w:rsidR="006E27ED" w:rsidRPr="006379A0" w:rsidTr="006E27ED">
        <w:tblPrEx>
          <w:tblBorders>
            <w:top w:val="outset" w:sz="6" w:space="0" w:color="auto"/>
            <w:left w:val="outset" w:sz="6" w:space="0" w:color="auto"/>
            <w:bottom w:val="outset" w:sz="6" w:space="0" w:color="auto"/>
            <w:right w:val="outset" w:sz="6" w:space="0" w:color="auto"/>
          </w:tblBorders>
        </w:tblPrEx>
        <w:trPr>
          <w:trHeight w:val="351"/>
          <w:tblCellSpacing w:w="15" w:type="dxa"/>
        </w:trPr>
        <w:tc>
          <w:tcPr>
            <w:tcW w:w="4968" w:type="pct"/>
            <w:gridSpan w:val="18"/>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spacing w:before="100" w:beforeAutospacing="1" w:after="100" w:afterAutospacing="1"/>
              <w:ind w:right="-2"/>
              <w:jc w:val="center"/>
            </w:pPr>
            <w:r w:rsidRPr="006379A0">
              <w:rPr>
                <w:b/>
                <w:bCs/>
              </w:rPr>
              <w:t>I daļa</w:t>
            </w:r>
            <w:r w:rsidRPr="006379A0">
              <w:br/>
            </w:r>
            <w:r w:rsidRPr="006E27ED">
              <w:rPr>
                <w:sz w:val="20"/>
                <w:szCs w:val="20"/>
              </w:rPr>
              <w:t>(aizpilda pirms ugunsbīstamā darba veikšanas)</w:t>
            </w:r>
          </w:p>
        </w:tc>
      </w:tr>
      <w:tr w:rsidR="004615CE" w:rsidRPr="004615CE" w:rsidTr="004615CE">
        <w:tblPrEx>
          <w:tblBorders>
            <w:top w:val="outset" w:sz="6" w:space="0" w:color="auto"/>
            <w:left w:val="outset" w:sz="6" w:space="0" w:color="auto"/>
            <w:bottom w:val="outset" w:sz="6" w:space="0" w:color="auto"/>
            <w:right w:val="outset" w:sz="6" w:space="0" w:color="auto"/>
          </w:tblBorders>
        </w:tblPrEx>
        <w:trPr>
          <w:trHeight w:val="148"/>
          <w:tblCellSpacing w:w="15" w:type="dxa"/>
        </w:trPr>
        <w:tc>
          <w:tcPr>
            <w:tcW w:w="4968" w:type="pct"/>
            <w:gridSpan w:val="18"/>
            <w:tcBorders>
              <w:top w:val="outset" w:sz="6" w:space="0" w:color="auto"/>
              <w:left w:val="outset" w:sz="6" w:space="0" w:color="auto"/>
              <w:bottom w:val="outset" w:sz="6" w:space="0" w:color="auto"/>
              <w:right w:val="outset" w:sz="6" w:space="0" w:color="auto"/>
            </w:tcBorders>
            <w:vAlign w:val="center"/>
          </w:tcPr>
          <w:p w:rsidR="004615CE" w:rsidRPr="004615CE" w:rsidRDefault="004615CE" w:rsidP="00A001D3">
            <w:pPr>
              <w:spacing w:before="100" w:beforeAutospacing="1" w:after="100" w:afterAutospacing="1"/>
              <w:ind w:right="-2"/>
              <w:jc w:val="center"/>
              <w:rPr>
                <w:b/>
                <w:bCs/>
                <w:sz w:val="16"/>
                <w:szCs w:val="16"/>
              </w:rPr>
            </w:pP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rHeight w:val="447"/>
          <w:tblCellSpacing w:w="15" w:type="dxa"/>
        </w:trPr>
        <w:tc>
          <w:tcPr>
            <w:tcW w:w="1502" w:type="pct"/>
            <w:gridSpan w:val="3"/>
            <w:tcBorders>
              <w:top w:val="outset" w:sz="6" w:space="0" w:color="auto"/>
              <w:left w:val="outset" w:sz="6" w:space="0" w:color="auto"/>
              <w:bottom w:val="outset" w:sz="6" w:space="0" w:color="auto"/>
              <w:right w:val="outset" w:sz="6" w:space="0" w:color="auto"/>
            </w:tcBorders>
            <w:hideMark/>
          </w:tcPr>
          <w:p w:rsidR="006E27ED" w:rsidRPr="004615CE" w:rsidRDefault="006E27ED" w:rsidP="00A001D3">
            <w:pPr>
              <w:ind w:right="-2"/>
              <w:rPr>
                <w:sz w:val="22"/>
                <w:szCs w:val="22"/>
              </w:rPr>
            </w:pPr>
            <w:r w:rsidRPr="004615CE">
              <w:rPr>
                <w:sz w:val="22"/>
                <w:szCs w:val="22"/>
              </w:rPr>
              <w:t>1. Objekta vai objekta teritorijas nosaukums un adrese</w:t>
            </w:r>
          </w:p>
        </w:tc>
        <w:tc>
          <w:tcPr>
            <w:tcW w:w="3449" w:type="pct"/>
            <w:gridSpan w:val="15"/>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6E27ED">
        <w:tblPrEx>
          <w:tblBorders>
            <w:top w:val="outset" w:sz="6" w:space="0" w:color="auto"/>
            <w:left w:val="outset" w:sz="6" w:space="0" w:color="auto"/>
            <w:bottom w:val="outset" w:sz="6" w:space="0" w:color="auto"/>
            <w:right w:val="outset" w:sz="6" w:space="0" w:color="auto"/>
          </w:tblBorders>
        </w:tblPrEx>
        <w:trPr>
          <w:trHeight w:val="201"/>
          <w:tblCellSpacing w:w="15" w:type="dxa"/>
        </w:trPr>
        <w:tc>
          <w:tcPr>
            <w:tcW w:w="4968" w:type="pct"/>
            <w:gridSpan w:val="18"/>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rHeight w:val="396"/>
          <w:tblCellSpacing w:w="15" w:type="dxa"/>
        </w:trPr>
        <w:tc>
          <w:tcPr>
            <w:tcW w:w="1502" w:type="pct"/>
            <w:gridSpan w:val="3"/>
            <w:vMerge w:val="restart"/>
            <w:tcBorders>
              <w:top w:val="outset" w:sz="6" w:space="0" w:color="auto"/>
              <w:left w:val="outset" w:sz="6" w:space="0" w:color="auto"/>
              <w:bottom w:val="outset" w:sz="6" w:space="0" w:color="auto"/>
              <w:right w:val="outset" w:sz="6" w:space="0" w:color="auto"/>
            </w:tcBorders>
            <w:hideMark/>
          </w:tcPr>
          <w:p w:rsidR="006E27ED" w:rsidRPr="004615CE" w:rsidRDefault="006E27ED" w:rsidP="00A001D3">
            <w:pPr>
              <w:ind w:right="-2"/>
              <w:rPr>
                <w:sz w:val="22"/>
                <w:szCs w:val="22"/>
              </w:rPr>
            </w:pPr>
            <w:r w:rsidRPr="004615CE">
              <w:rPr>
                <w:sz w:val="22"/>
                <w:szCs w:val="22"/>
              </w:rPr>
              <w:t>2. Darba veikšanas vieta</w:t>
            </w:r>
          </w:p>
        </w:tc>
        <w:tc>
          <w:tcPr>
            <w:tcW w:w="3449" w:type="pct"/>
            <w:gridSpan w:val="15"/>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blCellSpacing w:w="15" w:type="dxa"/>
        </w:trPr>
        <w:tc>
          <w:tcPr>
            <w:tcW w:w="1502" w:type="pct"/>
            <w:gridSpan w:val="3"/>
            <w:vMerge/>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p>
        </w:tc>
        <w:tc>
          <w:tcPr>
            <w:tcW w:w="3449" w:type="pct"/>
            <w:gridSpan w:val="15"/>
            <w:tcBorders>
              <w:top w:val="outset" w:sz="6" w:space="0" w:color="auto"/>
              <w:left w:val="outset" w:sz="6" w:space="0" w:color="auto"/>
              <w:bottom w:val="outset" w:sz="6" w:space="0" w:color="auto"/>
              <w:right w:val="outset" w:sz="6" w:space="0" w:color="auto"/>
            </w:tcBorders>
            <w:hideMark/>
          </w:tcPr>
          <w:p w:rsidR="006E27ED" w:rsidRPr="006E27ED" w:rsidRDefault="006E27ED" w:rsidP="00A001D3">
            <w:pPr>
              <w:spacing w:before="100" w:beforeAutospacing="1" w:after="100" w:afterAutospacing="1"/>
              <w:ind w:right="-2"/>
              <w:jc w:val="center"/>
              <w:rPr>
                <w:sz w:val="20"/>
                <w:szCs w:val="20"/>
              </w:rPr>
            </w:pPr>
            <w:r w:rsidRPr="006E27ED">
              <w:rPr>
                <w:sz w:val="20"/>
                <w:szCs w:val="20"/>
              </w:rPr>
              <w:t>(norāda ugunsbīstamā darba veikšanas vietu)</w:t>
            </w:r>
          </w:p>
        </w:tc>
      </w:tr>
      <w:tr w:rsidR="006E27ED" w:rsidRPr="004615CE" w:rsidTr="006E27ED">
        <w:tblPrEx>
          <w:tblBorders>
            <w:top w:val="outset" w:sz="6" w:space="0" w:color="auto"/>
            <w:left w:val="outset" w:sz="6" w:space="0" w:color="auto"/>
            <w:bottom w:val="outset" w:sz="6" w:space="0" w:color="auto"/>
            <w:right w:val="outset" w:sz="6" w:space="0" w:color="auto"/>
          </w:tblBorders>
        </w:tblPrEx>
        <w:trPr>
          <w:trHeight w:val="219"/>
          <w:tblCellSpacing w:w="15" w:type="dxa"/>
        </w:trPr>
        <w:tc>
          <w:tcPr>
            <w:tcW w:w="4968" w:type="pct"/>
            <w:gridSpan w:val="18"/>
            <w:tcBorders>
              <w:top w:val="outset" w:sz="6" w:space="0" w:color="auto"/>
              <w:left w:val="outset" w:sz="6" w:space="0" w:color="auto"/>
              <w:bottom w:val="outset" w:sz="6" w:space="0" w:color="auto"/>
              <w:right w:val="outset" w:sz="6" w:space="0" w:color="auto"/>
            </w:tcBorders>
            <w:vAlign w:val="center"/>
            <w:hideMark/>
          </w:tcPr>
          <w:p w:rsidR="006E27ED" w:rsidRPr="004615CE" w:rsidRDefault="006E27ED" w:rsidP="00A001D3">
            <w:pPr>
              <w:ind w:right="-2"/>
              <w:rPr>
                <w:sz w:val="16"/>
                <w:szCs w:val="16"/>
              </w:rPr>
            </w:pPr>
            <w:r w:rsidRPr="004615CE">
              <w:rPr>
                <w:sz w:val="16"/>
                <w:szCs w:val="16"/>
              </w:rPr>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rHeight w:val="311"/>
          <w:tblCellSpacing w:w="15" w:type="dxa"/>
        </w:trPr>
        <w:tc>
          <w:tcPr>
            <w:tcW w:w="1502" w:type="pct"/>
            <w:gridSpan w:val="3"/>
            <w:vMerge w:val="restart"/>
            <w:tcBorders>
              <w:top w:val="outset" w:sz="6" w:space="0" w:color="auto"/>
              <w:left w:val="outset" w:sz="6" w:space="0" w:color="auto"/>
              <w:bottom w:val="outset" w:sz="6" w:space="0" w:color="auto"/>
              <w:right w:val="outset" w:sz="6" w:space="0" w:color="auto"/>
            </w:tcBorders>
            <w:hideMark/>
          </w:tcPr>
          <w:p w:rsidR="006E27ED" w:rsidRPr="006379A0" w:rsidRDefault="006E27ED" w:rsidP="00A001D3">
            <w:pPr>
              <w:ind w:right="-2"/>
            </w:pPr>
            <w:r w:rsidRPr="004615CE">
              <w:rPr>
                <w:sz w:val="22"/>
                <w:szCs w:val="22"/>
              </w:rPr>
              <w:t>3. Darba veids</w:t>
            </w:r>
          </w:p>
        </w:tc>
        <w:tc>
          <w:tcPr>
            <w:tcW w:w="3449" w:type="pct"/>
            <w:gridSpan w:val="15"/>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blCellSpacing w:w="15" w:type="dxa"/>
        </w:trPr>
        <w:tc>
          <w:tcPr>
            <w:tcW w:w="1502" w:type="pct"/>
            <w:gridSpan w:val="3"/>
            <w:vMerge/>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p>
        </w:tc>
        <w:tc>
          <w:tcPr>
            <w:tcW w:w="3449" w:type="pct"/>
            <w:gridSpan w:val="15"/>
            <w:tcBorders>
              <w:top w:val="outset" w:sz="6" w:space="0" w:color="auto"/>
              <w:left w:val="outset" w:sz="6" w:space="0" w:color="auto"/>
              <w:bottom w:val="outset" w:sz="6" w:space="0" w:color="auto"/>
              <w:right w:val="outset" w:sz="6" w:space="0" w:color="auto"/>
            </w:tcBorders>
            <w:hideMark/>
          </w:tcPr>
          <w:p w:rsidR="006E27ED" w:rsidRPr="006E27ED" w:rsidRDefault="006E27ED" w:rsidP="00A001D3">
            <w:pPr>
              <w:spacing w:before="100" w:beforeAutospacing="1" w:after="100" w:afterAutospacing="1"/>
              <w:ind w:right="-2"/>
              <w:jc w:val="center"/>
              <w:rPr>
                <w:sz w:val="20"/>
                <w:szCs w:val="20"/>
              </w:rPr>
            </w:pPr>
            <w:r w:rsidRPr="006E27ED">
              <w:rPr>
                <w:sz w:val="20"/>
                <w:szCs w:val="20"/>
              </w:rPr>
              <w:t>(norāda ugunsbīstamā darba veidu)</w:t>
            </w:r>
          </w:p>
        </w:tc>
      </w:tr>
      <w:tr w:rsidR="006E27ED" w:rsidRPr="004615CE" w:rsidTr="004615CE">
        <w:tblPrEx>
          <w:tblBorders>
            <w:top w:val="outset" w:sz="6" w:space="0" w:color="auto"/>
            <w:left w:val="outset" w:sz="6" w:space="0" w:color="auto"/>
            <w:bottom w:val="outset" w:sz="6" w:space="0" w:color="auto"/>
            <w:right w:val="outset" w:sz="6" w:space="0" w:color="auto"/>
          </w:tblBorders>
        </w:tblPrEx>
        <w:trPr>
          <w:trHeight w:val="127"/>
          <w:tblCellSpacing w:w="15" w:type="dxa"/>
        </w:trPr>
        <w:tc>
          <w:tcPr>
            <w:tcW w:w="4968" w:type="pct"/>
            <w:gridSpan w:val="18"/>
            <w:tcBorders>
              <w:top w:val="outset" w:sz="6" w:space="0" w:color="auto"/>
              <w:left w:val="outset" w:sz="6" w:space="0" w:color="auto"/>
              <w:bottom w:val="outset" w:sz="6" w:space="0" w:color="auto"/>
              <w:right w:val="outset" w:sz="6" w:space="0" w:color="auto"/>
            </w:tcBorders>
            <w:vAlign w:val="center"/>
            <w:hideMark/>
          </w:tcPr>
          <w:p w:rsidR="006E27ED" w:rsidRPr="004615CE" w:rsidRDefault="006E27ED" w:rsidP="00A001D3">
            <w:pPr>
              <w:ind w:right="-2"/>
              <w:rPr>
                <w:sz w:val="16"/>
                <w:szCs w:val="16"/>
              </w:rPr>
            </w:pPr>
            <w:r w:rsidRPr="004615CE">
              <w:rPr>
                <w:sz w:val="16"/>
                <w:szCs w:val="16"/>
              </w:rPr>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rHeight w:val="489"/>
          <w:tblCellSpacing w:w="15" w:type="dxa"/>
        </w:trPr>
        <w:tc>
          <w:tcPr>
            <w:tcW w:w="1502" w:type="pct"/>
            <w:gridSpan w:val="3"/>
            <w:vMerge w:val="restart"/>
            <w:tcBorders>
              <w:top w:val="outset" w:sz="6" w:space="0" w:color="auto"/>
              <w:left w:val="outset" w:sz="6" w:space="0" w:color="auto"/>
              <w:bottom w:val="outset" w:sz="6" w:space="0" w:color="auto"/>
              <w:right w:val="outset" w:sz="6" w:space="0" w:color="auto"/>
            </w:tcBorders>
            <w:hideMark/>
          </w:tcPr>
          <w:p w:rsidR="006E27ED" w:rsidRPr="006379A0" w:rsidRDefault="006E27ED" w:rsidP="00A001D3">
            <w:pPr>
              <w:ind w:right="-2"/>
            </w:pPr>
            <w:r w:rsidRPr="004615CE">
              <w:rPr>
                <w:sz w:val="22"/>
                <w:szCs w:val="22"/>
              </w:rPr>
              <w:t>4. Objekta atbildīgā vai pilnvarotā persona</w:t>
            </w:r>
          </w:p>
        </w:tc>
        <w:tc>
          <w:tcPr>
            <w:tcW w:w="3449" w:type="pct"/>
            <w:gridSpan w:val="15"/>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blCellSpacing w:w="15" w:type="dxa"/>
        </w:trPr>
        <w:tc>
          <w:tcPr>
            <w:tcW w:w="1502" w:type="pct"/>
            <w:gridSpan w:val="3"/>
            <w:vMerge/>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p>
        </w:tc>
        <w:tc>
          <w:tcPr>
            <w:tcW w:w="3449" w:type="pct"/>
            <w:gridSpan w:val="15"/>
            <w:tcBorders>
              <w:top w:val="outset" w:sz="6" w:space="0" w:color="auto"/>
              <w:left w:val="outset" w:sz="6" w:space="0" w:color="auto"/>
              <w:bottom w:val="outset" w:sz="6" w:space="0" w:color="auto"/>
              <w:right w:val="outset" w:sz="6" w:space="0" w:color="auto"/>
            </w:tcBorders>
            <w:hideMark/>
          </w:tcPr>
          <w:p w:rsidR="006E27ED" w:rsidRPr="006E27ED" w:rsidRDefault="006E27ED" w:rsidP="00A001D3">
            <w:pPr>
              <w:spacing w:before="100" w:beforeAutospacing="1" w:after="100" w:afterAutospacing="1"/>
              <w:ind w:right="-2"/>
              <w:jc w:val="center"/>
              <w:rPr>
                <w:sz w:val="20"/>
                <w:szCs w:val="20"/>
              </w:rPr>
            </w:pPr>
            <w:r w:rsidRPr="006E27ED">
              <w:rPr>
                <w:sz w:val="20"/>
                <w:szCs w:val="20"/>
              </w:rPr>
              <w:t>(norāda juridiskās personas nosaukumu, reģistrācijas numuru, juridisko adresi, pilnvarotās personas vārdu, uzvārdu vai fiziskās personas vārdu, uzvārdu, personas kodu)</w:t>
            </w:r>
          </w:p>
        </w:tc>
      </w:tr>
      <w:tr w:rsidR="006E27ED" w:rsidRPr="004615CE" w:rsidTr="006E27ED">
        <w:tblPrEx>
          <w:tblBorders>
            <w:top w:val="outset" w:sz="6" w:space="0" w:color="auto"/>
            <w:left w:val="outset" w:sz="6" w:space="0" w:color="auto"/>
            <w:bottom w:val="outset" w:sz="6" w:space="0" w:color="auto"/>
            <w:right w:val="outset" w:sz="6" w:space="0" w:color="auto"/>
          </w:tblBorders>
        </w:tblPrEx>
        <w:trPr>
          <w:trHeight w:val="163"/>
          <w:tblCellSpacing w:w="15" w:type="dxa"/>
        </w:trPr>
        <w:tc>
          <w:tcPr>
            <w:tcW w:w="4968" w:type="pct"/>
            <w:gridSpan w:val="18"/>
            <w:tcBorders>
              <w:top w:val="outset" w:sz="6" w:space="0" w:color="auto"/>
              <w:left w:val="outset" w:sz="6" w:space="0" w:color="auto"/>
              <w:bottom w:val="outset" w:sz="6" w:space="0" w:color="auto"/>
              <w:right w:val="outset" w:sz="6" w:space="0" w:color="auto"/>
            </w:tcBorders>
            <w:vAlign w:val="center"/>
            <w:hideMark/>
          </w:tcPr>
          <w:p w:rsidR="006E27ED" w:rsidRPr="004615CE" w:rsidRDefault="006E27ED" w:rsidP="00A001D3">
            <w:pPr>
              <w:ind w:right="-2"/>
              <w:rPr>
                <w:sz w:val="16"/>
                <w:szCs w:val="16"/>
              </w:rPr>
            </w:pPr>
            <w:r w:rsidRPr="004615CE">
              <w:rPr>
                <w:sz w:val="16"/>
                <w:szCs w:val="16"/>
              </w:rPr>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rHeight w:val="359"/>
          <w:tblCellSpacing w:w="15" w:type="dxa"/>
        </w:trPr>
        <w:tc>
          <w:tcPr>
            <w:tcW w:w="1502" w:type="pct"/>
            <w:gridSpan w:val="3"/>
            <w:vMerge w:val="restart"/>
            <w:tcBorders>
              <w:top w:val="outset" w:sz="6" w:space="0" w:color="auto"/>
              <w:left w:val="outset" w:sz="6" w:space="0" w:color="auto"/>
              <w:bottom w:val="outset" w:sz="6" w:space="0" w:color="auto"/>
              <w:right w:val="outset" w:sz="6" w:space="0" w:color="auto"/>
            </w:tcBorders>
            <w:hideMark/>
          </w:tcPr>
          <w:p w:rsidR="006E27ED" w:rsidRPr="006379A0" w:rsidRDefault="006E27ED" w:rsidP="00A001D3">
            <w:pPr>
              <w:ind w:right="-2"/>
            </w:pPr>
            <w:r w:rsidRPr="004615CE">
              <w:rPr>
                <w:sz w:val="22"/>
                <w:szCs w:val="22"/>
              </w:rPr>
              <w:t>5. Darba veicējs un pilnvarotā persona</w:t>
            </w:r>
          </w:p>
        </w:tc>
        <w:tc>
          <w:tcPr>
            <w:tcW w:w="3449" w:type="pct"/>
            <w:gridSpan w:val="15"/>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blCellSpacing w:w="15" w:type="dxa"/>
        </w:trPr>
        <w:tc>
          <w:tcPr>
            <w:tcW w:w="1502" w:type="pct"/>
            <w:gridSpan w:val="3"/>
            <w:vMerge/>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p>
        </w:tc>
        <w:tc>
          <w:tcPr>
            <w:tcW w:w="3449" w:type="pct"/>
            <w:gridSpan w:val="15"/>
            <w:tcBorders>
              <w:top w:val="outset" w:sz="6" w:space="0" w:color="auto"/>
              <w:left w:val="outset" w:sz="6" w:space="0" w:color="auto"/>
              <w:bottom w:val="outset" w:sz="6" w:space="0" w:color="auto"/>
              <w:right w:val="outset" w:sz="6" w:space="0" w:color="auto"/>
            </w:tcBorders>
            <w:hideMark/>
          </w:tcPr>
          <w:p w:rsidR="006E27ED" w:rsidRPr="006E27ED" w:rsidRDefault="006E27ED" w:rsidP="00A001D3">
            <w:pPr>
              <w:spacing w:before="100" w:beforeAutospacing="1" w:after="100" w:afterAutospacing="1"/>
              <w:ind w:right="-2"/>
              <w:jc w:val="center"/>
              <w:rPr>
                <w:sz w:val="20"/>
                <w:szCs w:val="20"/>
              </w:rPr>
            </w:pPr>
            <w:r w:rsidRPr="006E27ED">
              <w:rPr>
                <w:sz w:val="20"/>
                <w:szCs w:val="20"/>
              </w:rPr>
              <w:t>(norāda juridiskās personas nosaukumu, reģistrācijas numuru, juridisko adresi un fiziskās personas vārdu, uzvārdu, personas kodu)</w:t>
            </w:r>
          </w:p>
        </w:tc>
      </w:tr>
      <w:tr w:rsidR="006E27ED" w:rsidRPr="004615CE" w:rsidTr="006E27ED">
        <w:tblPrEx>
          <w:tblBorders>
            <w:top w:val="outset" w:sz="6" w:space="0" w:color="auto"/>
            <w:left w:val="outset" w:sz="6" w:space="0" w:color="auto"/>
            <w:bottom w:val="outset" w:sz="6" w:space="0" w:color="auto"/>
            <w:right w:val="outset" w:sz="6" w:space="0" w:color="auto"/>
          </w:tblBorders>
        </w:tblPrEx>
        <w:trPr>
          <w:trHeight w:val="127"/>
          <w:tblCellSpacing w:w="15" w:type="dxa"/>
        </w:trPr>
        <w:tc>
          <w:tcPr>
            <w:tcW w:w="4968" w:type="pct"/>
            <w:gridSpan w:val="18"/>
            <w:tcBorders>
              <w:top w:val="outset" w:sz="6" w:space="0" w:color="auto"/>
              <w:left w:val="outset" w:sz="6" w:space="0" w:color="auto"/>
              <w:bottom w:val="outset" w:sz="6" w:space="0" w:color="auto"/>
              <w:right w:val="outset" w:sz="6" w:space="0" w:color="auto"/>
            </w:tcBorders>
            <w:vAlign w:val="center"/>
            <w:hideMark/>
          </w:tcPr>
          <w:p w:rsidR="006E27ED" w:rsidRPr="004615CE" w:rsidRDefault="006E27ED" w:rsidP="00A001D3">
            <w:pPr>
              <w:ind w:right="-2"/>
              <w:rPr>
                <w:sz w:val="16"/>
                <w:szCs w:val="16"/>
              </w:rPr>
            </w:pPr>
            <w:r w:rsidRPr="004615CE">
              <w:rPr>
                <w:sz w:val="16"/>
                <w:szCs w:val="16"/>
              </w:rPr>
              <w:t> </w:t>
            </w:r>
          </w:p>
        </w:tc>
      </w:tr>
      <w:tr w:rsidR="004615CE" w:rsidRPr="006379A0" w:rsidTr="004615CE">
        <w:tblPrEx>
          <w:tblBorders>
            <w:top w:val="outset" w:sz="6" w:space="0" w:color="auto"/>
            <w:left w:val="outset" w:sz="6" w:space="0" w:color="auto"/>
            <w:bottom w:val="outset" w:sz="6" w:space="0" w:color="auto"/>
            <w:right w:val="outset" w:sz="6" w:space="0" w:color="auto"/>
          </w:tblBorders>
        </w:tblPrEx>
        <w:trPr>
          <w:tblCellSpacing w:w="15" w:type="dxa"/>
        </w:trPr>
        <w:tc>
          <w:tcPr>
            <w:tcW w:w="1502" w:type="pct"/>
            <w:gridSpan w:val="3"/>
            <w:vMerge w:val="restart"/>
            <w:tcBorders>
              <w:top w:val="outset" w:sz="6" w:space="0" w:color="auto"/>
              <w:left w:val="outset" w:sz="6" w:space="0" w:color="auto"/>
              <w:bottom w:val="outset" w:sz="6" w:space="0" w:color="auto"/>
              <w:right w:val="outset" w:sz="6" w:space="0" w:color="auto"/>
            </w:tcBorders>
            <w:hideMark/>
          </w:tcPr>
          <w:p w:rsidR="006E27ED" w:rsidRPr="006379A0" w:rsidRDefault="006E27ED" w:rsidP="00A001D3">
            <w:pPr>
              <w:ind w:right="-2"/>
            </w:pPr>
            <w:r w:rsidRPr="004615CE">
              <w:rPr>
                <w:sz w:val="22"/>
                <w:szCs w:val="22"/>
              </w:rPr>
              <w:t>6. Darba uzsākšanas datums, laiks</w:t>
            </w:r>
          </w:p>
        </w:tc>
        <w:tc>
          <w:tcPr>
            <w:tcW w:w="80"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80"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3"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4"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5"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5"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787" w:type="pct"/>
            <w:gridSpan w:val="3"/>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184"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676" w:type="pct"/>
            <w:gridSpan w:val="2"/>
            <w:tcBorders>
              <w:top w:val="outset" w:sz="6" w:space="0" w:color="auto"/>
              <w:left w:val="outset" w:sz="6" w:space="0" w:color="auto"/>
              <w:bottom w:val="outset" w:sz="6" w:space="0" w:color="auto"/>
              <w:right w:val="outset" w:sz="6" w:space="0" w:color="auto"/>
            </w:tcBorders>
            <w:vAlign w:val="center"/>
            <w:hideMark/>
          </w:tcPr>
          <w:p w:rsidR="006E27ED" w:rsidRPr="004615CE" w:rsidRDefault="006E27ED" w:rsidP="00A001D3">
            <w:pPr>
              <w:spacing w:before="100" w:beforeAutospacing="1" w:after="100" w:afterAutospacing="1"/>
              <w:ind w:right="-2"/>
              <w:jc w:val="right"/>
              <w:rPr>
                <w:sz w:val="22"/>
                <w:szCs w:val="22"/>
              </w:rPr>
            </w:pPr>
            <w:r w:rsidRPr="004615CE">
              <w:rPr>
                <w:sz w:val="22"/>
                <w:szCs w:val="22"/>
              </w:rPr>
              <w:t>plkst.</w:t>
            </w:r>
          </w:p>
        </w:tc>
        <w:tc>
          <w:tcPr>
            <w:tcW w:w="80"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80"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27"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rHeight w:val="190"/>
          <w:tblCellSpacing w:w="15" w:type="dxa"/>
        </w:trPr>
        <w:tc>
          <w:tcPr>
            <w:tcW w:w="1502" w:type="pct"/>
            <w:gridSpan w:val="3"/>
            <w:vMerge/>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p>
        </w:tc>
        <w:tc>
          <w:tcPr>
            <w:tcW w:w="1249" w:type="pct"/>
            <w:gridSpan w:val="7"/>
            <w:tcBorders>
              <w:top w:val="outset" w:sz="6" w:space="0" w:color="auto"/>
              <w:left w:val="outset" w:sz="6" w:space="0" w:color="auto"/>
              <w:bottom w:val="outset" w:sz="6" w:space="0" w:color="auto"/>
              <w:right w:val="outset" w:sz="6" w:space="0" w:color="auto"/>
            </w:tcBorders>
            <w:hideMark/>
          </w:tcPr>
          <w:p w:rsidR="006E27ED" w:rsidRPr="004615CE" w:rsidRDefault="006E27ED" w:rsidP="00A001D3">
            <w:pPr>
              <w:spacing w:before="100" w:beforeAutospacing="1" w:after="100" w:afterAutospacing="1"/>
              <w:ind w:right="-2"/>
              <w:jc w:val="center"/>
              <w:rPr>
                <w:sz w:val="18"/>
                <w:szCs w:val="18"/>
              </w:rPr>
            </w:pPr>
            <w:r w:rsidRPr="004615CE">
              <w:rPr>
                <w:sz w:val="18"/>
                <w:szCs w:val="18"/>
              </w:rPr>
              <w:t>(diena, mēnesis, gads)</w:t>
            </w:r>
          </w:p>
        </w:tc>
        <w:tc>
          <w:tcPr>
            <w:tcW w:w="860" w:type="pct"/>
            <w:gridSpan w:val="4"/>
            <w:tcBorders>
              <w:top w:val="outset" w:sz="6" w:space="0" w:color="auto"/>
              <w:left w:val="outset" w:sz="6" w:space="0" w:color="auto"/>
              <w:bottom w:val="outset" w:sz="6" w:space="0" w:color="auto"/>
              <w:right w:val="nil"/>
            </w:tcBorders>
            <w:vAlign w:val="center"/>
            <w:hideMark/>
          </w:tcPr>
          <w:p w:rsidR="006E27ED" w:rsidRPr="004615CE" w:rsidRDefault="006E27ED" w:rsidP="00A001D3">
            <w:pPr>
              <w:ind w:right="-2"/>
              <w:rPr>
                <w:sz w:val="18"/>
                <w:szCs w:val="18"/>
              </w:rPr>
            </w:pPr>
            <w:r w:rsidRPr="004615CE">
              <w:rPr>
                <w:sz w:val="18"/>
                <w:szCs w:val="18"/>
              </w:rPr>
              <w:t> </w:t>
            </w:r>
          </w:p>
        </w:tc>
        <w:tc>
          <w:tcPr>
            <w:tcW w:w="1308" w:type="pct"/>
            <w:gridSpan w:val="4"/>
            <w:tcBorders>
              <w:top w:val="outset" w:sz="6" w:space="0" w:color="auto"/>
              <w:left w:val="nil"/>
              <w:bottom w:val="outset" w:sz="6" w:space="0" w:color="auto"/>
              <w:right w:val="outset" w:sz="6" w:space="0" w:color="auto"/>
            </w:tcBorders>
            <w:hideMark/>
          </w:tcPr>
          <w:p w:rsidR="006E27ED" w:rsidRPr="004615CE" w:rsidRDefault="006E27ED" w:rsidP="00A001D3">
            <w:pPr>
              <w:spacing w:before="100" w:beforeAutospacing="1" w:after="100" w:afterAutospacing="1"/>
              <w:ind w:right="-2"/>
              <w:jc w:val="center"/>
              <w:rPr>
                <w:sz w:val="18"/>
                <w:szCs w:val="18"/>
              </w:rPr>
            </w:pPr>
            <w:r w:rsidRPr="004615CE">
              <w:rPr>
                <w:sz w:val="18"/>
                <w:szCs w:val="18"/>
              </w:rPr>
              <w:t>(stundas, minūtes)</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rHeight w:val="129"/>
          <w:tblCellSpacing w:w="15" w:type="dxa"/>
        </w:trPr>
        <w:tc>
          <w:tcPr>
            <w:tcW w:w="4968" w:type="pct"/>
            <w:gridSpan w:val="18"/>
            <w:tcBorders>
              <w:top w:val="outset" w:sz="6" w:space="0" w:color="auto"/>
              <w:left w:val="outset" w:sz="6" w:space="0" w:color="auto"/>
              <w:bottom w:val="outset" w:sz="6" w:space="0" w:color="auto"/>
              <w:right w:val="outset" w:sz="6" w:space="0" w:color="auto"/>
            </w:tcBorders>
            <w:vAlign w:val="center"/>
          </w:tcPr>
          <w:p w:rsidR="006E27ED" w:rsidRPr="006379A0" w:rsidRDefault="006E27ED" w:rsidP="00A001D3">
            <w:pPr>
              <w:ind w:right="-2"/>
            </w:pPr>
          </w:p>
        </w:tc>
      </w:tr>
      <w:tr w:rsidR="004615CE" w:rsidRPr="006379A0" w:rsidTr="004615CE">
        <w:tblPrEx>
          <w:tblBorders>
            <w:top w:val="outset" w:sz="6" w:space="0" w:color="auto"/>
            <w:left w:val="outset" w:sz="6" w:space="0" w:color="auto"/>
            <w:bottom w:val="outset" w:sz="6" w:space="0" w:color="auto"/>
            <w:right w:val="outset" w:sz="6" w:space="0" w:color="auto"/>
          </w:tblBorders>
        </w:tblPrEx>
        <w:trPr>
          <w:tblCellSpacing w:w="15" w:type="dxa"/>
        </w:trPr>
        <w:tc>
          <w:tcPr>
            <w:tcW w:w="1502" w:type="pct"/>
            <w:gridSpan w:val="3"/>
            <w:vMerge w:val="restart"/>
            <w:tcBorders>
              <w:top w:val="outset" w:sz="6" w:space="0" w:color="auto"/>
              <w:left w:val="outset" w:sz="6" w:space="0" w:color="auto"/>
              <w:bottom w:val="outset" w:sz="6" w:space="0" w:color="auto"/>
              <w:right w:val="outset" w:sz="6" w:space="0" w:color="auto"/>
            </w:tcBorders>
            <w:hideMark/>
          </w:tcPr>
          <w:p w:rsidR="006E27ED" w:rsidRPr="006379A0" w:rsidRDefault="006E27ED" w:rsidP="00A001D3">
            <w:pPr>
              <w:ind w:right="-2"/>
            </w:pPr>
            <w:r w:rsidRPr="004615CE">
              <w:rPr>
                <w:sz w:val="22"/>
                <w:szCs w:val="22"/>
              </w:rPr>
              <w:t>7. Darba beigšanas datums, laiks</w:t>
            </w:r>
          </w:p>
        </w:tc>
        <w:tc>
          <w:tcPr>
            <w:tcW w:w="80"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80"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3"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4"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5"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5"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787" w:type="pct"/>
            <w:gridSpan w:val="3"/>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184"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676" w:type="pct"/>
            <w:gridSpan w:val="2"/>
            <w:tcBorders>
              <w:top w:val="outset" w:sz="6" w:space="0" w:color="auto"/>
              <w:left w:val="outset" w:sz="6" w:space="0" w:color="auto"/>
              <w:bottom w:val="outset" w:sz="6" w:space="0" w:color="auto"/>
              <w:right w:val="outset" w:sz="6" w:space="0" w:color="auto"/>
            </w:tcBorders>
            <w:vAlign w:val="center"/>
            <w:hideMark/>
          </w:tcPr>
          <w:p w:rsidR="006E27ED" w:rsidRPr="004615CE" w:rsidRDefault="006E27ED" w:rsidP="00A001D3">
            <w:pPr>
              <w:spacing w:before="100" w:beforeAutospacing="1" w:after="100" w:afterAutospacing="1"/>
              <w:ind w:right="-2"/>
              <w:jc w:val="right"/>
              <w:rPr>
                <w:sz w:val="22"/>
                <w:szCs w:val="22"/>
              </w:rPr>
            </w:pPr>
            <w:r w:rsidRPr="004615CE">
              <w:rPr>
                <w:sz w:val="22"/>
                <w:szCs w:val="22"/>
              </w:rPr>
              <w:t>plkst.</w:t>
            </w:r>
          </w:p>
        </w:tc>
        <w:tc>
          <w:tcPr>
            <w:tcW w:w="80"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80"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c>
          <w:tcPr>
            <w:tcW w:w="927" w:type="pct"/>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blCellSpacing w:w="15" w:type="dxa"/>
        </w:trPr>
        <w:tc>
          <w:tcPr>
            <w:tcW w:w="1502" w:type="pct"/>
            <w:gridSpan w:val="3"/>
            <w:vMerge/>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p>
        </w:tc>
        <w:tc>
          <w:tcPr>
            <w:tcW w:w="1249" w:type="pct"/>
            <w:gridSpan w:val="7"/>
            <w:tcBorders>
              <w:top w:val="outset" w:sz="6" w:space="0" w:color="auto"/>
              <w:left w:val="outset" w:sz="6" w:space="0" w:color="auto"/>
              <w:bottom w:val="outset" w:sz="6" w:space="0" w:color="auto"/>
              <w:right w:val="outset" w:sz="6" w:space="0" w:color="auto"/>
            </w:tcBorders>
            <w:hideMark/>
          </w:tcPr>
          <w:p w:rsidR="006E27ED" w:rsidRPr="004615CE" w:rsidRDefault="006E27ED" w:rsidP="00A001D3">
            <w:pPr>
              <w:spacing w:before="100" w:beforeAutospacing="1" w:after="100" w:afterAutospacing="1"/>
              <w:ind w:right="-2"/>
              <w:jc w:val="center"/>
              <w:rPr>
                <w:sz w:val="18"/>
                <w:szCs w:val="18"/>
              </w:rPr>
            </w:pPr>
            <w:r w:rsidRPr="004615CE">
              <w:rPr>
                <w:sz w:val="18"/>
                <w:szCs w:val="18"/>
              </w:rPr>
              <w:t>(diena, mēnesis, gads)</w:t>
            </w:r>
          </w:p>
        </w:tc>
        <w:tc>
          <w:tcPr>
            <w:tcW w:w="860" w:type="pct"/>
            <w:gridSpan w:val="4"/>
            <w:tcBorders>
              <w:top w:val="outset" w:sz="6" w:space="0" w:color="auto"/>
              <w:left w:val="outset" w:sz="6" w:space="0" w:color="auto"/>
              <w:bottom w:val="outset" w:sz="6" w:space="0" w:color="auto"/>
              <w:right w:val="nil"/>
            </w:tcBorders>
            <w:vAlign w:val="center"/>
            <w:hideMark/>
          </w:tcPr>
          <w:p w:rsidR="006E27ED" w:rsidRPr="004615CE" w:rsidRDefault="006E27ED" w:rsidP="00A001D3">
            <w:pPr>
              <w:spacing w:before="100" w:beforeAutospacing="1" w:after="100" w:afterAutospacing="1"/>
              <w:ind w:right="-2"/>
              <w:jc w:val="center"/>
              <w:rPr>
                <w:sz w:val="18"/>
                <w:szCs w:val="18"/>
              </w:rPr>
            </w:pPr>
            <w:r w:rsidRPr="004615CE">
              <w:rPr>
                <w:sz w:val="18"/>
                <w:szCs w:val="18"/>
              </w:rPr>
              <w:t> </w:t>
            </w:r>
          </w:p>
        </w:tc>
        <w:tc>
          <w:tcPr>
            <w:tcW w:w="1308" w:type="pct"/>
            <w:gridSpan w:val="4"/>
            <w:tcBorders>
              <w:top w:val="outset" w:sz="6" w:space="0" w:color="auto"/>
              <w:left w:val="nil"/>
              <w:bottom w:val="outset" w:sz="6" w:space="0" w:color="auto"/>
              <w:right w:val="outset" w:sz="6" w:space="0" w:color="auto"/>
            </w:tcBorders>
            <w:hideMark/>
          </w:tcPr>
          <w:p w:rsidR="006E27ED" w:rsidRPr="004615CE" w:rsidRDefault="006E27ED" w:rsidP="00A001D3">
            <w:pPr>
              <w:spacing w:before="100" w:beforeAutospacing="1" w:after="100" w:afterAutospacing="1"/>
              <w:ind w:right="-2"/>
              <w:jc w:val="center"/>
              <w:rPr>
                <w:sz w:val="18"/>
                <w:szCs w:val="18"/>
              </w:rPr>
            </w:pPr>
            <w:r w:rsidRPr="004615CE">
              <w:rPr>
                <w:sz w:val="18"/>
                <w:szCs w:val="18"/>
              </w:rPr>
              <w:t>(stundas, minūtes)</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rHeight w:val="145"/>
          <w:tblCellSpacing w:w="15" w:type="dxa"/>
        </w:trPr>
        <w:tc>
          <w:tcPr>
            <w:tcW w:w="4968" w:type="pct"/>
            <w:gridSpan w:val="18"/>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rHeight w:val="245"/>
          <w:tblCellSpacing w:w="15" w:type="dxa"/>
        </w:trPr>
        <w:tc>
          <w:tcPr>
            <w:tcW w:w="1428" w:type="pct"/>
            <w:gridSpan w:val="2"/>
            <w:vMerge w:val="restart"/>
            <w:tcBorders>
              <w:top w:val="outset" w:sz="6" w:space="0" w:color="auto"/>
              <w:left w:val="outset" w:sz="6" w:space="0" w:color="auto"/>
              <w:bottom w:val="outset" w:sz="6" w:space="0" w:color="auto"/>
              <w:right w:val="outset" w:sz="6" w:space="0" w:color="auto"/>
            </w:tcBorders>
            <w:hideMark/>
          </w:tcPr>
          <w:p w:rsidR="006E27ED" w:rsidRPr="006379A0" w:rsidRDefault="006E27ED" w:rsidP="00A001D3">
            <w:pPr>
              <w:ind w:right="-2"/>
            </w:pPr>
            <w:r w:rsidRPr="004615CE">
              <w:rPr>
                <w:sz w:val="22"/>
                <w:szCs w:val="22"/>
              </w:rPr>
              <w:t>8. Par sagatavošanas darbiem atbildīgā persona</w:t>
            </w:r>
          </w:p>
        </w:tc>
        <w:tc>
          <w:tcPr>
            <w:tcW w:w="3524" w:type="pct"/>
            <w:gridSpan w:val="16"/>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r w:rsidRPr="006379A0">
              <w:t> </w:t>
            </w:r>
          </w:p>
        </w:tc>
      </w:tr>
      <w:tr w:rsidR="006E27ED" w:rsidRPr="006379A0" w:rsidTr="004615CE">
        <w:tblPrEx>
          <w:tblBorders>
            <w:top w:val="outset" w:sz="6" w:space="0" w:color="auto"/>
            <w:left w:val="outset" w:sz="6" w:space="0" w:color="auto"/>
            <w:bottom w:val="outset" w:sz="6" w:space="0" w:color="auto"/>
            <w:right w:val="outset" w:sz="6" w:space="0" w:color="auto"/>
          </w:tblBorders>
        </w:tblPrEx>
        <w:trPr>
          <w:tblCellSpacing w:w="15" w:type="dxa"/>
        </w:trPr>
        <w:tc>
          <w:tcPr>
            <w:tcW w:w="1428" w:type="pct"/>
            <w:gridSpan w:val="2"/>
            <w:vMerge/>
            <w:tcBorders>
              <w:top w:val="outset" w:sz="6" w:space="0" w:color="auto"/>
              <w:left w:val="outset" w:sz="6" w:space="0" w:color="auto"/>
              <w:bottom w:val="outset" w:sz="6" w:space="0" w:color="auto"/>
              <w:right w:val="outset" w:sz="6" w:space="0" w:color="auto"/>
            </w:tcBorders>
            <w:vAlign w:val="center"/>
            <w:hideMark/>
          </w:tcPr>
          <w:p w:rsidR="006E27ED" w:rsidRPr="006379A0" w:rsidRDefault="006E27ED" w:rsidP="00A001D3">
            <w:pPr>
              <w:ind w:right="-2"/>
            </w:pPr>
          </w:p>
        </w:tc>
        <w:tc>
          <w:tcPr>
            <w:tcW w:w="3524" w:type="pct"/>
            <w:gridSpan w:val="16"/>
            <w:tcBorders>
              <w:top w:val="outset" w:sz="6" w:space="0" w:color="auto"/>
              <w:left w:val="outset" w:sz="6" w:space="0" w:color="auto"/>
              <w:bottom w:val="outset" w:sz="6" w:space="0" w:color="auto"/>
              <w:right w:val="outset" w:sz="6" w:space="0" w:color="auto"/>
            </w:tcBorders>
            <w:hideMark/>
          </w:tcPr>
          <w:p w:rsidR="006E27ED" w:rsidRPr="006E27ED" w:rsidRDefault="006E27ED" w:rsidP="00A001D3">
            <w:pPr>
              <w:spacing w:before="100" w:beforeAutospacing="1" w:after="100" w:afterAutospacing="1"/>
              <w:ind w:right="-2"/>
              <w:jc w:val="center"/>
              <w:rPr>
                <w:sz w:val="20"/>
                <w:szCs w:val="20"/>
              </w:rPr>
            </w:pPr>
            <w:r w:rsidRPr="006E27ED">
              <w:rPr>
                <w:sz w:val="20"/>
                <w:szCs w:val="20"/>
              </w:rPr>
              <w:t>(norāda juridiskās personas nosaukumu, reģistrācijas numuru, juridisko adresi vai fiziskās personas vārdu, uzvārdu, personas kodu)</w:t>
            </w:r>
          </w:p>
        </w:tc>
      </w:tr>
    </w:tbl>
    <w:p w:rsidR="00CD3BB4" w:rsidRPr="006379A0" w:rsidRDefault="00CD3BB4" w:rsidP="00A001D3">
      <w:pPr>
        <w:ind w:right="-2"/>
      </w:pPr>
      <w:r w:rsidRPr="006379A0">
        <w:t>Paraksti:</w:t>
      </w:r>
    </w:p>
    <w:tbl>
      <w:tblPr>
        <w:tblW w:w="5166" w:type="pct"/>
        <w:tblCellSpacing w:w="15" w:type="dxa"/>
        <w:tblInd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52"/>
        <w:gridCol w:w="1980"/>
        <w:gridCol w:w="264"/>
        <w:gridCol w:w="263"/>
        <w:gridCol w:w="263"/>
        <w:gridCol w:w="264"/>
        <w:gridCol w:w="264"/>
        <w:gridCol w:w="945"/>
        <w:gridCol w:w="158"/>
        <w:gridCol w:w="31"/>
        <w:gridCol w:w="290"/>
        <w:gridCol w:w="1137"/>
        <w:gridCol w:w="1516"/>
        <w:gridCol w:w="267"/>
        <w:gridCol w:w="267"/>
        <w:gridCol w:w="267"/>
        <w:gridCol w:w="1885"/>
      </w:tblGrid>
      <w:tr w:rsidR="00CD3BB4" w:rsidRPr="006379A0" w:rsidTr="004615CE">
        <w:trPr>
          <w:gridBefore w:val="1"/>
          <w:wBefore w:w="4" w:type="pct"/>
          <w:trHeight w:val="102"/>
          <w:tblCellSpacing w:w="15" w:type="dxa"/>
        </w:trPr>
        <w:tc>
          <w:tcPr>
            <w:tcW w:w="2160" w:type="pct"/>
            <w:gridSpan w:val="8"/>
            <w:vMerge w:val="restart"/>
            <w:tcBorders>
              <w:top w:val="nil"/>
              <w:left w:val="nil"/>
              <w:bottom w:val="nil"/>
              <w:right w:val="nil"/>
            </w:tcBorders>
            <w:vAlign w:val="center"/>
            <w:hideMark/>
          </w:tcPr>
          <w:p w:rsidR="00CD3BB4" w:rsidRPr="006379A0" w:rsidRDefault="00CD3BB4" w:rsidP="00A001D3">
            <w:pPr>
              <w:ind w:right="-2"/>
            </w:pPr>
            <w:r w:rsidRPr="004615CE">
              <w:rPr>
                <w:sz w:val="22"/>
                <w:szCs w:val="22"/>
              </w:rPr>
              <w:t>Objekta atbildīgā vai pilnvarotā persona</w:t>
            </w:r>
          </w:p>
        </w:tc>
        <w:tc>
          <w:tcPr>
            <w:tcW w:w="2772" w:type="pct"/>
            <w:gridSpan w:val="8"/>
            <w:tcBorders>
              <w:top w:val="nil"/>
              <w:left w:val="nil"/>
              <w:bottom w:val="single" w:sz="6" w:space="0" w:color="auto"/>
              <w:right w:val="nil"/>
            </w:tcBorders>
            <w:vAlign w:val="center"/>
            <w:hideMark/>
          </w:tcPr>
          <w:p w:rsidR="00CD3BB4" w:rsidRPr="006379A0" w:rsidRDefault="00CD3BB4" w:rsidP="00A001D3">
            <w:pPr>
              <w:ind w:right="-2"/>
            </w:pPr>
            <w:r w:rsidRPr="006379A0">
              <w:t> </w:t>
            </w:r>
          </w:p>
        </w:tc>
      </w:tr>
      <w:tr w:rsidR="00CD3BB4" w:rsidRPr="006379A0" w:rsidTr="004615CE">
        <w:trPr>
          <w:gridBefore w:val="1"/>
          <w:wBefore w:w="4" w:type="pct"/>
          <w:tblCellSpacing w:w="15" w:type="dxa"/>
        </w:trPr>
        <w:tc>
          <w:tcPr>
            <w:tcW w:w="2160" w:type="pct"/>
            <w:gridSpan w:val="8"/>
            <w:vMerge/>
            <w:tcBorders>
              <w:top w:val="nil"/>
              <w:left w:val="nil"/>
              <w:bottom w:val="nil"/>
              <w:right w:val="nil"/>
            </w:tcBorders>
            <w:vAlign w:val="center"/>
            <w:hideMark/>
          </w:tcPr>
          <w:p w:rsidR="00CD3BB4" w:rsidRPr="006379A0" w:rsidRDefault="00CD3BB4" w:rsidP="00A001D3">
            <w:pPr>
              <w:ind w:right="-2"/>
            </w:pPr>
          </w:p>
        </w:tc>
        <w:tc>
          <w:tcPr>
            <w:tcW w:w="2772" w:type="pct"/>
            <w:gridSpan w:val="8"/>
            <w:tcBorders>
              <w:top w:val="outset" w:sz="6" w:space="0" w:color="auto"/>
              <w:left w:val="nil"/>
              <w:bottom w:val="nil"/>
              <w:right w:val="nil"/>
            </w:tcBorders>
            <w:hideMark/>
          </w:tcPr>
          <w:p w:rsidR="00CD3BB4" w:rsidRPr="006E27ED" w:rsidRDefault="00CD3BB4" w:rsidP="00A001D3">
            <w:pPr>
              <w:spacing w:before="100" w:beforeAutospacing="1" w:after="100" w:afterAutospacing="1"/>
              <w:ind w:right="-2"/>
              <w:jc w:val="center"/>
              <w:rPr>
                <w:sz w:val="20"/>
                <w:szCs w:val="20"/>
              </w:rPr>
            </w:pPr>
            <w:r w:rsidRPr="006E27ED">
              <w:rPr>
                <w:sz w:val="20"/>
                <w:szCs w:val="20"/>
              </w:rPr>
              <w:t>(vārds, uzvārds, paraksts)</w:t>
            </w:r>
          </w:p>
        </w:tc>
      </w:tr>
      <w:tr w:rsidR="00CD3BB4" w:rsidRPr="006379A0" w:rsidTr="00C63841">
        <w:trPr>
          <w:trHeight w:val="105"/>
          <w:tblCellSpacing w:w="15" w:type="dxa"/>
        </w:trPr>
        <w:tc>
          <w:tcPr>
            <w:tcW w:w="2097" w:type="pct"/>
            <w:gridSpan w:val="8"/>
            <w:vMerge w:val="restart"/>
            <w:tcBorders>
              <w:top w:val="nil"/>
              <w:left w:val="nil"/>
              <w:bottom w:val="nil"/>
              <w:right w:val="nil"/>
            </w:tcBorders>
            <w:vAlign w:val="center"/>
            <w:hideMark/>
          </w:tcPr>
          <w:p w:rsidR="00CD3BB4" w:rsidRPr="006379A0" w:rsidRDefault="00CD3BB4" w:rsidP="00A001D3">
            <w:pPr>
              <w:ind w:right="-2"/>
            </w:pPr>
            <w:r w:rsidRPr="004615CE">
              <w:rPr>
                <w:sz w:val="22"/>
                <w:szCs w:val="22"/>
              </w:rPr>
              <w:t>Darba veicējs vai pilnvarotā persona</w:t>
            </w:r>
          </w:p>
        </w:tc>
        <w:tc>
          <w:tcPr>
            <w:tcW w:w="2855" w:type="pct"/>
            <w:gridSpan w:val="9"/>
            <w:tcBorders>
              <w:top w:val="nil"/>
              <w:left w:val="nil"/>
              <w:bottom w:val="single" w:sz="6" w:space="0" w:color="auto"/>
              <w:right w:val="nil"/>
            </w:tcBorders>
            <w:vAlign w:val="center"/>
            <w:hideMark/>
          </w:tcPr>
          <w:p w:rsidR="00CD3BB4" w:rsidRPr="006379A0" w:rsidRDefault="00CD3BB4" w:rsidP="00A001D3">
            <w:pPr>
              <w:ind w:right="-2"/>
            </w:pPr>
            <w:r w:rsidRPr="006379A0">
              <w:t> </w:t>
            </w:r>
          </w:p>
        </w:tc>
      </w:tr>
      <w:tr w:rsidR="00CD3BB4" w:rsidRPr="006379A0" w:rsidTr="00C63841">
        <w:trPr>
          <w:trHeight w:val="20"/>
          <w:tblCellSpacing w:w="15" w:type="dxa"/>
        </w:trPr>
        <w:tc>
          <w:tcPr>
            <w:tcW w:w="2097" w:type="pct"/>
            <w:gridSpan w:val="8"/>
            <w:vMerge/>
            <w:tcBorders>
              <w:top w:val="nil"/>
              <w:left w:val="nil"/>
              <w:bottom w:val="nil"/>
              <w:right w:val="nil"/>
            </w:tcBorders>
            <w:vAlign w:val="center"/>
            <w:hideMark/>
          </w:tcPr>
          <w:p w:rsidR="00CD3BB4" w:rsidRPr="006379A0" w:rsidRDefault="00CD3BB4" w:rsidP="00A001D3">
            <w:pPr>
              <w:ind w:right="-2"/>
            </w:pPr>
          </w:p>
        </w:tc>
        <w:tc>
          <w:tcPr>
            <w:tcW w:w="2855" w:type="pct"/>
            <w:gridSpan w:val="9"/>
            <w:tcBorders>
              <w:top w:val="outset" w:sz="6" w:space="0" w:color="auto"/>
              <w:left w:val="nil"/>
              <w:bottom w:val="nil"/>
              <w:right w:val="nil"/>
            </w:tcBorders>
            <w:hideMark/>
          </w:tcPr>
          <w:p w:rsidR="00CD3BB4" w:rsidRPr="006E27ED" w:rsidRDefault="00CD3BB4" w:rsidP="00A001D3">
            <w:pPr>
              <w:spacing w:before="100" w:beforeAutospacing="1" w:after="100" w:afterAutospacing="1"/>
              <w:ind w:right="-2"/>
              <w:jc w:val="center"/>
              <w:rPr>
                <w:sz w:val="20"/>
                <w:szCs w:val="20"/>
              </w:rPr>
            </w:pPr>
            <w:r w:rsidRPr="006E27ED">
              <w:rPr>
                <w:sz w:val="20"/>
                <w:szCs w:val="20"/>
              </w:rPr>
              <w:t>(atbildīgās personas vārds, uzvārds, paraksts)</w:t>
            </w:r>
          </w:p>
        </w:tc>
      </w:tr>
      <w:tr w:rsidR="004615CE" w:rsidRPr="006379A0" w:rsidTr="00C63841">
        <w:tblPrEx>
          <w:tblBorders>
            <w:top w:val="outset" w:sz="6" w:space="0" w:color="auto"/>
            <w:left w:val="outset" w:sz="6" w:space="0" w:color="auto"/>
            <w:bottom w:val="outset" w:sz="6" w:space="0" w:color="auto"/>
            <w:right w:val="outset" w:sz="6" w:space="0" w:color="auto"/>
          </w:tblBorders>
        </w:tblPrEx>
        <w:trPr>
          <w:tblCellSpacing w:w="15" w:type="dxa"/>
        </w:trPr>
        <w:tc>
          <w:tcPr>
            <w:tcW w:w="4968" w:type="pct"/>
            <w:gridSpan w:val="17"/>
            <w:tcBorders>
              <w:top w:val="outset" w:sz="6" w:space="0" w:color="auto"/>
              <w:left w:val="outset" w:sz="6" w:space="0" w:color="auto"/>
              <w:bottom w:val="outset" w:sz="6" w:space="0" w:color="auto"/>
              <w:right w:val="outset" w:sz="6" w:space="0" w:color="auto"/>
            </w:tcBorders>
            <w:vAlign w:val="center"/>
          </w:tcPr>
          <w:p w:rsidR="004615CE" w:rsidRPr="006379A0" w:rsidRDefault="004615CE" w:rsidP="00A001D3">
            <w:pPr>
              <w:spacing w:before="100" w:beforeAutospacing="1" w:after="100" w:afterAutospacing="1"/>
              <w:ind w:right="-2"/>
              <w:jc w:val="center"/>
              <w:rPr>
                <w:b/>
                <w:bCs/>
              </w:rPr>
            </w:pPr>
          </w:p>
        </w:tc>
      </w:tr>
      <w:tr w:rsidR="00CD3BB4" w:rsidRPr="006379A0" w:rsidTr="00C63841">
        <w:tblPrEx>
          <w:tblBorders>
            <w:top w:val="outset" w:sz="6" w:space="0" w:color="auto"/>
            <w:left w:val="outset" w:sz="6" w:space="0" w:color="auto"/>
            <w:bottom w:val="outset" w:sz="6" w:space="0" w:color="auto"/>
            <w:right w:val="outset" w:sz="6" w:space="0" w:color="auto"/>
          </w:tblBorders>
        </w:tblPrEx>
        <w:trPr>
          <w:tblCellSpacing w:w="15" w:type="dxa"/>
        </w:trPr>
        <w:tc>
          <w:tcPr>
            <w:tcW w:w="4968" w:type="pct"/>
            <w:gridSpan w:val="17"/>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spacing w:before="100" w:beforeAutospacing="1" w:after="100" w:afterAutospacing="1"/>
              <w:ind w:right="-2"/>
              <w:jc w:val="center"/>
            </w:pPr>
            <w:r w:rsidRPr="006379A0">
              <w:rPr>
                <w:b/>
                <w:bCs/>
              </w:rPr>
              <w:lastRenderedPageBreak/>
              <w:t>II daļa</w:t>
            </w:r>
            <w:r w:rsidRPr="006379A0">
              <w:br/>
              <w:t>(aizpilda pēc ugunsbīstamā darba izpildes)</w:t>
            </w:r>
          </w:p>
        </w:tc>
      </w:tr>
      <w:tr w:rsidR="004615CE" w:rsidRPr="006379A0" w:rsidTr="00C63841">
        <w:tblPrEx>
          <w:tblBorders>
            <w:top w:val="outset" w:sz="6" w:space="0" w:color="auto"/>
            <w:left w:val="outset" w:sz="6" w:space="0" w:color="auto"/>
            <w:bottom w:val="outset" w:sz="6" w:space="0" w:color="auto"/>
            <w:right w:val="outset" w:sz="6" w:space="0" w:color="auto"/>
          </w:tblBorders>
        </w:tblPrEx>
        <w:trPr>
          <w:tblCellSpacing w:w="15" w:type="dxa"/>
        </w:trPr>
        <w:tc>
          <w:tcPr>
            <w:tcW w:w="1016" w:type="pct"/>
            <w:gridSpan w:val="2"/>
            <w:vMerge w:val="restart"/>
            <w:tcBorders>
              <w:top w:val="outset" w:sz="6" w:space="0" w:color="auto"/>
              <w:left w:val="outset" w:sz="6" w:space="0" w:color="auto"/>
              <w:bottom w:val="outset" w:sz="6" w:space="0" w:color="auto"/>
              <w:right w:val="outset" w:sz="6" w:space="0" w:color="auto"/>
            </w:tcBorders>
            <w:hideMark/>
          </w:tcPr>
          <w:p w:rsidR="00CD3BB4" w:rsidRPr="006379A0" w:rsidRDefault="00CD3BB4" w:rsidP="00A001D3">
            <w:pPr>
              <w:ind w:right="-2"/>
            </w:pPr>
            <w:r w:rsidRPr="006379A0">
              <w:t>9. Darbs pabeigts un darba izpildes vieta sakārtota</w:t>
            </w:r>
          </w:p>
        </w:tc>
        <w:tc>
          <w:tcPr>
            <w:tcW w:w="122"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121"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121"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121"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121"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478" w:type="pct"/>
            <w:gridSpan w:val="3"/>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135"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526"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771"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spacing w:before="100" w:beforeAutospacing="1" w:after="100" w:afterAutospacing="1"/>
              <w:ind w:right="-2"/>
              <w:jc w:val="right"/>
            </w:pPr>
            <w:r w:rsidRPr="006379A0">
              <w:t>plkst.</w:t>
            </w:r>
          </w:p>
        </w:tc>
        <w:tc>
          <w:tcPr>
            <w:tcW w:w="123"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123"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123"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c>
          <w:tcPr>
            <w:tcW w:w="857"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r>
      <w:tr w:rsidR="004615CE" w:rsidRPr="006379A0" w:rsidTr="00C63841">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p>
        </w:tc>
        <w:tc>
          <w:tcPr>
            <w:tcW w:w="1857" w:type="pct"/>
            <w:gridSpan w:val="10"/>
            <w:tcBorders>
              <w:top w:val="outset" w:sz="6" w:space="0" w:color="auto"/>
              <w:left w:val="outset" w:sz="6" w:space="0" w:color="auto"/>
              <w:bottom w:val="outset" w:sz="6" w:space="0" w:color="auto"/>
              <w:right w:val="outset" w:sz="6" w:space="0" w:color="auto"/>
            </w:tcBorders>
            <w:hideMark/>
          </w:tcPr>
          <w:p w:rsidR="00CD3BB4" w:rsidRPr="006379A0" w:rsidRDefault="00CD3BB4" w:rsidP="00A001D3">
            <w:pPr>
              <w:spacing w:before="100" w:beforeAutospacing="1" w:after="100" w:afterAutospacing="1"/>
              <w:ind w:right="-2"/>
              <w:jc w:val="center"/>
            </w:pPr>
            <w:r w:rsidRPr="006379A0">
              <w:t>(diena, mēnesis, gads)</w:t>
            </w:r>
          </w:p>
        </w:tc>
        <w:tc>
          <w:tcPr>
            <w:tcW w:w="771" w:type="pct"/>
            <w:tcBorders>
              <w:top w:val="outset" w:sz="6" w:space="0" w:color="auto"/>
              <w:left w:val="outset" w:sz="6" w:space="0" w:color="auto"/>
              <w:bottom w:val="outset" w:sz="6" w:space="0" w:color="auto"/>
              <w:right w:val="nil"/>
            </w:tcBorders>
            <w:vAlign w:val="center"/>
            <w:hideMark/>
          </w:tcPr>
          <w:p w:rsidR="00CD3BB4" w:rsidRPr="006379A0" w:rsidRDefault="00CD3BB4" w:rsidP="00A001D3">
            <w:pPr>
              <w:ind w:right="-2"/>
            </w:pPr>
            <w:r w:rsidRPr="006379A0">
              <w:t> </w:t>
            </w:r>
          </w:p>
        </w:tc>
        <w:tc>
          <w:tcPr>
            <w:tcW w:w="1275" w:type="pct"/>
            <w:gridSpan w:val="4"/>
            <w:tcBorders>
              <w:top w:val="outset" w:sz="6" w:space="0" w:color="auto"/>
              <w:left w:val="nil"/>
              <w:bottom w:val="outset" w:sz="6" w:space="0" w:color="auto"/>
              <w:right w:val="outset" w:sz="6" w:space="0" w:color="auto"/>
            </w:tcBorders>
            <w:hideMark/>
          </w:tcPr>
          <w:p w:rsidR="00CD3BB4" w:rsidRPr="006379A0" w:rsidRDefault="00CD3BB4" w:rsidP="00A001D3">
            <w:pPr>
              <w:spacing w:before="100" w:beforeAutospacing="1" w:after="100" w:afterAutospacing="1"/>
              <w:ind w:right="-2"/>
              <w:jc w:val="center"/>
            </w:pPr>
            <w:r w:rsidRPr="006379A0">
              <w:t>(stundas, minūtes)</w:t>
            </w:r>
          </w:p>
        </w:tc>
      </w:tr>
      <w:tr w:rsidR="00CD3BB4" w:rsidRPr="006379A0" w:rsidTr="00C63841">
        <w:tblPrEx>
          <w:tblBorders>
            <w:top w:val="outset" w:sz="6" w:space="0" w:color="auto"/>
            <w:left w:val="outset" w:sz="6" w:space="0" w:color="auto"/>
            <w:bottom w:val="outset" w:sz="6" w:space="0" w:color="auto"/>
            <w:right w:val="outset" w:sz="6" w:space="0" w:color="auto"/>
          </w:tblBorders>
        </w:tblPrEx>
        <w:trPr>
          <w:trHeight w:val="315"/>
          <w:tblCellSpacing w:w="15" w:type="dxa"/>
        </w:trPr>
        <w:tc>
          <w:tcPr>
            <w:tcW w:w="4968" w:type="pct"/>
            <w:gridSpan w:val="17"/>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r>
      <w:tr w:rsidR="00CD3BB4" w:rsidRPr="006379A0" w:rsidTr="00C63841">
        <w:tblPrEx>
          <w:tblBorders>
            <w:top w:val="outset" w:sz="6" w:space="0" w:color="auto"/>
            <w:left w:val="outset" w:sz="6" w:space="0" w:color="auto"/>
            <w:bottom w:val="outset" w:sz="6" w:space="0" w:color="auto"/>
            <w:right w:val="outset" w:sz="6" w:space="0" w:color="auto"/>
          </w:tblBorders>
        </w:tblPrEx>
        <w:trPr>
          <w:trHeight w:val="585"/>
          <w:tblCellSpacing w:w="15" w:type="dxa"/>
        </w:trPr>
        <w:tc>
          <w:tcPr>
            <w:tcW w:w="1016" w:type="pct"/>
            <w:gridSpan w:val="2"/>
            <w:vMerge w:val="restart"/>
            <w:tcBorders>
              <w:top w:val="outset" w:sz="6" w:space="0" w:color="auto"/>
              <w:left w:val="outset" w:sz="6" w:space="0" w:color="auto"/>
              <w:bottom w:val="outset" w:sz="6" w:space="0" w:color="auto"/>
              <w:right w:val="outset" w:sz="6" w:space="0" w:color="auto"/>
            </w:tcBorders>
            <w:hideMark/>
          </w:tcPr>
          <w:p w:rsidR="00CD3BB4" w:rsidRPr="006379A0" w:rsidRDefault="00CD3BB4" w:rsidP="00A001D3">
            <w:pPr>
              <w:ind w:right="-2"/>
            </w:pPr>
            <w:r w:rsidRPr="006379A0">
              <w:t>10. Persona, kas atbild par darba vietas uzraudzību četru stundu laikā pēc darba izpildes beigām</w:t>
            </w:r>
          </w:p>
        </w:tc>
        <w:tc>
          <w:tcPr>
            <w:tcW w:w="3936" w:type="pct"/>
            <w:gridSpan w:val="15"/>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r w:rsidRPr="006379A0">
              <w:t> </w:t>
            </w:r>
          </w:p>
        </w:tc>
      </w:tr>
      <w:tr w:rsidR="00CD3BB4" w:rsidRPr="006379A0" w:rsidTr="00C63841">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A001D3">
            <w:pPr>
              <w:ind w:right="-2"/>
            </w:pPr>
          </w:p>
        </w:tc>
        <w:tc>
          <w:tcPr>
            <w:tcW w:w="3936" w:type="pct"/>
            <w:gridSpan w:val="15"/>
            <w:tcBorders>
              <w:top w:val="outset" w:sz="6" w:space="0" w:color="auto"/>
              <w:left w:val="outset" w:sz="6" w:space="0" w:color="auto"/>
              <w:bottom w:val="outset" w:sz="6" w:space="0" w:color="auto"/>
              <w:right w:val="outset" w:sz="6" w:space="0" w:color="auto"/>
            </w:tcBorders>
            <w:hideMark/>
          </w:tcPr>
          <w:p w:rsidR="00CD3BB4" w:rsidRPr="006379A0" w:rsidRDefault="00CD3BB4" w:rsidP="00A001D3">
            <w:pPr>
              <w:spacing w:before="100" w:beforeAutospacing="1" w:after="100" w:afterAutospacing="1"/>
              <w:ind w:right="-2"/>
              <w:jc w:val="center"/>
            </w:pPr>
            <w:r w:rsidRPr="006379A0">
              <w:t>(norāda juridiskās personas nosaukumu, reģistrācijas numuru, juridisko adresi un fiziskās personas vārdu, uzvārdu, personas kodu)</w:t>
            </w:r>
          </w:p>
        </w:tc>
      </w:tr>
    </w:tbl>
    <w:p w:rsidR="00CD3BB4" w:rsidRPr="006379A0" w:rsidRDefault="00CD3BB4" w:rsidP="00D401DC">
      <w:pPr>
        <w:ind w:right="-2" w:hanging="480"/>
      </w:pPr>
      <w:r w:rsidRPr="006379A0">
        <w:t>Paraksti:</w:t>
      </w:r>
    </w:p>
    <w:tbl>
      <w:tblPr>
        <w:tblW w:w="5158"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365"/>
        <w:gridCol w:w="7701"/>
      </w:tblGrid>
      <w:tr w:rsidR="00CD3BB4" w:rsidRPr="006379A0" w:rsidTr="00C63841">
        <w:trPr>
          <w:trHeight w:val="405"/>
          <w:tblCellSpacing w:w="15" w:type="dxa"/>
        </w:trPr>
        <w:tc>
          <w:tcPr>
            <w:tcW w:w="1152" w:type="pct"/>
            <w:vMerge w:val="restart"/>
            <w:tcBorders>
              <w:top w:val="nil"/>
              <w:left w:val="nil"/>
              <w:bottom w:val="nil"/>
              <w:right w:val="nil"/>
            </w:tcBorders>
            <w:vAlign w:val="center"/>
            <w:hideMark/>
          </w:tcPr>
          <w:p w:rsidR="00CD3BB4" w:rsidRPr="006379A0" w:rsidRDefault="00CD3BB4" w:rsidP="00A001D3">
            <w:pPr>
              <w:ind w:right="-2"/>
            </w:pPr>
            <w:r w:rsidRPr="006379A0">
              <w:t>Objekta atbildīgā vai pilnvarotā persona</w:t>
            </w:r>
          </w:p>
        </w:tc>
        <w:tc>
          <w:tcPr>
            <w:tcW w:w="3800" w:type="pct"/>
            <w:tcBorders>
              <w:top w:val="nil"/>
              <w:left w:val="nil"/>
              <w:bottom w:val="single" w:sz="6" w:space="0" w:color="auto"/>
              <w:right w:val="nil"/>
            </w:tcBorders>
            <w:vAlign w:val="center"/>
            <w:hideMark/>
          </w:tcPr>
          <w:p w:rsidR="00CD3BB4" w:rsidRPr="006379A0" w:rsidRDefault="00CD3BB4" w:rsidP="00D401DC">
            <w:pPr>
              <w:ind w:right="-2" w:hanging="480"/>
            </w:pPr>
            <w:r w:rsidRPr="006379A0">
              <w:t> </w:t>
            </w:r>
          </w:p>
        </w:tc>
      </w:tr>
      <w:tr w:rsidR="00CD3BB4" w:rsidRPr="006379A0" w:rsidTr="00C63841">
        <w:trPr>
          <w:tblCellSpacing w:w="15" w:type="dxa"/>
        </w:trPr>
        <w:tc>
          <w:tcPr>
            <w:tcW w:w="0" w:type="auto"/>
            <w:vMerge/>
            <w:tcBorders>
              <w:top w:val="nil"/>
              <w:left w:val="nil"/>
              <w:bottom w:val="nil"/>
              <w:right w:val="nil"/>
            </w:tcBorders>
            <w:vAlign w:val="center"/>
            <w:hideMark/>
          </w:tcPr>
          <w:p w:rsidR="00CD3BB4" w:rsidRPr="006379A0" w:rsidRDefault="00CD3BB4" w:rsidP="00D401DC">
            <w:pPr>
              <w:ind w:right="-2" w:hanging="480"/>
            </w:pPr>
          </w:p>
        </w:tc>
        <w:tc>
          <w:tcPr>
            <w:tcW w:w="3800" w:type="pct"/>
            <w:tcBorders>
              <w:top w:val="outset" w:sz="6" w:space="0" w:color="auto"/>
              <w:left w:val="nil"/>
              <w:bottom w:val="nil"/>
              <w:right w:val="nil"/>
            </w:tcBorders>
            <w:hideMark/>
          </w:tcPr>
          <w:p w:rsidR="00CD3BB4" w:rsidRPr="006379A0" w:rsidRDefault="00CD3BB4" w:rsidP="00D401DC">
            <w:pPr>
              <w:spacing w:before="100" w:beforeAutospacing="1" w:after="100" w:afterAutospacing="1"/>
              <w:ind w:right="-2" w:hanging="480"/>
              <w:jc w:val="center"/>
            </w:pPr>
            <w:r w:rsidRPr="006379A0">
              <w:t>(vārds, uzvārds, paraksts)</w:t>
            </w:r>
          </w:p>
        </w:tc>
      </w:tr>
    </w:tbl>
    <w:p w:rsidR="00CD3BB4" w:rsidRPr="006379A0" w:rsidRDefault="00CD3BB4" w:rsidP="00D401DC">
      <w:pPr>
        <w:ind w:right="-2" w:hanging="480"/>
      </w:pPr>
    </w:p>
    <w:tbl>
      <w:tblPr>
        <w:tblW w:w="5166" w:type="pct"/>
        <w:tblCellSpacing w:w="15" w:type="dxa"/>
        <w:tblInd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190"/>
        <w:gridCol w:w="2039"/>
        <w:gridCol w:w="153"/>
        <w:gridCol w:w="349"/>
        <w:gridCol w:w="347"/>
        <w:gridCol w:w="347"/>
        <w:gridCol w:w="347"/>
        <w:gridCol w:w="347"/>
        <w:gridCol w:w="349"/>
        <w:gridCol w:w="349"/>
        <w:gridCol w:w="986"/>
        <w:gridCol w:w="2027"/>
        <w:gridCol w:w="349"/>
        <w:gridCol w:w="349"/>
        <w:gridCol w:w="349"/>
        <w:gridCol w:w="1236"/>
      </w:tblGrid>
      <w:tr w:rsidR="00CD3BB4" w:rsidRPr="006379A0" w:rsidTr="00C63841">
        <w:trPr>
          <w:gridBefore w:val="1"/>
          <w:wBefore w:w="75" w:type="pct"/>
          <w:trHeight w:val="405"/>
          <w:tblCellSpacing w:w="15" w:type="dxa"/>
        </w:trPr>
        <w:tc>
          <w:tcPr>
            <w:tcW w:w="1039" w:type="pct"/>
            <w:vMerge w:val="restart"/>
            <w:tcBorders>
              <w:top w:val="nil"/>
              <w:left w:val="nil"/>
              <w:bottom w:val="nil"/>
              <w:right w:val="nil"/>
            </w:tcBorders>
            <w:vAlign w:val="center"/>
            <w:hideMark/>
          </w:tcPr>
          <w:p w:rsidR="00CD3BB4" w:rsidRPr="006379A0" w:rsidRDefault="00CD3BB4" w:rsidP="00A001D3">
            <w:pPr>
              <w:ind w:right="-2"/>
            </w:pPr>
            <w:r w:rsidRPr="006379A0">
              <w:t>Darba veicējs vai pilnvarotā persona</w:t>
            </w:r>
          </w:p>
        </w:tc>
        <w:tc>
          <w:tcPr>
            <w:tcW w:w="3822" w:type="pct"/>
            <w:gridSpan w:val="14"/>
            <w:tcBorders>
              <w:top w:val="nil"/>
              <w:left w:val="nil"/>
              <w:bottom w:val="single" w:sz="6" w:space="0" w:color="auto"/>
              <w:right w:val="nil"/>
            </w:tcBorders>
            <w:vAlign w:val="center"/>
            <w:hideMark/>
          </w:tcPr>
          <w:p w:rsidR="00CD3BB4" w:rsidRPr="006379A0" w:rsidRDefault="00CD3BB4" w:rsidP="00D401DC">
            <w:pPr>
              <w:ind w:right="-2" w:hanging="480"/>
            </w:pPr>
            <w:r w:rsidRPr="006379A0">
              <w:t> </w:t>
            </w:r>
          </w:p>
        </w:tc>
      </w:tr>
      <w:tr w:rsidR="00CD3BB4" w:rsidRPr="006379A0" w:rsidTr="00C63841">
        <w:trPr>
          <w:gridBefore w:val="1"/>
          <w:wBefore w:w="75" w:type="pct"/>
          <w:tblCellSpacing w:w="15" w:type="dxa"/>
        </w:trPr>
        <w:tc>
          <w:tcPr>
            <w:tcW w:w="0" w:type="auto"/>
            <w:vMerge/>
            <w:tcBorders>
              <w:top w:val="nil"/>
              <w:left w:val="nil"/>
              <w:bottom w:val="nil"/>
              <w:right w:val="nil"/>
            </w:tcBorders>
            <w:vAlign w:val="center"/>
            <w:hideMark/>
          </w:tcPr>
          <w:p w:rsidR="00CD3BB4" w:rsidRPr="006379A0" w:rsidRDefault="00CD3BB4" w:rsidP="00D401DC">
            <w:pPr>
              <w:ind w:right="-2" w:hanging="480"/>
            </w:pPr>
          </w:p>
        </w:tc>
        <w:tc>
          <w:tcPr>
            <w:tcW w:w="3822" w:type="pct"/>
            <w:gridSpan w:val="14"/>
            <w:tcBorders>
              <w:top w:val="outset" w:sz="6" w:space="0" w:color="auto"/>
              <w:left w:val="nil"/>
              <w:bottom w:val="nil"/>
              <w:right w:val="nil"/>
            </w:tcBorders>
            <w:hideMark/>
          </w:tcPr>
          <w:p w:rsidR="00CD3BB4" w:rsidRPr="006379A0" w:rsidRDefault="00CD3BB4" w:rsidP="00D401DC">
            <w:pPr>
              <w:spacing w:before="100" w:beforeAutospacing="1" w:after="100" w:afterAutospacing="1"/>
              <w:ind w:right="-2" w:hanging="480"/>
              <w:jc w:val="center"/>
            </w:pPr>
            <w:r w:rsidRPr="006379A0">
              <w:t>(atbildīgās personas vārds, uzvārds, paraksts)</w:t>
            </w:r>
          </w:p>
        </w:tc>
      </w:tr>
      <w:tr w:rsidR="00CD3BB4" w:rsidRPr="006379A0" w:rsidTr="00C63841">
        <w:tblPrEx>
          <w:tblBorders>
            <w:top w:val="outset" w:sz="6" w:space="0" w:color="auto"/>
            <w:left w:val="outset" w:sz="6" w:space="0" w:color="auto"/>
            <w:bottom w:val="outset" w:sz="6" w:space="0" w:color="auto"/>
            <w:right w:val="outset" w:sz="6" w:space="0" w:color="auto"/>
          </w:tblBorders>
        </w:tblPrEx>
        <w:trPr>
          <w:tblCellSpacing w:w="15" w:type="dxa"/>
        </w:trPr>
        <w:tc>
          <w:tcPr>
            <w:tcW w:w="4968" w:type="pct"/>
            <w:gridSpan w:val="16"/>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spacing w:before="100" w:beforeAutospacing="1" w:after="100" w:afterAutospacing="1"/>
              <w:ind w:right="-2" w:hanging="480"/>
              <w:jc w:val="center"/>
            </w:pPr>
            <w:r w:rsidRPr="006379A0">
              <w:rPr>
                <w:b/>
                <w:bCs/>
              </w:rPr>
              <w:t>III daļa</w:t>
            </w:r>
            <w:r w:rsidRPr="006379A0">
              <w:br/>
              <w:t>(aizpilda četras stundas pēc ugunsbīstamā darba pabeigšanas)</w:t>
            </w:r>
          </w:p>
        </w:tc>
      </w:tr>
      <w:tr w:rsidR="00C63841" w:rsidRPr="006379A0" w:rsidTr="00C63841">
        <w:tblPrEx>
          <w:tblBorders>
            <w:top w:val="outset" w:sz="6" w:space="0" w:color="auto"/>
            <w:left w:val="outset" w:sz="6" w:space="0" w:color="auto"/>
            <w:bottom w:val="outset" w:sz="6" w:space="0" w:color="auto"/>
            <w:right w:val="outset" w:sz="6" w:space="0" w:color="auto"/>
          </w:tblBorders>
        </w:tblPrEx>
        <w:trPr>
          <w:tblCellSpacing w:w="15" w:type="dxa"/>
        </w:trPr>
        <w:tc>
          <w:tcPr>
            <w:tcW w:w="1178" w:type="pct"/>
            <w:gridSpan w:val="3"/>
            <w:vMerge w:val="restart"/>
            <w:tcBorders>
              <w:top w:val="outset" w:sz="6" w:space="0" w:color="auto"/>
              <w:left w:val="outset" w:sz="6" w:space="0" w:color="auto"/>
              <w:bottom w:val="outset" w:sz="6" w:space="0" w:color="auto"/>
              <w:right w:val="outset" w:sz="6" w:space="0" w:color="auto"/>
            </w:tcBorders>
            <w:hideMark/>
          </w:tcPr>
          <w:p w:rsidR="00CD3BB4" w:rsidRPr="006379A0" w:rsidRDefault="00CD3BB4" w:rsidP="00A001D3">
            <w:pPr>
              <w:ind w:right="-2"/>
            </w:pPr>
            <w:r w:rsidRPr="006379A0">
              <w:t>11. Darba vietas uzraudzība pabeigta un ugunsgrēka apdraudējuma nav</w:t>
            </w:r>
          </w:p>
        </w:tc>
        <w:tc>
          <w:tcPr>
            <w:tcW w:w="165"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164"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164"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164"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164"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165"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165"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381"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1033"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spacing w:before="100" w:beforeAutospacing="1" w:after="100" w:afterAutospacing="1"/>
              <w:ind w:right="-2" w:hanging="480"/>
              <w:jc w:val="right"/>
            </w:pPr>
            <w:r w:rsidRPr="006379A0">
              <w:t>plkst.</w:t>
            </w:r>
          </w:p>
        </w:tc>
        <w:tc>
          <w:tcPr>
            <w:tcW w:w="165"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165"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165"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c>
          <w:tcPr>
            <w:tcW w:w="521" w:type="pct"/>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r>
      <w:tr w:rsidR="00CD3BB4" w:rsidRPr="006379A0" w:rsidTr="00C63841">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p>
        </w:tc>
        <w:tc>
          <w:tcPr>
            <w:tcW w:w="1646" w:type="pct"/>
            <w:gridSpan w:val="8"/>
            <w:tcBorders>
              <w:top w:val="outset" w:sz="6" w:space="0" w:color="auto"/>
              <w:left w:val="outset" w:sz="6" w:space="0" w:color="auto"/>
              <w:bottom w:val="outset" w:sz="6" w:space="0" w:color="auto"/>
              <w:right w:val="outset" w:sz="6" w:space="0" w:color="auto"/>
            </w:tcBorders>
            <w:hideMark/>
          </w:tcPr>
          <w:p w:rsidR="00CD3BB4" w:rsidRPr="006379A0" w:rsidRDefault="00CD3BB4" w:rsidP="00D401DC">
            <w:pPr>
              <w:spacing w:before="100" w:beforeAutospacing="1" w:after="100" w:afterAutospacing="1"/>
              <w:ind w:right="-2" w:hanging="480"/>
              <w:jc w:val="center"/>
            </w:pPr>
            <w:r w:rsidRPr="006379A0">
              <w:t>(diena, mēnesis, gads)</w:t>
            </w:r>
          </w:p>
        </w:tc>
        <w:tc>
          <w:tcPr>
            <w:tcW w:w="1033" w:type="pct"/>
            <w:tcBorders>
              <w:top w:val="outset" w:sz="6" w:space="0" w:color="auto"/>
              <w:left w:val="outset" w:sz="6" w:space="0" w:color="auto"/>
              <w:bottom w:val="outset" w:sz="6" w:space="0" w:color="auto"/>
              <w:right w:val="nil"/>
            </w:tcBorders>
            <w:vAlign w:val="center"/>
            <w:hideMark/>
          </w:tcPr>
          <w:p w:rsidR="00CD3BB4" w:rsidRPr="006379A0" w:rsidRDefault="00CD3BB4" w:rsidP="00D401DC">
            <w:pPr>
              <w:ind w:right="-2" w:hanging="480"/>
            </w:pPr>
            <w:r w:rsidRPr="006379A0">
              <w:t> </w:t>
            </w:r>
          </w:p>
        </w:tc>
        <w:tc>
          <w:tcPr>
            <w:tcW w:w="1064" w:type="pct"/>
            <w:gridSpan w:val="4"/>
            <w:tcBorders>
              <w:top w:val="outset" w:sz="6" w:space="0" w:color="auto"/>
              <w:left w:val="nil"/>
              <w:bottom w:val="outset" w:sz="6" w:space="0" w:color="auto"/>
              <w:right w:val="outset" w:sz="6" w:space="0" w:color="auto"/>
            </w:tcBorders>
            <w:hideMark/>
          </w:tcPr>
          <w:p w:rsidR="00CD3BB4" w:rsidRPr="006379A0" w:rsidRDefault="00CD3BB4" w:rsidP="00D401DC">
            <w:pPr>
              <w:spacing w:before="100" w:beforeAutospacing="1" w:after="100" w:afterAutospacing="1"/>
              <w:ind w:right="-2" w:hanging="480"/>
              <w:jc w:val="center"/>
            </w:pPr>
            <w:r w:rsidRPr="006379A0">
              <w:t>(stundas, minūtes)</w:t>
            </w:r>
          </w:p>
        </w:tc>
      </w:tr>
      <w:tr w:rsidR="00CD3BB4" w:rsidRPr="006379A0" w:rsidTr="00C63841">
        <w:tblPrEx>
          <w:tblBorders>
            <w:top w:val="outset" w:sz="6" w:space="0" w:color="auto"/>
            <w:left w:val="outset" w:sz="6" w:space="0" w:color="auto"/>
            <w:bottom w:val="outset" w:sz="6" w:space="0" w:color="auto"/>
            <w:right w:val="outset" w:sz="6" w:space="0" w:color="auto"/>
          </w:tblBorders>
        </w:tblPrEx>
        <w:trPr>
          <w:trHeight w:val="315"/>
          <w:tblCellSpacing w:w="15" w:type="dxa"/>
        </w:trPr>
        <w:tc>
          <w:tcPr>
            <w:tcW w:w="4968" w:type="pct"/>
            <w:gridSpan w:val="16"/>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r>
      <w:tr w:rsidR="00CD3BB4" w:rsidRPr="006379A0" w:rsidTr="00C63841">
        <w:tblPrEx>
          <w:tblBorders>
            <w:top w:val="outset" w:sz="6" w:space="0" w:color="auto"/>
            <w:left w:val="outset" w:sz="6" w:space="0" w:color="auto"/>
            <w:bottom w:val="outset" w:sz="6" w:space="0" w:color="auto"/>
            <w:right w:val="outset" w:sz="6" w:space="0" w:color="auto"/>
          </w:tblBorders>
        </w:tblPrEx>
        <w:trPr>
          <w:trHeight w:val="585"/>
          <w:tblCellSpacing w:w="15" w:type="dxa"/>
        </w:trPr>
        <w:tc>
          <w:tcPr>
            <w:tcW w:w="1178" w:type="pct"/>
            <w:gridSpan w:val="3"/>
            <w:vMerge w:val="restart"/>
            <w:tcBorders>
              <w:top w:val="outset" w:sz="6" w:space="0" w:color="auto"/>
              <w:left w:val="outset" w:sz="6" w:space="0" w:color="auto"/>
              <w:bottom w:val="outset" w:sz="6" w:space="0" w:color="auto"/>
              <w:right w:val="outset" w:sz="6" w:space="0" w:color="auto"/>
            </w:tcBorders>
            <w:hideMark/>
          </w:tcPr>
          <w:p w:rsidR="00CD3BB4" w:rsidRPr="006379A0" w:rsidRDefault="00CD3BB4" w:rsidP="00A001D3">
            <w:pPr>
              <w:ind w:right="-2"/>
            </w:pPr>
            <w:r w:rsidRPr="006379A0">
              <w:t>12. Par darba vietas uzraudzību atbildīgā persona</w:t>
            </w:r>
          </w:p>
        </w:tc>
        <w:tc>
          <w:tcPr>
            <w:tcW w:w="3774" w:type="pct"/>
            <w:gridSpan w:val="13"/>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r w:rsidRPr="006379A0">
              <w:t> </w:t>
            </w:r>
          </w:p>
        </w:tc>
      </w:tr>
      <w:tr w:rsidR="00CD3BB4" w:rsidRPr="006379A0" w:rsidTr="00C63841">
        <w:tblPrEx>
          <w:tblBorders>
            <w:top w:val="outset" w:sz="6" w:space="0" w:color="auto"/>
            <w:left w:val="outset" w:sz="6" w:space="0" w:color="auto"/>
            <w:bottom w:val="outset" w:sz="6" w:space="0" w:color="auto"/>
            <w:right w:val="outset" w:sz="6" w:space="0" w:color="auto"/>
          </w:tblBorders>
        </w:tblPrEx>
        <w:trPr>
          <w:tblCellSpacing w:w="15" w:type="dxa"/>
        </w:trPr>
        <w:tc>
          <w:tcPr>
            <w:tcW w:w="0" w:type="auto"/>
            <w:gridSpan w:val="3"/>
            <w:vMerge/>
            <w:tcBorders>
              <w:top w:val="outset" w:sz="6" w:space="0" w:color="auto"/>
              <w:left w:val="outset" w:sz="6" w:space="0" w:color="auto"/>
              <w:bottom w:val="outset" w:sz="6" w:space="0" w:color="auto"/>
              <w:right w:val="outset" w:sz="6" w:space="0" w:color="auto"/>
            </w:tcBorders>
            <w:vAlign w:val="center"/>
            <w:hideMark/>
          </w:tcPr>
          <w:p w:rsidR="00CD3BB4" w:rsidRPr="006379A0" w:rsidRDefault="00CD3BB4" w:rsidP="00D401DC">
            <w:pPr>
              <w:ind w:right="-2" w:hanging="480"/>
            </w:pPr>
          </w:p>
        </w:tc>
        <w:tc>
          <w:tcPr>
            <w:tcW w:w="3774" w:type="pct"/>
            <w:gridSpan w:val="13"/>
            <w:tcBorders>
              <w:top w:val="outset" w:sz="6" w:space="0" w:color="auto"/>
              <w:left w:val="outset" w:sz="6" w:space="0" w:color="auto"/>
              <w:bottom w:val="outset" w:sz="6" w:space="0" w:color="auto"/>
              <w:right w:val="outset" w:sz="6" w:space="0" w:color="auto"/>
            </w:tcBorders>
            <w:hideMark/>
          </w:tcPr>
          <w:p w:rsidR="00CD3BB4" w:rsidRPr="006379A0" w:rsidRDefault="00CD3BB4" w:rsidP="00D401DC">
            <w:pPr>
              <w:spacing w:before="100" w:beforeAutospacing="1" w:after="100" w:afterAutospacing="1"/>
              <w:ind w:right="-2" w:hanging="480"/>
              <w:jc w:val="center"/>
            </w:pPr>
            <w:r w:rsidRPr="006379A0">
              <w:t>(norāda juridiskās personas nosaukumu, reģistrācijas numuru, juridisko adresi un fiziskās personas vārdu, uzvārdu, personas kodu)</w:t>
            </w:r>
          </w:p>
        </w:tc>
      </w:tr>
    </w:tbl>
    <w:p w:rsidR="00CD3BB4" w:rsidRPr="006379A0" w:rsidRDefault="00CD3BB4" w:rsidP="008008AE">
      <w:pPr>
        <w:ind w:right="-2"/>
      </w:pPr>
      <w:r w:rsidRPr="006379A0">
        <w:t>Paraksti:</w:t>
      </w:r>
    </w:p>
    <w:tbl>
      <w:tblPr>
        <w:tblW w:w="5158"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365"/>
        <w:gridCol w:w="7701"/>
      </w:tblGrid>
      <w:tr w:rsidR="00CD3BB4" w:rsidRPr="006379A0" w:rsidTr="00C63841">
        <w:trPr>
          <w:trHeight w:val="405"/>
          <w:tblCellSpacing w:w="15" w:type="dxa"/>
        </w:trPr>
        <w:tc>
          <w:tcPr>
            <w:tcW w:w="1152" w:type="pct"/>
            <w:vMerge w:val="restart"/>
            <w:tcBorders>
              <w:top w:val="nil"/>
              <w:left w:val="nil"/>
              <w:bottom w:val="nil"/>
              <w:right w:val="nil"/>
            </w:tcBorders>
            <w:vAlign w:val="center"/>
            <w:hideMark/>
          </w:tcPr>
          <w:p w:rsidR="00CD3BB4" w:rsidRPr="006379A0" w:rsidRDefault="00CD3BB4" w:rsidP="00A001D3">
            <w:pPr>
              <w:ind w:right="-2"/>
            </w:pPr>
            <w:r w:rsidRPr="006379A0">
              <w:t>Objekta atbildīgā vai pilnvarotā persona</w:t>
            </w:r>
          </w:p>
        </w:tc>
        <w:tc>
          <w:tcPr>
            <w:tcW w:w="3800" w:type="pct"/>
            <w:tcBorders>
              <w:top w:val="nil"/>
              <w:left w:val="nil"/>
              <w:bottom w:val="single" w:sz="6" w:space="0" w:color="auto"/>
              <w:right w:val="nil"/>
            </w:tcBorders>
            <w:vAlign w:val="center"/>
            <w:hideMark/>
          </w:tcPr>
          <w:p w:rsidR="00CD3BB4" w:rsidRPr="006379A0" w:rsidRDefault="00CD3BB4" w:rsidP="00D401DC">
            <w:pPr>
              <w:ind w:right="-2" w:hanging="480"/>
            </w:pPr>
            <w:r w:rsidRPr="006379A0">
              <w:t> </w:t>
            </w:r>
          </w:p>
        </w:tc>
      </w:tr>
      <w:tr w:rsidR="00CD3BB4" w:rsidRPr="006379A0" w:rsidTr="00C63841">
        <w:trPr>
          <w:tblCellSpacing w:w="15" w:type="dxa"/>
        </w:trPr>
        <w:tc>
          <w:tcPr>
            <w:tcW w:w="0" w:type="auto"/>
            <w:vMerge/>
            <w:tcBorders>
              <w:top w:val="nil"/>
              <w:left w:val="nil"/>
              <w:bottom w:val="nil"/>
              <w:right w:val="nil"/>
            </w:tcBorders>
            <w:vAlign w:val="center"/>
            <w:hideMark/>
          </w:tcPr>
          <w:p w:rsidR="00CD3BB4" w:rsidRPr="006379A0" w:rsidRDefault="00CD3BB4" w:rsidP="00D401DC">
            <w:pPr>
              <w:ind w:right="-2" w:hanging="480"/>
            </w:pPr>
          </w:p>
        </w:tc>
        <w:tc>
          <w:tcPr>
            <w:tcW w:w="3800" w:type="pct"/>
            <w:tcBorders>
              <w:top w:val="outset" w:sz="6" w:space="0" w:color="auto"/>
              <w:left w:val="nil"/>
              <w:bottom w:val="nil"/>
              <w:right w:val="nil"/>
            </w:tcBorders>
            <w:hideMark/>
          </w:tcPr>
          <w:p w:rsidR="00CD3BB4" w:rsidRPr="006379A0" w:rsidRDefault="00CD3BB4" w:rsidP="00D401DC">
            <w:pPr>
              <w:spacing w:before="100" w:beforeAutospacing="1" w:after="100" w:afterAutospacing="1"/>
              <w:ind w:right="-2" w:hanging="480"/>
              <w:jc w:val="center"/>
            </w:pPr>
            <w:r w:rsidRPr="006379A0">
              <w:t>(vārds, uzvārds, paraksts)</w:t>
            </w:r>
          </w:p>
        </w:tc>
      </w:tr>
    </w:tbl>
    <w:p w:rsidR="00CD3BB4" w:rsidRPr="006379A0" w:rsidRDefault="00CD3BB4" w:rsidP="00D401DC">
      <w:pPr>
        <w:ind w:right="-2" w:hanging="480"/>
      </w:pPr>
    </w:p>
    <w:tbl>
      <w:tblPr>
        <w:tblW w:w="5158" w:type="pct"/>
        <w:tblCellSpacing w:w="15" w:type="dxa"/>
        <w:tblBorders>
          <w:top w:val="outset" w:sz="2" w:space="0" w:color="auto"/>
          <w:left w:val="outset" w:sz="2" w:space="0" w:color="auto"/>
          <w:bottom w:val="outset" w:sz="2" w:space="0" w:color="auto"/>
          <w:right w:val="outset" w:sz="2" w:space="0" w:color="auto"/>
        </w:tblBorders>
        <w:tblCellMar>
          <w:top w:w="30" w:type="dxa"/>
          <w:left w:w="30" w:type="dxa"/>
          <w:bottom w:w="30" w:type="dxa"/>
          <w:right w:w="30" w:type="dxa"/>
        </w:tblCellMar>
        <w:tblLook w:val="04A0" w:firstRow="1" w:lastRow="0" w:firstColumn="1" w:lastColumn="0" w:noHBand="0" w:noVBand="1"/>
      </w:tblPr>
      <w:tblGrid>
        <w:gridCol w:w="2365"/>
        <w:gridCol w:w="7701"/>
      </w:tblGrid>
      <w:tr w:rsidR="00CD3BB4" w:rsidRPr="006379A0" w:rsidTr="00C63841">
        <w:trPr>
          <w:trHeight w:val="405"/>
          <w:tblCellSpacing w:w="15" w:type="dxa"/>
        </w:trPr>
        <w:tc>
          <w:tcPr>
            <w:tcW w:w="1152" w:type="pct"/>
            <w:vMerge w:val="restart"/>
            <w:tcBorders>
              <w:top w:val="nil"/>
              <w:left w:val="nil"/>
              <w:bottom w:val="nil"/>
              <w:right w:val="nil"/>
            </w:tcBorders>
            <w:vAlign w:val="center"/>
            <w:hideMark/>
          </w:tcPr>
          <w:p w:rsidR="00CD3BB4" w:rsidRPr="006379A0" w:rsidRDefault="00CD3BB4" w:rsidP="00A001D3">
            <w:pPr>
              <w:ind w:right="-2"/>
            </w:pPr>
            <w:r w:rsidRPr="006379A0">
              <w:t>Darba veicējs vai pilnvarotā persona</w:t>
            </w:r>
          </w:p>
        </w:tc>
        <w:tc>
          <w:tcPr>
            <w:tcW w:w="3800" w:type="pct"/>
            <w:tcBorders>
              <w:top w:val="nil"/>
              <w:left w:val="nil"/>
              <w:bottom w:val="single" w:sz="6" w:space="0" w:color="auto"/>
              <w:right w:val="nil"/>
            </w:tcBorders>
            <w:vAlign w:val="center"/>
            <w:hideMark/>
          </w:tcPr>
          <w:p w:rsidR="00CD3BB4" w:rsidRPr="006379A0" w:rsidRDefault="00CD3BB4" w:rsidP="00D401DC">
            <w:pPr>
              <w:ind w:right="-2" w:hanging="480"/>
            </w:pPr>
            <w:r w:rsidRPr="006379A0">
              <w:t> </w:t>
            </w:r>
          </w:p>
        </w:tc>
      </w:tr>
      <w:tr w:rsidR="00CD3BB4" w:rsidRPr="006379A0" w:rsidTr="00C63841">
        <w:trPr>
          <w:tblCellSpacing w:w="15" w:type="dxa"/>
        </w:trPr>
        <w:tc>
          <w:tcPr>
            <w:tcW w:w="0" w:type="auto"/>
            <w:vMerge/>
            <w:tcBorders>
              <w:top w:val="nil"/>
              <w:left w:val="nil"/>
              <w:bottom w:val="nil"/>
              <w:right w:val="nil"/>
            </w:tcBorders>
            <w:vAlign w:val="center"/>
            <w:hideMark/>
          </w:tcPr>
          <w:p w:rsidR="00CD3BB4" w:rsidRPr="006379A0" w:rsidRDefault="00CD3BB4" w:rsidP="00D401DC">
            <w:pPr>
              <w:ind w:right="-2" w:hanging="480"/>
            </w:pPr>
          </w:p>
        </w:tc>
        <w:tc>
          <w:tcPr>
            <w:tcW w:w="3800" w:type="pct"/>
            <w:tcBorders>
              <w:top w:val="outset" w:sz="6" w:space="0" w:color="auto"/>
              <w:left w:val="nil"/>
              <w:bottom w:val="nil"/>
              <w:right w:val="nil"/>
            </w:tcBorders>
            <w:hideMark/>
          </w:tcPr>
          <w:p w:rsidR="00CD3BB4" w:rsidRPr="006379A0" w:rsidRDefault="00CD3BB4" w:rsidP="00D401DC">
            <w:pPr>
              <w:spacing w:before="100" w:beforeAutospacing="1" w:after="100" w:afterAutospacing="1"/>
              <w:ind w:right="-2" w:hanging="480"/>
              <w:jc w:val="center"/>
            </w:pPr>
            <w:r w:rsidRPr="006379A0">
              <w:t>(atbildīgās personas vārds, uzvārds, paraksts)</w:t>
            </w:r>
          </w:p>
        </w:tc>
      </w:tr>
    </w:tbl>
    <w:p w:rsidR="00B81E75" w:rsidRDefault="00CD3BB4" w:rsidP="008008AE">
      <w:pPr>
        <w:spacing w:before="100" w:beforeAutospacing="1" w:after="100" w:afterAutospacing="1"/>
        <w:ind w:right="-2"/>
      </w:pPr>
      <w:r w:rsidRPr="006379A0">
        <w:t>Piezīme. Norīkojumu var apvienot ar cita veida bīstamo darbu veikšanai paredzētu dokumentu, ja tā saturs atbilst šā pielikuma prasībām.</w:t>
      </w:r>
    </w:p>
    <w:sectPr w:rsidR="00B81E75" w:rsidSect="00E40062">
      <w:footerReference w:type="default" r:id="rId25"/>
      <w:headerReference w:type="first" r:id="rId26"/>
      <w:type w:val="continuous"/>
      <w:pgSz w:w="11906" w:h="16838" w:code="9"/>
      <w:pgMar w:top="1134"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97F6F" w:rsidRDefault="00697F6F">
      <w:r>
        <w:separator/>
      </w:r>
    </w:p>
  </w:endnote>
  <w:endnote w:type="continuationSeparator" w:id="0">
    <w:p w:rsidR="00697F6F" w:rsidRDefault="00697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4DF" w:rsidRPr="00D756F6" w:rsidRDefault="00DF34DF">
    <w:pPr>
      <w:pStyle w:val="Kjene"/>
      <w:jc w:val="center"/>
      <w:rPr>
        <w:caps/>
        <w:noProof/>
      </w:rPr>
    </w:pPr>
    <w:r w:rsidRPr="00D756F6">
      <w:rPr>
        <w:caps/>
      </w:rPr>
      <w:fldChar w:fldCharType="begin"/>
    </w:r>
    <w:r w:rsidRPr="00D756F6">
      <w:rPr>
        <w:caps/>
      </w:rPr>
      <w:instrText xml:space="preserve"> PAGE   \* MERGEFORMAT </w:instrText>
    </w:r>
    <w:r w:rsidRPr="00D756F6">
      <w:rPr>
        <w:caps/>
      </w:rPr>
      <w:fldChar w:fldCharType="separate"/>
    </w:r>
    <w:r w:rsidR="00946ACF">
      <w:rPr>
        <w:caps/>
        <w:noProof/>
      </w:rPr>
      <w:t>2</w:t>
    </w:r>
    <w:r w:rsidRPr="00D756F6">
      <w:rPr>
        <w:caps/>
        <w:noProof/>
      </w:rPr>
      <w:fldChar w:fldCharType="end"/>
    </w:r>
  </w:p>
  <w:p w:rsidR="00DF34DF" w:rsidRDefault="00DF34DF">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97F6F" w:rsidRDefault="00697F6F">
      <w:r>
        <w:separator/>
      </w:r>
    </w:p>
  </w:footnote>
  <w:footnote w:type="continuationSeparator" w:id="0">
    <w:p w:rsidR="00697F6F" w:rsidRDefault="00697F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34DF" w:rsidRDefault="006F5352">
    <w:pPr>
      <w:pStyle w:val="Galvene"/>
    </w:pPr>
    <w:r>
      <w:rPr>
        <w:noProof/>
      </w:rPr>
      <w:drawing>
        <wp:inline distT="0" distB="0" distL="0" distR="0" wp14:anchorId="6F2C838A" wp14:editId="55CBD457">
          <wp:extent cx="6120130" cy="1947545"/>
          <wp:effectExtent l="0" t="0" r="0" b="0"/>
          <wp:docPr id="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120130" cy="19475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2A54691"/>
    <w:multiLevelType w:val="multilevel"/>
    <w:tmpl w:val="71400294"/>
    <w:lvl w:ilvl="0">
      <w:start w:val="1"/>
      <w:numFmt w:val="decimal"/>
      <w:lvlText w:val="%1."/>
      <w:lvlJc w:val="left"/>
      <w:pPr>
        <w:ind w:left="480" w:hanging="360"/>
        <w:jc w:val="right"/>
      </w:pPr>
      <w:rPr>
        <w:rFonts w:hint="default"/>
        <w:b/>
        <w:i w:val="0"/>
        <w:spacing w:val="-4"/>
        <w:w w:val="99"/>
      </w:rPr>
    </w:lvl>
    <w:lvl w:ilvl="1">
      <w:start w:val="1"/>
      <w:numFmt w:val="decimal"/>
      <w:lvlText w:val="%1.%2."/>
      <w:lvlJc w:val="left"/>
      <w:pPr>
        <w:ind w:left="1397" w:hanging="716"/>
      </w:pPr>
      <w:rPr>
        <w:rFonts w:hint="default"/>
        <w:b w:val="0"/>
        <w:i w:val="0"/>
        <w:spacing w:val="-2"/>
        <w:w w:val="99"/>
      </w:rPr>
    </w:lvl>
    <w:lvl w:ilvl="2">
      <w:start w:val="1"/>
      <w:numFmt w:val="decimal"/>
      <w:lvlText w:val="%1.%2.%3."/>
      <w:lvlJc w:val="left"/>
      <w:pPr>
        <w:ind w:left="1142" w:hanging="716"/>
      </w:pPr>
      <w:rPr>
        <w:rFonts w:hint="default"/>
        <w:b w:val="0"/>
        <w:i w:val="0"/>
        <w:color w:val="auto"/>
        <w:spacing w:val="-4"/>
        <w:w w:val="99"/>
      </w:rPr>
    </w:lvl>
    <w:lvl w:ilvl="3">
      <w:start w:val="1"/>
      <w:numFmt w:val="decimal"/>
      <w:lvlText w:val="%1.%2.%3.%4."/>
      <w:lvlJc w:val="left"/>
      <w:pPr>
        <w:ind w:left="2389" w:hanging="716"/>
      </w:pPr>
      <w:rPr>
        <w:rFonts w:hint="default"/>
        <w:spacing w:val="-18"/>
        <w:w w:val="99"/>
      </w:rPr>
    </w:lvl>
    <w:lvl w:ilvl="4">
      <w:start w:val="1"/>
      <w:numFmt w:val="decimal"/>
      <w:lvlText w:val="%1.%2.%3.%4.%5."/>
      <w:lvlJc w:val="left"/>
      <w:pPr>
        <w:ind w:left="2813" w:hanging="716"/>
      </w:pPr>
      <w:rPr>
        <w:rFonts w:ascii="Times New Roman" w:eastAsia="Times New Roman" w:hAnsi="Times New Roman" w:cs="Times New Roman" w:hint="default"/>
        <w:spacing w:val="-7"/>
        <w:w w:val="99"/>
        <w:sz w:val="24"/>
        <w:szCs w:val="24"/>
      </w:rPr>
    </w:lvl>
    <w:lvl w:ilvl="5">
      <w:start w:val="2"/>
      <w:numFmt w:val="decimal"/>
      <w:lvlText w:val="%1.%2.%3.%4.%5.%6."/>
      <w:lvlJc w:val="left"/>
      <w:pPr>
        <w:ind w:left="3524" w:hanging="716"/>
      </w:pPr>
      <w:rPr>
        <w:rFonts w:ascii="Times New Roman" w:eastAsia="Times New Roman" w:hAnsi="Times New Roman" w:cs="Times New Roman" w:hint="default"/>
        <w:spacing w:val="-20"/>
        <w:w w:val="99"/>
        <w:sz w:val="24"/>
        <w:szCs w:val="24"/>
      </w:rPr>
    </w:lvl>
    <w:lvl w:ilvl="6">
      <w:numFmt w:val="bullet"/>
      <w:lvlText w:val="•"/>
      <w:lvlJc w:val="left"/>
      <w:pPr>
        <w:ind w:left="1540" w:hanging="716"/>
      </w:pPr>
      <w:rPr>
        <w:rFonts w:hint="default"/>
      </w:rPr>
    </w:lvl>
    <w:lvl w:ilvl="7">
      <w:numFmt w:val="bullet"/>
      <w:lvlText w:val="•"/>
      <w:lvlJc w:val="left"/>
      <w:pPr>
        <w:ind w:left="1560" w:hanging="716"/>
      </w:pPr>
      <w:rPr>
        <w:rFonts w:hint="default"/>
      </w:rPr>
    </w:lvl>
    <w:lvl w:ilvl="8">
      <w:numFmt w:val="bullet"/>
      <w:lvlText w:val="•"/>
      <w:lvlJc w:val="left"/>
      <w:pPr>
        <w:ind w:left="1680" w:hanging="716"/>
      </w:pPr>
      <w:rPr>
        <w:rFonts w:hint="default"/>
      </w:rPr>
    </w:lvl>
  </w:abstractNum>
  <w:abstractNum w:abstractNumId="1">
    <w:nsid w:val="26B647E7"/>
    <w:multiLevelType w:val="multilevel"/>
    <w:tmpl w:val="3D4032AA"/>
    <w:lvl w:ilvl="0">
      <w:start w:val="1"/>
      <w:numFmt w:val="decimal"/>
      <w:lvlText w:val="%1."/>
      <w:lvlJc w:val="left"/>
      <w:pPr>
        <w:ind w:left="3155" w:hanging="360"/>
        <w:jc w:val="right"/>
      </w:pPr>
      <w:rPr>
        <w:rFonts w:hint="default"/>
        <w:b/>
        <w:i w:val="0"/>
        <w:spacing w:val="-4"/>
        <w:w w:val="99"/>
      </w:rPr>
    </w:lvl>
    <w:lvl w:ilvl="1">
      <w:start w:val="1"/>
      <w:numFmt w:val="decimal"/>
      <w:lvlText w:val="%2."/>
      <w:lvlJc w:val="left"/>
      <w:pPr>
        <w:ind w:left="4072" w:hanging="716"/>
      </w:pPr>
      <w:rPr>
        <w:rFonts w:hint="default"/>
        <w:b w:val="0"/>
        <w:i w:val="0"/>
        <w:spacing w:val="-2"/>
        <w:w w:val="99"/>
      </w:rPr>
    </w:lvl>
    <w:lvl w:ilvl="2">
      <w:start w:val="1"/>
      <w:numFmt w:val="decimal"/>
      <w:lvlText w:val="%1.%2.%3."/>
      <w:lvlJc w:val="left"/>
      <w:pPr>
        <w:ind w:left="3817" w:hanging="716"/>
      </w:pPr>
      <w:rPr>
        <w:rFonts w:hint="default"/>
        <w:b w:val="0"/>
        <w:i w:val="0"/>
        <w:color w:val="auto"/>
        <w:spacing w:val="-4"/>
        <w:w w:val="99"/>
      </w:rPr>
    </w:lvl>
    <w:lvl w:ilvl="3">
      <w:start w:val="1"/>
      <w:numFmt w:val="decimal"/>
      <w:lvlText w:val="%1.%2.%3.%4."/>
      <w:lvlJc w:val="left"/>
      <w:pPr>
        <w:ind w:left="5064" w:hanging="716"/>
      </w:pPr>
      <w:rPr>
        <w:rFonts w:hint="default"/>
        <w:b w:val="0"/>
        <w:spacing w:val="-18"/>
        <w:w w:val="99"/>
      </w:rPr>
    </w:lvl>
    <w:lvl w:ilvl="4">
      <w:start w:val="1"/>
      <w:numFmt w:val="decimal"/>
      <w:lvlText w:val="%1.%2.%3.%4.%5."/>
      <w:lvlJc w:val="left"/>
      <w:pPr>
        <w:ind w:left="5488" w:hanging="716"/>
      </w:pPr>
      <w:rPr>
        <w:rFonts w:ascii="Times New Roman" w:eastAsia="Times New Roman" w:hAnsi="Times New Roman" w:cs="Times New Roman" w:hint="default"/>
        <w:spacing w:val="-7"/>
        <w:w w:val="99"/>
        <w:sz w:val="24"/>
        <w:szCs w:val="24"/>
      </w:rPr>
    </w:lvl>
    <w:lvl w:ilvl="5">
      <w:start w:val="2"/>
      <w:numFmt w:val="decimal"/>
      <w:lvlText w:val="%1.%2.%3.%4.%5.%6."/>
      <w:lvlJc w:val="left"/>
      <w:pPr>
        <w:ind w:left="6199" w:hanging="716"/>
      </w:pPr>
      <w:rPr>
        <w:rFonts w:ascii="Times New Roman" w:eastAsia="Times New Roman" w:hAnsi="Times New Roman" w:cs="Times New Roman" w:hint="default"/>
        <w:spacing w:val="-20"/>
        <w:w w:val="99"/>
        <w:sz w:val="24"/>
        <w:szCs w:val="24"/>
      </w:rPr>
    </w:lvl>
    <w:lvl w:ilvl="6">
      <w:numFmt w:val="bullet"/>
      <w:lvlText w:val="•"/>
      <w:lvlJc w:val="left"/>
      <w:pPr>
        <w:ind w:left="4215" w:hanging="716"/>
      </w:pPr>
      <w:rPr>
        <w:rFonts w:hint="default"/>
      </w:rPr>
    </w:lvl>
    <w:lvl w:ilvl="7">
      <w:numFmt w:val="bullet"/>
      <w:lvlText w:val="•"/>
      <w:lvlJc w:val="left"/>
      <w:pPr>
        <w:ind w:left="4235" w:hanging="716"/>
      </w:pPr>
      <w:rPr>
        <w:rFonts w:hint="default"/>
      </w:rPr>
    </w:lvl>
    <w:lvl w:ilvl="8">
      <w:numFmt w:val="bullet"/>
      <w:lvlText w:val="•"/>
      <w:lvlJc w:val="left"/>
      <w:pPr>
        <w:ind w:left="4355" w:hanging="716"/>
      </w:pPr>
      <w:rPr>
        <w:rFonts w:hint="default"/>
      </w:rPr>
    </w:lvl>
  </w:abstractNum>
  <w:abstractNum w:abstractNumId="2">
    <w:nsid w:val="3AB16406"/>
    <w:multiLevelType w:val="multilevel"/>
    <w:tmpl w:val="71400294"/>
    <w:lvl w:ilvl="0">
      <w:start w:val="1"/>
      <w:numFmt w:val="decimal"/>
      <w:lvlText w:val="%1."/>
      <w:lvlJc w:val="left"/>
      <w:pPr>
        <w:ind w:left="360" w:hanging="360"/>
        <w:jc w:val="right"/>
      </w:pPr>
      <w:rPr>
        <w:rFonts w:hint="default"/>
        <w:b/>
        <w:i w:val="0"/>
        <w:spacing w:val="-4"/>
        <w:w w:val="99"/>
      </w:rPr>
    </w:lvl>
    <w:lvl w:ilvl="1">
      <w:start w:val="1"/>
      <w:numFmt w:val="decimal"/>
      <w:lvlText w:val="%1.%2."/>
      <w:lvlJc w:val="left"/>
      <w:pPr>
        <w:ind w:left="1277" w:hanging="716"/>
      </w:pPr>
      <w:rPr>
        <w:rFonts w:hint="default"/>
        <w:b w:val="0"/>
        <w:i w:val="0"/>
        <w:spacing w:val="-2"/>
        <w:w w:val="99"/>
      </w:rPr>
    </w:lvl>
    <w:lvl w:ilvl="2">
      <w:start w:val="1"/>
      <w:numFmt w:val="decimal"/>
      <w:lvlText w:val="%1.%2.%3."/>
      <w:lvlJc w:val="left"/>
      <w:pPr>
        <w:ind w:left="1022" w:hanging="716"/>
      </w:pPr>
      <w:rPr>
        <w:rFonts w:hint="default"/>
        <w:b w:val="0"/>
        <w:i w:val="0"/>
        <w:color w:val="auto"/>
        <w:spacing w:val="-4"/>
        <w:w w:val="99"/>
      </w:rPr>
    </w:lvl>
    <w:lvl w:ilvl="3">
      <w:start w:val="1"/>
      <w:numFmt w:val="decimal"/>
      <w:lvlText w:val="%1.%2.%3.%4."/>
      <w:lvlJc w:val="left"/>
      <w:pPr>
        <w:ind w:left="2269" w:hanging="716"/>
      </w:pPr>
      <w:rPr>
        <w:rFonts w:hint="default"/>
        <w:spacing w:val="-18"/>
        <w:w w:val="99"/>
      </w:rPr>
    </w:lvl>
    <w:lvl w:ilvl="4">
      <w:start w:val="1"/>
      <w:numFmt w:val="decimal"/>
      <w:lvlText w:val="%1.%2.%3.%4.%5."/>
      <w:lvlJc w:val="left"/>
      <w:pPr>
        <w:ind w:left="2693" w:hanging="716"/>
      </w:pPr>
      <w:rPr>
        <w:rFonts w:ascii="Times New Roman" w:eastAsia="Times New Roman" w:hAnsi="Times New Roman" w:cs="Times New Roman" w:hint="default"/>
        <w:spacing w:val="-7"/>
        <w:w w:val="99"/>
        <w:sz w:val="24"/>
        <w:szCs w:val="24"/>
      </w:rPr>
    </w:lvl>
    <w:lvl w:ilvl="5">
      <w:start w:val="2"/>
      <w:numFmt w:val="decimal"/>
      <w:lvlText w:val="%1.%2.%3.%4.%5.%6."/>
      <w:lvlJc w:val="left"/>
      <w:pPr>
        <w:ind w:left="3404" w:hanging="716"/>
      </w:pPr>
      <w:rPr>
        <w:rFonts w:ascii="Times New Roman" w:eastAsia="Times New Roman" w:hAnsi="Times New Roman" w:cs="Times New Roman" w:hint="default"/>
        <w:spacing w:val="-20"/>
        <w:w w:val="99"/>
        <w:sz w:val="24"/>
        <w:szCs w:val="24"/>
      </w:rPr>
    </w:lvl>
    <w:lvl w:ilvl="6">
      <w:numFmt w:val="bullet"/>
      <w:lvlText w:val="•"/>
      <w:lvlJc w:val="left"/>
      <w:pPr>
        <w:ind w:left="1420" w:hanging="716"/>
      </w:pPr>
      <w:rPr>
        <w:rFonts w:hint="default"/>
      </w:rPr>
    </w:lvl>
    <w:lvl w:ilvl="7">
      <w:numFmt w:val="bullet"/>
      <w:lvlText w:val="•"/>
      <w:lvlJc w:val="left"/>
      <w:pPr>
        <w:ind w:left="1440" w:hanging="716"/>
      </w:pPr>
      <w:rPr>
        <w:rFonts w:hint="default"/>
      </w:rPr>
    </w:lvl>
    <w:lvl w:ilvl="8">
      <w:numFmt w:val="bullet"/>
      <w:lvlText w:val="•"/>
      <w:lvlJc w:val="left"/>
      <w:pPr>
        <w:ind w:left="1560" w:hanging="716"/>
      </w:pPr>
      <w:rPr>
        <w:rFonts w:hint="default"/>
      </w:rPr>
    </w:lvl>
  </w:abstractNum>
  <w:abstractNum w:abstractNumId="3">
    <w:nsid w:val="4E067E32"/>
    <w:multiLevelType w:val="hybridMultilevel"/>
    <w:tmpl w:val="4E5A649E"/>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nsid w:val="611A6F48"/>
    <w:multiLevelType w:val="multilevel"/>
    <w:tmpl w:val="1966C3D0"/>
    <w:lvl w:ilvl="0">
      <w:start w:val="1"/>
      <w:numFmt w:val="decimal"/>
      <w:lvlText w:val="%1."/>
      <w:lvlJc w:val="left"/>
      <w:pPr>
        <w:ind w:left="3155" w:hanging="360"/>
        <w:jc w:val="right"/>
      </w:pPr>
      <w:rPr>
        <w:rFonts w:hint="default"/>
        <w:b/>
        <w:i w:val="0"/>
        <w:spacing w:val="-4"/>
        <w:w w:val="99"/>
      </w:rPr>
    </w:lvl>
    <w:lvl w:ilvl="1">
      <w:start w:val="1"/>
      <w:numFmt w:val="decimal"/>
      <w:lvlText w:val="%1.%2."/>
      <w:lvlJc w:val="left"/>
      <w:pPr>
        <w:ind w:left="4072" w:hanging="716"/>
      </w:pPr>
      <w:rPr>
        <w:rFonts w:hint="default"/>
        <w:b w:val="0"/>
        <w:i w:val="0"/>
        <w:spacing w:val="-2"/>
        <w:w w:val="99"/>
      </w:rPr>
    </w:lvl>
    <w:lvl w:ilvl="2">
      <w:start w:val="1"/>
      <w:numFmt w:val="decimal"/>
      <w:lvlText w:val="%1.%2.%3."/>
      <w:lvlJc w:val="left"/>
      <w:pPr>
        <w:ind w:left="3817" w:hanging="716"/>
      </w:pPr>
      <w:rPr>
        <w:rFonts w:hint="default"/>
        <w:b w:val="0"/>
        <w:i w:val="0"/>
        <w:color w:val="auto"/>
        <w:spacing w:val="-4"/>
        <w:w w:val="99"/>
      </w:rPr>
    </w:lvl>
    <w:lvl w:ilvl="3">
      <w:start w:val="1"/>
      <w:numFmt w:val="decimal"/>
      <w:lvlText w:val="%1.%2.%3.%4."/>
      <w:lvlJc w:val="left"/>
      <w:pPr>
        <w:ind w:left="5064" w:hanging="716"/>
      </w:pPr>
      <w:rPr>
        <w:rFonts w:hint="default"/>
        <w:b w:val="0"/>
        <w:spacing w:val="-18"/>
        <w:w w:val="99"/>
      </w:rPr>
    </w:lvl>
    <w:lvl w:ilvl="4">
      <w:start w:val="1"/>
      <w:numFmt w:val="decimal"/>
      <w:lvlText w:val="%1.%2.%3.%4.%5."/>
      <w:lvlJc w:val="left"/>
      <w:pPr>
        <w:ind w:left="5488" w:hanging="716"/>
      </w:pPr>
      <w:rPr>
        <w:rFonts w:ascii="Times New Roman" w:eastAsia="Times New Roman" w:hAnsi="Times New Roman" w:cs="Times New Roman" w:hint="default"/>
        <w:spacing w:val="-7"/>
        <w:w w:val="99"/>
        <w:sz w:val="24"/>
        <w:szCs w:val="24"/>
      </w:rPr>
    </w:lvl>
    <w:lvl w:ilvl="5">
      <w:start w:val="2"/>
      <w:numFmt w:val="decimal"/>
      <w:lvlText w:val="%1.%2.%3.%4.%5.%6."/>
      <w:lvlJc w:val="left"/>
      <w:pPr>
        <w:ind w:left="6199" w:hanging="716"/>
      </w:pPr>
      <w:rPr>
        <w:rFonts w:ascii="Times New Roman" w:eastAsia="Times New Roman" w:hAnsi="Times New Roman" w:cs="Times New Roman" w:hint="default"/>
        <w:spacing w:val="-20"/>
        <w:w w:val="99"/>
        <w:sz w:val="24"/>
        <w:szCs w:val="24"/>
      </w:rPr>
    </w:lvl>
    <w:lvl w:ilvl="6">
      <w:numFmt w:val="bullet"/>
      <w:lvlText w:val="•"/>
      <w:lvlJc w:val="left"/>
      <w:pPr>
        <w:ind w:left="4215" w:hanging="716"/>
      </w:pPr>
      <w:rPr>
        <w:rFonts w:hint="default"/>
      </w:rPr>
    </w:lvl>
    <w:lvl w:ilvl="7">
      <w:numFmt w:val="bullet"/>
      <w:lvlText w:val="•"/>
      <w:lvlJc w:val="left"/>
      <w:pPr>
        <w:ind w:left="4235" w:hanging="716"/>
      </w:pPr>
      <w:rPr>
        <w:rFonts w:hint="default"/>
      </w:rPr>
    </w:lvl>
    <w:lvl w:ilvl="8">
      <w:numFmt w:val="bullet"/>
      <w:lvlText w:val="•"/>
      <w:lvlJc w:val="left"/>
      <w:pPr>
        <w:ind w:left="4355" w:hanging="716"/>
      </w:pPr>
      <w:rPr>
        <w:rFonts w:hint="default"/>
      </w:rPr>
    </w:lvl>
  </w:abstractNum>
  <w:abstractNum w:abstractNumId="5">
    <w:nsid w:val="73BD6755"/>
    <w:multiLevelType w:val="hybridMultilevel"/>
    <w:tmpl w:val="038A3D6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767C42F5"/>
    <w:multiLevelType w:val="multilevel"/>
    <w:tmpl w:val="78747082"/>
    <w:lvl w:ilvl="0">
      <w:start w:val="3"/>
      <w:numFmt w:val="decimal"/>
      <w:lvlText w:val="%1."/>
      <w:lvlJc w:val="left"/>
      <w:pPr>
        <w:ind w:left="360" w:hanging="360"/>
      </w:pPr>
      <w:rPr>
        <w:rFonts w:hint="default"/>
      </w:rPr>
    </w:lvl>
    <w:lvl w:ilvl="1">
      <w:start w:val="1"/>
      <w:numFmt w:val="decimal"/>
      <w:lvlText w:val="%1.%2."/>
      <w:lvlJc w:val="left"/>
      <w:pPr>
        <w:ind w:left="928" w:hanging="360"/>
      </w:pPr>
      <w:rPr>
        <w:rFonts w:hint="default"/>
        <w:b w:val="0"/>
      </w:rPr>
    </w:lvl>
    <w:lvl w:ilvl="2">
      <w:start w:val="1"/>
      <w:numFmt w:val="decimal"/>
      <w:lvlText w:val="%1.%2.%3."/>
      <w:lvlJc w:val="left"/>
      <w:pPr>
        <w:ind w:left="2422" w:hanging="720"/>
      </w:pPr>
      <w:rPr>
        <w:rFonts w:hint="default"/>
        <w:b w:val="0"/>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7">
    <w:nsid w:val="7A945619"/>
    <w:multiLevelType w:val="hybridMultilevel"/>
    <w:tmpl w:val="6EC2700E"/>
    <w:lvl w:ilvl="0" w:tplc="EF98269A">
      <w:start w:val="4"/>
      <w:numFmt w:val="decimal"/>
      <w:lvlText w:val="%1."/>
      <w:lvlJc w:val="left"/>
      <w:pPr>
        <w:ind w:left="360" w:hanging="360"/>
      </w:pPr>
      <w:rPr>
        <w:rFonts w:hint="default"/>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start w:val="1"/>
      <w:numFmt w:val="decimal"/>
      <w:lvlText w:val="%4."/>
      <w:lvlJc w:val="left"/>
      <w:pPr>
        <w:ind w:left="2520" w:hanging="360"/>
      </w:pPr>
    </w:lvl>
    <w:lvl w:ilvl="4" w:tplc="04260019">
      <w:start w:val="1"/>
      <w:numFmt w:val="lowerLetter"/>
      <w:lvlText w:val="%5."/>
      <w:lvlJc w:val="left"/>
      <w:pPr>
        <w:ind w:left="3240" w:hanging="360"/>
      </w:pPr>
    </w:lvl>
    <w:lvl w:ilvl="5" w:tplc="0426001B">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7BE25036"/>
    <w:multiLevelType w:val="multilevel"/>
    <w:tmpl w:val="F0E05664"/>
    <w:lvl w:ilvl="0">
      <w:start w:val="1"/>
      <w:numFmt w:val="decimal"/>
      <w:lvlText w:val="%1."/>
      <w:lvlJc w:val="left"/>
      <w:pPr>
        <w:ind w:left="480" w:hanging="360"/>
        <w:jc w:val="right"/>
      </w:pPr>
      <w:rPr>
        <w:rFonts w:hint="default"/>
        <w:b w:val="0"/>
        <w:i w:val="0"/>
        <w:spacing w:val="-4"/>
        <w:w w:val="99"/>
      </w:rPr>
    </w:lvl>
    <w:lvl w:ilvl="1">
      <w:start w:val="1"/>
      <w:numFmt w:val="decimal"/>
      <w:lvlText w:val="%1.%2."/>
      <w:lvlJc w:val="left"/>
      <w:pPr>
        <w:ind w:left="1397" w:hanging="716"/>
      </w:pPr>
      <w:rPr>
        <w:rFonts w:hint="default"/>
        <w:b w:val="0"/>
        <w:i w:val="0"/>
        <w:spacing w:val="-2"/>
        <w:w w:val="99"/>
      </w:rPr>
    </w:lvl>
    <w:lvl w:ilvl="2">
      <w:start w:val="1"/>
      <w:numFmt w:val="decimal"/>
      <w:lvlText w:val="%1.%2.%3."/>
      <w:lvlJc w:val="left"/>
      <w:pPr>
        <w:ind w:left="1142" w:hanging="716"/>
      </w:pPr>
      <w:rPr>
        <w:rFonts w:hint="default"/>
        <w:b w:val="0"/>
        <w:i w:val="0"/>
        <w:color w:val="auto"/>
        <w:spacing w:val="-4"/>
        <w:w w:val="99"/>
      </w:rPr>
    </w:lvl>
    <w:lvl w:ilvl="3">
      <w:start w:val="1"/>
      <w:numFmt w:val="decimal"/>
      <w:lvlText w:val="%1.%2.%3.%4."/>
      <w:lvlJc w:val="left"/>
      <w:pPr>
        <w:ind w:left="2389" w:hanging="716"/>
      </w:pPr>
      <w:rPr>
        <w:rFonts w:hint="default"/>
        <w:spacing w:val="-18"/>
        <w:w w:val="99"/>
      </w:rPr>
    </w:lvl>
    <w:lvl w:ilvl="4">
      <w:start w:val="1"/>
      <w:numFmt w:val="decimal"/>
      <w:lvlText w:val="%1.%2.%3.%4.%5."/>
      <w:lvlJc w:val="left"/>
      <w:pPr>
        <w:ind w:left="2813" w:hanging="716"/>
      </w:pPr>
      <w:rPr>
        <w:rFonts w:ascii="Times New Roman" w:eastAsia="Times New Roman" w:hAnsi="Times New Roman" w:cs="Times New Roman" w:hint="default"/>
        <w:spacing w:val="-7"/>
        <w:w w:val="99"/>
        <w:sz w:val="24"/>
        <w:szCs w:val="24"/>
      </w:rPr>
    </w:lvl>
    <w:lvl w:ilvl="5">
      <w:start w:val="2"/>
      <w:numFmt w:val="decimal"/>
      <w:lvlText w:val="%1.%2.%3.%4.%5.%6."/>
      <w:lvlJc w:val="left"/>
      <w:pPr>
        <w:ind w:left="3524" w:hanging="716"/>
      </w:pPr>
      <w:rPr>
        <w:rFonts w:ascii="Times New Roman" w:eastAsia="Times New Roman" w:hAnsi="Times New Roman" w:cs="Times New Roman" w:hint="default"/>
        <w:spacing w:val="-20"/>
        <w:w w:val="99"/>
        <w:sz w:val="24"/>
        <w:szCs w:val="24"/>
      </w:rPr>
    </w:lvl>
    <w:lvl w:ilvl="6">
      <w:numFmt w:val="bullet"/>
      <w:lvlText w:val="•"/>
      <w:lvlJc w:val="left"/>
      <w:pPr>
        <w:ind w:left="1540" w:hanging="716"/>
      </w:pPr>
      <w:rPr>
        <w:rFonts w:hint="default"/>
      </w:rPr>
    </w:lvl>
    <w:lvl w:ilvl="7">
      <w:numFmt w:val="bullet"/>
      <w:lvlText w:val="•"/>
      <w:lvlJc w:val="left"/>
      <w:pPr>
        <w:ind w:left="1560" w:hanging="716"/>
      </w:pPr>
      <w:rPr>
        <w:rFonts w:hint="default"/>
      </w:rPr>
    </w:lvl>
    <w:lvl w:ilvl="8">
      <w:numFmt w:val="bullet"/>
      <w:lvlText w:val="•"/>
      <w:lvlJc w:val="left"/>
      <w:pPr>
        <w:ind w:left="1680" w:hanging="716"/>
      </w:pPr>
      <w:rPr>
        <w:rFonts w:hint="default"/>
      </w:rPr>
    </w:lvl>
  </w:abstractNum>
  <w:abstractNum w:abstractNumId="9">
    <w:nsid w:val="7BE269A5"/>
    <w:multiLevelType w:val="multilevel"/>
    <w:tmpl w:val="CDCA5360"/>
    <w:lvl w:ilvl="0">
      <w:start w:val="3"/>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abstractNumId w:val="4"/>
  </w:num>
  <w:num w:numId="2">
    <w:abstractNumId w:val="0"/>
  </w:num>
  <w:num w:numId="3">
    <w:abstractNumId w:val="8"/>
  </w:num>
  <w:num w:numId="4">
    <w:abstractNumId w:val="2"/>
  </w:num>
  <w:num w:numId="5">
    <w:abstractNumId w:val="1"/>
  </w:num>
  <w:num w:numId="6">
    <w:abstractNumId w:val="6"/>
  </w:num>
  <w:num w:numId="7">
    <w:abstractNumId w:val="7"/>
  </w:num>
  <w:num w:numId="8">
    <w:abstractNumId w:val="5"/>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52D0"/>
    <w:rsid w:val="0000126E"/>
    <w:rsid w:val="0000322A"/>
    <w:rsid w:val="0001472D"/>
    <w:rsid w:val="00014C5A"/>
    <w:rsid w:val="000151B2"/>
    <w:rsid w:val="00015FB4"/>
    <w:rsid w:val="000218B8"/>
    <w:rsid w:val="0002190A"/>
    <w:rsid w:val="000240C7"/>
    <w:rsid w:val="00024B09"/>
    <w:rsid w:val="00027A32"/>
    <w:rsid w:val="00035469"/>
    <w:rsid w:val="000404E5"/>
    <w:rsid w:val="00040D7A"/>
    <w:rsid w:val="00041E06"/>
    <w:rsid w:val="00042C47"/>
    <w:rsid w:val="00051D54"/>
    <w:rsid w:val="00056903"/>
    <w:rsid w:val="0005753C"/>
    <w:rsid w:val="00057AE3"/>
    <w:rsid w:val="00061A8D"/>
    <w:rsid w:val="0006733B"/>
    <w:rsid w:val="000702BE"/>
    <w:rsid w:val="00071E69"/>
    <w:rsid w:val="00072C7C"/>
    <w:rsid w:val="00073372"/>
    <w:rsid w:val="0007363D"/>
    <w:rsid w:val="00076EF0"/>
    <w:rsid w:val="00077E00"/>
    <w:rsid w:val="00077F4D"/>
    <w:rsid w:val="000812EA"/>
    <w:rsid w:val="00086F87"/>
    <w:rsid w:val="000930ED"/>
    <w:rsid w:val="000953DD"/>
    <w:rsid w:val="00096A8A"/>
    <w:rsid w:val="000A1B7A"/>
    <w:rsid w:val="000A3679"/>
    <w:rsid w:val="000A3EA2"/>
    <w:rsid w:val="000A4C6F"/>
    <w:rsid w:val="000B2463"/>
    <w:rsid w:val="000B5118"/>
    <w:rsid w:val="000B7F42"/>
    <w:rsid w:val="000C10E0"/>
    <w:rsid w:val="000C3250"/>
    <w:rsid w:val="000C7E18"/>
    <w:rsid w:val="000D7AF4"/>
    <w:rsid w:val="000E1743"/>
    <w:rsid w:val="000E1785"/>
    <w:rsid w:val="000E57D8"/>
    <w:rsid w:val="000E72FE"/>
    <w:rsid w:val="000F18DC"/>
    <w:rsid w:val="000F196A"/>
    <w:rsid w:val="000F271B"/>
    <w:rsid w:val="000F3978"/>
    <w:rsid w:val="000F5C18"/>
    <w:rsid w:val="00100013"/>
    <w:rsid w:val="001003CC"/>
    <w:rsid w:val="0010792F"/>
    <w:rsid w:val="0011511D"/>
    <w:rsid w:val="00115940"/>
    <w:rsid w:val="00121AF3"/>
    <w:rsid w:val="00121C08"/>
    <w:rsid w:val="001305B8"/>
    <w:rsid w:val="00131987"/>
    <w:rsid w:val="001322CE"/>
    <w:rsid w:val="001336B5"/>
    <w:rsid w:val="00145B9B"/>
    <w:rsid w:val="00151D5F"/>
    <w:rsid w:val="0015721A"/>
    <w:rsid w:val="001601BA"/>
    <w:rsid w:val="00173844"/>
    <w:rsid w:val="00174C3A"/>
    <w:rsid w:val="00175325"/>
    <w:rsid w:val="00182431"/>
    <w:rsid w:val="00186847"/>
    <w:rsid w:val="00190C6B"/>
    <w:rsid w:val="00193255"/>
    <w:rsid w:val="001949CE"/>
    <w:rsid w:val="00197AF9"/>
    <w:rsid w:val="001A089B"/>
    <w:rsid w:val="001A28BA"/>
    <w:rsid w:val="001A60D5"/>
    <w:rsid w:val="001A66E8"/>
    <w:rsid w:val="001B142A"/>
    <w:rsid w:val="001B267D"/>
    <w:rsid w:val="001C368F"/>
    <w:rsid w:val="001D1FDE"/>
    <w:rsid w:val="001D4049"/>
    <w:rsid w:val="001D4C00"/>
    <w:rsid w:val="001D7A46"/>
    <w:rsid w:val="001E12E4"/>
    <w:rsid w:val="001E653E"/>
    <w:rsid w:val="001F22B5"/>
    <w:rsid w:val="001F2381"/>
    <w:rsid w:val="001F36E6"/>
    <w:rsid w:val="002022D5"/>
    <w:rsid w:val="00202F86"/>
    <w:rsid w:val="00211D51"/>
    <w:rsid w:val="00213897"/>
    <w:rsid w:val="00221B61"/>
    <w:rsid w:val="00227908"/>
    <w:rsid w:val="00227A66"/>
    <w:rsid w:val="00234834"/>
    <w:rsid w:val="002371BD"/>
    <w:rsid w:val="002422B7"/>
    <w:rsid w:val="002439A6"/>
    <w:rsid w:val="002452B4"/>
    <w:rsid w:val="0024787F"/>
    <w:rsid w:val="0025674C"/>
    <w:rsid w:val="0026038A"/>
    <w:rsid w:val="00261E7E"/>
    <w:rsid w:val="00270E9D"/>
    <w:rsid w:val="0028174F"/>
    <w:rsid w:val="00286655"/>
    <w:rsid w:val="002908C6"/>
    <w:rsid w:val="00292118"/>
    <w:rsid w:val="00292DA9"/>
    <w:rsid w:val="002961F3"/>
    <w:rsid w:val="00296D85"/>
    <w:rsid w:val="002A076E"/>
    <w:rsid w:val="002A4A5A"/>
    <w:rsid w:val="002A645A"/>
    <w:rsid w:val="002C059B"/>
    <w:rsid w:val="002C294A"/>
    <w:rsid w:val="002D5D11"/>
    <w:rsid w:val="002D6C67"/>
    <w:rsid w:val="002D7E48"/>
    <w:rsid w:val="002E581A"/>
    <w:rsid w:val="002F06E9"/>
    <w:rsid w:val="003020CE"/>
    <w:rsid w:val="003064D2"/>
    <w:rsid w:val="003100C8"/>
    <w:rsid w:val="0031146D"/>
    <w:rsid w:val="00311921"/>
    <w:rsid w:val="00312F0E"/>
    <w:rsid w:val="0031313C"/>
    <w:rsid w:val="00316B90"/>
    <w:rsid w:val="0031706C"/>
    <w:rsid w:val="00320A22"/>
    <w:rsid w:val="00321938"/>
    <w:rsid w:val="00332EF6"/>
    <w:rsid w:val="00343316"/>
    <w:rsid w:val="00346760"/>
    <w:rsid w:val="00347265"/>
    <w:rsid w:val="00347E30"/>
    <w:rsid w:val="003506C8"/>
    <w:rsid w:val="00352604"/>
    <w:rsid w:val="00354D7A"/>
    <w:rsid w:val="00361A74"/>
    <w:rsid w:val="00367473"/>
    <w:rsid w:val="0037498F"/>
    <w:rsid w:val="00375C0E"/>
    <w:rsid w:val="00377312"/>
    <w:rsid w:val="00381A22"/>
    <w:rsid w:val="0038268A"/>
    <w:rsid w:val="00384421"/>
    <w:rsid w:val="00391E1B"/>
    <w:rsid w:val="00396B0C"/>
    <w:rsid w:val="00397210"/>
    <w:rsid w:val="003973C4"/>
    <w:rsid w:val="0039762F"/>
    <w:rsid w:val="003A0CC1"/>
    <w:rsid w:val="003A352D"/>
    <w:rsid w:val="003A742B"/>
    <w:rsid w:val="003A7997"/>
    <w:rsid w:val="003B02AC"/>
    <w:rsid w:val="003B489F"/>
    <w:rsid w:val="003B6DF0"/>
    <w:rsid w:val="003C045D"/>
    <w:rsid w:val="003C2CE8"/>
    <w:rsid w:val="003D0189"/>
    <w:rsid w:val="003D0BC0"/>
    <w:rsid w:val="003D2CA5"/>
    <w:rsid w:val="003D4752"/>
    <w:rsid w:val="003E104D"/>
    <w:rsid w:val="003E31C8"/>
    <w:rsid w:val="003E31DB"/>
    <w:rsid w:val="003E3578"/>
    <w:rsid w:val="003E69A3"/>
    <w:rsid w:val="003E7857"/>
    <w:rsid w:val="003F05D4"/>
    <w:rsid w:val="003F111D"/>
    <w:rsid w:val="003F1889"/>
    <w:rsid w:val="003F293D"/>
    <w:rsid w:val="003F2A19"/>
    <w:rsid w:val="003F47AC"/>
    <w:rsid w:val="003F47D3"/>
    <w:rsid w:val="004016BC"/>
    <w:rsid w:val="00407B4C"/>
    <w:rsid w:val="00412619"/>
    <w:rsid w:val="00415D5D"/>
    <w:rsid w:val="00422628"/>
    <w:rsid w:val="0043265C"/>
    <w:rsid w:val="00433506"/>
    <w:rsid w:val="00435E6F"/>
    <w:rsid w:val="00436CD1"/>
    <w:rsid w:val="00444738"/>
    <w:rsid w:val="0044629A"/>
    <w:rsid w:val="0045121F"/>
    <w:rsid w:val="00456911"/>
    <w:rsid w:val="004615CE"/>
    <w:rsid w:val="004646DD"/>
    <w:rsid w:val="004650CD"/>
    <w:rsid w:val="00475145"/>
    <w:rsid w:val="004759A5"/>
    <w:rsid w:val="0047750F"/>
    <w:rsid w:val="0049179F"/>
    <w:rsid w:val="00494806"/>
    <w:rsid w:val="00495637"/>
    <w:rsid w:val="00495ABC"/>
    <w:rsid w:val="00497738"/>
    <w:rsid w:val="004A7DB7"/>
    <w:rsid w:val="004B10D6"/>
    <w:rsid w:val="004B633F"/>
    <w:rsid w:val="004B6696"/>
    <w:rsid w:val="004C2B8D"/>
    <w:rsid w:val="004D0958"/>
    <w:rsid w:val="004D2B2D"/>
    <w:rsid w:val="004D4954"/>
    <w:rsid w:val="004E19A0"/>
    <w:rsid w:val="004E1B3D"/>
    <w:rsid w:val="004E4B5C"/>
    <w:rsid w:val="004E666B"/>
    <w:rsid w:val="004E7D7D"/>
    <w:rsid w:val="004F040A"/>
    <w:rsid w:val="004F2BB1"/>
    <w:rsid w:val="004F4DD1"/>
    <w:rsid w:val="004F6912"/>
    <w:rsid w:val="004F70A9"/>
    <w:rsid w:val="004F744F"/>
    <w:rsid w:val="00506E09"/>
    <w:rsid w:val="0051122D"/>
    <w:rsid w:val="005116B7"/>
    <w:rsid w:val="005157D2"/>
    <w:rsid w:val="00515EDC"/>
    <w:rsid w:val="00517C08"/>
    <w:rsid w:val="005271E4"/>
    <w:rsid w:val="005343D1"/>
    <w:rsid w:val="00535DB8"/>
    <w:rsid w:val="00544B23"/>
    <w:rsid w:val="00546533"/>
    <w:rsid w:val="00552E1B"/>
    <w:rsid w:val="00555353"/>
    <w:rsid w:val="0056176B"/>
    <w:rsid w:val="00565D91"/>
    <w:rsid w:val="00570207"/>
    <w:rsid w:val="00571BB8"/>
    <w:rsid w:val="00575491"/>
    <w:rsid w:val="00582868"/>
    <w:rsid w:val="00584775"/>
    <w:rsid w:val="0058596D"/>
    <w:rsid w:val="00586525"/>
    <w:rsid w:val="00590EA8"/>
    <w:rsid w:val="0059136D"/>
    <w:rsid w:val="00591DAB"/>
    <w:rsid w:val="005A6F8B"/>
    <w:rsid w:val="005B2700"/>
    <w:rsid w:val="005C2815"/>
    <w:rsid w:val="005E3B17"/>
    <w:rsid w:val="005E5FBB"/>
    <w:rsid w:val="005E78AC"/>
    <w:rsid w:val="005E7931"/>
    <w:rsid w:val="005F0FA7"/>
    <w:rsid w:val="00603007"/>
    <w:rsid w:val="006062E5"/>
    <w:rsid w:val="00611662"/>
    <w:rsid w:val="00611AA9"/>
    <w:rsid w:val="00614DF3"/>
    <w:rsid w:val="006178C6"/>
    <w:rsid w:val="00620962"/>
    <w:rsid w:val="006232B6"/>
    <w:rsid w:val="00637936"/>
    <w:rsid w:val="006410B2"/>
    <w:rsid w:val="00641750"/>
    <w:rsid w:val="00646195"/>
    <w:rsid w:val="00653390"/>
    <w:rsid w:val="00661451"/>
    <w:rsid w:val="00662E1C"/>
    <w:rsid w:val="00662E47"/>
    <w:rsid w:val="00663B26"/>
    <w:rsid w:val="006722A6"/>
    <w:rsid w:val="00672F86"/>
    <w:rsid w:val="00674108"/>
    <w:rsid w:val="0067416D"/>
    <w:rsid w:val="00675A1F"/>
    <w:rsid w:val="00676F85"/>
    <w:rsid w:val="00677EDD"/>
    <w:rsid w:val="00681E2F"/>
    <w:rsid w:val="00682C70"/>
    <w:rsid w:val="006908AD"/>
    <w:rsid w:val="0069566E"/>
    <w:rsid w:val="006968DA"/>
    <w:rsid w:val="00697691"/>
    <w:rsid w:val="00697F6F"/>
    <w:rsid w:val="006A3426"/>
    <w:rsid w:val="006A3E2C"/>
    <w:rsid w:val="006A4C73"/>
    <w:rsid w:val="006B26FC"/>
    <w:rsid w:val="006B2B0A"/>
    <w:rsid w:val="006C0A03"/>
    <w:rsid w:val="006C1816"/>
    <w:rsid w:val="006C1979"/>
    <w:rsid w:val="006C45DA"/>
    <w:rsid w:val="006D1443"/>
    <w:rsid w:val="006D60DD"/>
    <w:rsid w:val="006E01A9"/>
    <w:rsid w:val="006E075E"/>
    <w:rsid w:val="006E27ED"/>
    <w:rsid w:val="006E39D7"/>
    <w:rsid w:val="006E5145"/>
    <w:rsid w:val="006E778F"/>
    <w:rsid w:val="006F0E9B"/>
    <w:rsid w:val="006F1DB6"/>
    <w:rsid w:val="006F274E"/>
    <w:rsid w:val="006F32F3"/>
    <w:rsid w:val="006F339C"/>
    <w:rsid w:val="006F5352"/>
    <w:rsid w:val="006F6D2D"/>
    <w:rsid w:val="006F7579"/>
    <w:rsid w:val="007131A9"/>
    <w:rsid w:val="007145C7"/>
    <w:rsid w:val="00714804"/>
    <w:rsid w:val="00717696"/>
    <w:rsid w:val="00722E89"/>
    <w:rsid w:val="00723F97"/>
    <w:rsid w:val="00726944"/>
    <w:rsid w:val="00727C96"/>
    <w:rsid w:val="00727DC0"/>
    <w:rsid w:val="007300FD"/>
    <w:rsid w:val="007350F7"/>
    <w:rsid w:val="00736962"/>
    <w:rsid w:val="007403AF"/>
    <w:rsid w:val="007411B6"/>
    <w:rsid w:val="00741359"/>
    <w:rsid w:val="00743448"/>
    <w:rsid w:val="0074440A"/>
    <w:rsid w:val="0074533C"/>
    <w:rsid w:val="00746696"/>
    <w:rsid w:val="00753BD8"/>
    <w:rsid w:val="00755216"/>
    <w:rsid w:val="00755B20"/>
    <w:rsid w:val="00755C12"/>
    <w:rsid w:val="00756C20"/>
    <w:rsid w:val="007614DF"/>
    <w:rsid w:val="00762192"/>
    <w:rsid w:val="00762F94"/>
    <w:rsid w:val="00767F73"/>
    <w:rsid w:val="00772687"/>
    <w:rsid w:val="0077290B"/>
    <w:rsid w:val="00776A7A"/>
    <w:rsid w:val="00782FE4"/>
    <w:rsid w:val="007830BC"/>
    <w:rsid w:val="00786521"/>
    <w:rsid w:val="00786E2C"/>
    <w:rsid w:val="00791728"/>
    <w:rsid w:val="007959EA"/>
    <w:rsid w:val="00797F4D"/>
    <w:rsid w:val="007A56CF"/>
    <w:rsid w:val="007A690E"/>
    <w:rsid w:val="007B044C"/>
    <w:rsid w:val="007B3902"/>
    <w:rsid w:val="007C2BD6"/>
    <w:rsid w:val="007C3457"/>
    <w:rsid w:val="007C4636"/>
    <w:rsid w:val="007C4A48"/>
    <w:rsid w:val="007C5A96"/>
    <w:rsid w:val="007C5DF3"/>
    <w:rsid w:val="007D192A"/>
    <w:rsid w:val="007D4389"/>
    <w:rsid w:val="007E3277"/>
    <w:rsid w:val="007E5714"/>
    <w:rsid w:val="007F2596"/>
    <w:rsid w:val="007F4419"/>
    <w:rsid w:val="008008AE"/>
    <w:rsid w:val="008055D8"/>
    <w:rsid w:val="00815500"/>
    <w:rsid w:val="008208AD"/>
    <w:rsid w:val="00822D0E"/>
    <w:rsid w:val="00823D36"/>
    <w:rsid w:val="00824E44"/>
    <w:rsid w:val="0082704D"/>
    <w:rsid w:val="00841461"/>
    <w:rsid w:val="00844538"/>
    <w:rsid w:val="008475BF"/>
    <w:rsid w:val="00850338"/>
    <w:rsid w:val="008532BF"/>
    <w:rsid w:val="00861CD2"/>
    <w:rsid w:val="00866D67"/>
    <w:rsid w:val="0087096F"/>
    <w:rsid w:val="008742BE"/>
    <w:rsid w:val="0088273D"/>
    <w:rsid w:val="0088512F"/>
    <w:rsid w:val="008874A7"/>
    <w:rsid w:val="00887870"/>
    <w:rsid w:val="00887B59"/>
    <w:rsid w:val="008970AF"/>
    <w:rsid w:val="008A203F"/>
    <w:rsid w:val="008B3DD9"/>
    <w:rsid w:val="008B6929"/>
    <w:rsid w:val="008C1253"/>
    <w:rsid w:val="008C34EB"/>
    <w:rsid w:val="008C3E55"/>
    <w:rsid w:val="008C7FFD"/>
    <w:rsid w:val="008D0BF3"/>
    <w:rsid w:val="008D39CA"/>
    <w:rsid w:val="008E0A53"/>
    <w:rsid w:val="008E748C"/>
    <w:rsid w:val="008F01D6"/>
    <w:rsid w:val="009005CD"/>
    <w:rsid w:val="00901CF1"/>
    <w:rsid w:val="00905789"/>
    <w:rsid w:val="00906C6A"/>
    <w:rsid w:val="009118B0"/>
    <w:rsid w:val="00912C7E"/>
    <w:rsid w:val="0091581E"/>
    <w:rsid w:val="00917914"/>
    <w:rsid w:val="009213E8"/>
    <w:rsid w:val="00937211"/>
    <w:rsid w:val="00940D7A"/>
    <w:rsid w:val="0094367D"/>
    <w:rsid w:val="0094623C"/>
    <w:rsid w:val="00946ACF"/>
    <w:rsid w:val="0095309E"/>
    <w:rsid w:val="00957BE3"/>
    <w:rsid w:val="00961C89"/>
    <w:rsid w:val="00963541"/>
    <w:rsid w:val="0096683E"/>
    <w:rsid w:val="00966C85"/>
    <w:rsid w:val="009726C6"/>
    <w:rsid w:val="00983A04"/>
    <w:rsid w:val="0098698A"/>
    <w:rsid w:val="00986DF5"/>
    <w:rsid w:val="009A4D5E"/>
    <w:rsid w:val="009A63E1"/>
    <w:rsid w:val="009B113C"/>
    <w:rsid w:val="009B2884"/>
    <w:rsid w:val="009B3EB5"/>
    <w:rsid w:val="009B5D3C"/>
    <w:rsid w:val="009B5F19"/>
    <w:rsid w:val="009C4989"/>
    <w:rsid w:val="009C5D95"/>
    <w:rsid w:val="009D6A36"/>
    <w:rsid w:val="009D7646"/>
    <w:rsid w:val="009E7D25"/>
    <w:rsid w:val="00A001D3"/>
    <w:rsid w:val="00A02888"/>
    <w:rsid w:val="00A02E56"/>
    <w:rsid w:val="00A0711F"/>
    <w:rsid w:val="00A14FFE"/>
    <w:rsid w:val="00A20D56"/>
    <w:rsid w:val="00A24AEA"/>
    <w:rsid w:val="00A27720"/>
    <w:rsid w:val="00A2788C"/>
    <w:rsid w:val="00A30687"/>
    <w:rsid w:val="00A356DA"/>
    <w:rsid w:val="00A35E55"/>
    <w:rsid w:val="00A40CAD"/>
    <w:rsid w:val="00A4277C"/>
    <w:rsid w:val="00A45567"/>
    <w:rsid w:val="00A46B50"/>
    <w:rsid w:val="00A46C14"/>
    <w:rsid w:val="00A520E8"/>
    <w:rsid w:val="00A521CF"/>
    <w:rsid w:val="00A65CDD"/>
    <w:rsid w:val="00A67AD5"/>
    <w:rsid w:val="00A714DE"/>
    <w:rsid w:val="00A7411B"/>
    <w:rsid w:val="00A74F61"/>
    <w:rsid w:val="00A76AE7"/>
    <w:rsid w:val="00A77C91"/>
    <w:rsid w:val="00A802EC"/>
    <w:rsid w:val="00A81B12"/>
    <w:rsid w:val="00A82847"/>
    <w:rsid w:val="00A96C95"/>
    <w:rsid w:val="00A97066"/>
    <w:rsid w:val="00AA2114"/>
    <w:rsid w:val="00AA56DE"/>
    <w:rsid w:val="00AB1493"/>
    <w:rsid w:val="00AB2323"/>
    <w:rsid w:val="00AB3FD4"/>
    <w:rsid w:val="00AB4014"/>
    <w:rsid w:val="00AB4562"/>
    <w:rsid w:val="00AC42F8"/>
    <w:rsid w:val="00AC533D"/>
    <w:rsid w:val="00AD09D3"/>
    <w:rsid w:val="00AD7355"/>
    <w:rsid w:val="00AE3BA3"/>
    <w:rsid w:val="00AE67F0"/>
    <w:rsid w:val="00AF74AE"/>
    <w:rsid w:val="00B00FF9"/>
    <w:rsid w:val="00B01D77"/>
    <w:rsid w:val="00B0241B"/>
    <w:rsid w:val="00B048ED"/>
    <w:rsid w:val="00B10F2F"/>
    <w:rsid w:val="00B13532"/>
    <w:rsid w:val="00B24B0E"/>
    <w:rsid w:val="00B36152"/>
    <w:rsid w:val="00B4043C"/>
    <w:rsid w:val="00B40D56"/>
    <w:rsid w:val="00B447A9"/>
    <w:rsid w:val="00B46D97"/>
    <w:rsid w:val="00B50AE2"/>
    <w:rsid w:val="00B54815"/>
    <w:rsid w:val="00B603EB"/>
    <w:rsid w:val="00B625E1"/>
    <w:rsid w:val="00B62E89"/>
    <w:rsid w:val="00B6488D"/>
    <w:rsid w:val="00B66281"/>
    <w:rsid w:val="00B6797B"/>
    <w:rsid w:val="00B71A0D"/>
    <w:rsid w:val="00B72434"/>
    <w:rsid w:val="00B73142"/>
    <w:rsid w:val="00B7618F"/>
    <w:rsid w:val="00B81E75"/>
    <w:rsid w:val="00BA4303"/>
    <w:rsid w:val="00BA7515"/>
    <w:rsid w:val="00BB0266"/>
    <w:rsid w:val="00BB5166"/>
    <w:rsid w:val="00BC670C"/>
    <w:rsid w:val="00BC6F4B"/>
    <w:rsid w:val="00BD0C53"/>
    <w:rsid w:val="00BD6CE3"/>
    <w:rsid w:val="00BD7315"/>
    <w:rsid w:val="00BD7686"/>
    <w:rsid w:val="00BE1E78"/>
    <w:rsid w:val="00BE306D"/>
    <w:rsid w:val="00BE6660"/>
    <w:rsid w:val="00BE7AA1"/>
    <w:rsid w:val="00BF07A5"/>
    <w:rsid w:val="00BF0A66"/>
    <w:rsid w:val="00C01B7F"/>
    <w:rsid w:val="00C03F7D"/>
    <w:rsid w:val="00C04A34"/>
    <w:rsid w:val="00C0534C"/>
    <w:rsid w:val="00C21531"/>
    <w:rsid w:val="00C23AD7"/>
    <w:rsid w:val="00C3160B"/>
    <w:rsid w:val="00C3361A"/>
    <w:rsid w:val="00C43FE0"/>
    <w:rsid w:val="00C51F0A"/>
    <w:rsid w:val="00C542C9"/>
    <w:rsid w:val="00C546E0"/>
    <w:rsid w:val="00C62EBC"/>
    <w:rsid w:val="00C63841"/>
    <w:rsid w:val="00C67DAE"/>
    <w:rsid w:val="00C7055D"/>
    <w:rsid w:val="00C709B3"/>
    <w:rsid w:val="00C71D49"/>
    <w:rsid w:val="00C76DC2"/>
    <w:rsid w:val="00C83046"/>
    <w:rsid w:val="00C8484E"/>
    <w:rsid w:val="00C90ABC"/>
    <w:rsid w:val="00C9657E"/>
    <w:rsid w:val="00C97B59"/>
    <w:rsid w:val="00C97CEE"/>
    <w:rsid w:val="00CA604D"/>
    <w:rsid w:val="00CA618B"/>
    <w:rsid w:val="00CB3383"/>
    <w:rsid w:val="00CB49D0"/>
    <w:rsid w:val="00CB575F"/>
    <w:rsid w:val="00CC0A1D"/>
    <w:rsid w:val="00CC1383"/>
    <w:rsid w:val="00CC54E8"/>
    <w:rsid w:val="00CC5BEC"/>
    <w:rsid w:val="00CC6BC7"/>
    <w:rsid w:val="00CD3210"/>
    <w:rsid w:val="00CD35D6"/>
    <w:rsid w:val="00CD3BB4"/>
    <w:rsid w:val="00CD44B9"/>
    <w:rsid w:val="00CD5AAE"/>
    <w:rsid w:val="00CE3904"/>
    <w:rsid w:val="00CF0994"/>
    <w:rsid w:val="00CF0D12"/>
    <w:rsid w:val="00CF3E6D"/>
    <w:rsid w:val="00D04ED4"/>
    <w:rsid w:val="00D10705"/>
    <w:rsid w:val="00D10F82"/>
    <w:rsid w:val="00D154FB"/>
    <w:rsid w:val="00D15A81"/>
    <w:rsid w:val="00D202AF"/>
    <w:rsid w:val="00D23BF2"/>
    <w:rsid w:val="00D2447B"/>
    <w:rsid w:val="00D32EBF"/>
    <w:rsid w:val="00D35E5F"/>
    <w:rsid w:val="00D401DC"/>
    <w:rsid w:val="00D41811"/>
    <w:rsid w:val="00D41D89"/>
    <w:rsid w:val="00D45551"/>
    <w:rsid w:val="00D47148"/>
    <w:rsid w:val="00D561AD"/>
    <w:rsid w:val="00D56FD3"/>
    <w:rsid w:val="00D578F2"/>
    <w:rsid w:val="00D650A5"/>
    <w:rsid w:val="00D67AEB"/>
    <w:rsid w:val="00D67F2D"/>
    <w:rsid w:val="00D731EF"/>
    <w:rsid w:val="00D756F6"/>
    <w:rsid w:val="00D76436"/>
    <w:rsid w:val="00D838F5"/>
    <w:rsid w:val="00D84417"/>
    <w:rsid w:val="00D86FC6"/>
    <w:rsid w:val="00D87920"/>
    <w:rsid w:val="00D90CE6"/>
    <w:rsid w:val="00D90DE7"/>
    <w:rsid w:val="00D9572C"/>
    <w:rsid w:val="00D97188"/>
    <w:rsid w:val="00D9794C"/>
    <w:rsid w:val="00DA2D26"/>
    <w:rsid w:val="00DA394B"/>
    <w:rsid w:val="00DB0D16"/>
    <w:rsid w:val="00DB3522"/>
    <w:rsid w:val="00DC264B"/>
    <w:rsid w:val="00DC3DC9"/>
    <w:rsid w:val="00DC78BC"/>
    <w:rsid w:val="00DD1BCA"/>
    <w:rsid w:val="00DD2118"/>
    <w:rsid w:val="00DD27F3"/>
    <w:rsid w:val="00DD52D0"/>
    <w:rsid w:val="00DE0D2E"/>
    <w:rsid w:val="00DE0E79"/>
    <w:rsid w:val="00DF21ED"/>
    <w:rsid w:val="00DF34DF"/>
    <w:rsid w:val="00E011EF"/>
    <w:rsid w:val="00E05350"/>
    <w:rsid w:val="00E136DF"/>
    <w:rsid w:val="00E13D4C"/>
    <w:rsid w:val="00E3019D"/>
    <w:rsid w:val="00E3527B"/>
    <w:rsid w:val="00E37353"/>
    <w:rsid w:val="00E40062"/>
    <w:rsid w:val="00E43564"/>
    <w:rsid w:val="00E47411"/>
    <w:rsid w:val="00E51106"/>
    <w:rsid w:val="00E54E3E"/>
    <w:rsid w:val="00E57E52"/>
    <w:rsid w:val="00E63B57"/>
    <w:rsid w:val="00E6731C"/>
    <w:rsid w:val="00E71CCD"/>
    <w:rsid w:val="00E72233"/>
    <w:rsid w:val="00E722EC"/>
    <w:rsid w:val="00E725D3"/>
    <w:rsid w:val="00E741DF"/>
    <w:rsid w:val="00E77C18"/>
    <w:rsid w:val="00E81011"/>
    <w:rsid w:val="00E831B7"/>
    <w:rsid w:val="00E855A7"/>
    <w:rsid w:val="00E90579"/>
    <w:rsid w:val="00E9149F"/>
    <w:rsid w:val="00E963D0"/>
    <w:rsid w:val="00E975AC"/>
    <w:rsid w:val="00EA4FCB"/>
    <w:rsid w:val="00EB5F20"/>
    <w:rsid w:val="00EB6EB2"/>
    <w:rsid w:val="00EC003A"/>
    <w:rsid w:val="00EC4545"/>
    <w:rsid w:val="00EC7BBC"/>
    <w:rsid w:val="00ED2B22"/>
    <w:rsid w:val="00EE5786"/>
    <w:rsid w:val="00EE5F14"/>
    <w:rsid w:val="00EE7D59"/>
    <w:rsid w:val="00EF06B8"/>
    <w:rsid w:val="00EF3CBF"/>
    <w:rsid w:val="00F02380"/>
    <w:rsid w:val="00F027E8"/>
    <w:rsid w:val="00F106BF"/>
    <w:rsid w:val="00F15D74"/>
    <w:rsid w:val="00F1688A"/>
    <w:rsid w:val="00F172D7"/>
    <w:rsid w:val="00F17C41"/>
    <w:rsid w:val="00F210A9"/>
    <w:rsid w:val="00F26884"/>
    <w:rsid w:val="00F3134D"/>
    <w:rsid w:val="00F333DF"/>
    <w:rsid w:val="00F33C8F"/>
    <w:rsid w:val="00F34EA3"/>
    <w:rsid w:val="00F35E76"/>
    <w:rsid w:val="00F41954"/>
    <w:rsid w:val="00F42F5F"/>
    <w:rsid w:val="00F547C9"/>
    <w:rsid w:val="00F54C98"/>
    <w:rsid w:val="00F56549"/>
    <w:rsid w:val="00F63729"/>
    <w:rsid w:val="00F63B38"/>
    <w:rsid w:val="00F70A09"/>
    <w:rsid w:val="00F726CA"/>
    <w:rsid w:val="00F75032"/>
    <w:rsid w:val="00F767BD"/>
    <w:rsid w:val="00F81106"/>
    <w:rsid w:val="00F840A9"/>
    <w:rsid w:val="00F86355"/>
    <w:rsid w:val="00F86BF3"/>
    <w:rsid w:val="00F87AFA"/>
    <w:rsid w:val="00F90827"/>
    <w:rsid w:val="00F91A64"/>
    <w:rsid w:val="00F963A7"/>
    <w:rsid w:val="00FA387B"/>
    <w:rsid w:val="00FB2277"/>
    <w:rsid w:val="00FB3A02"/>
    <w:rsid w:val="00FC45CF"/>
    <w:rsid w:val="00FC678A"/>
    <w:rsid w:val="00FC6C09"/>
    <w:rsid w:val="00FD42E4"/>
    <w:rsid w:val="00FE6990"/>
    <w:rsid w:val="00FF1F03"/>
    <w:rsid w:val="00FF6A8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6E50A68-2426-49E8-A091-4C4D20013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Pr>
      <w:sz w:val="24"/>
      <w:szCs w:val="24"/>
    </w:rPr>
  </w:style>
  <w:style w:type="paragraph" w:styleId="Virsraksts1">
    <w:name w:val="heading 1"/>
    <w:basedOn w:val="Parasts"/>
    <w:link w:val="Virsraksts1Rakstz"/>
    <w:uiPriority w:val="1"/>
    <w:qFormat/>
    <w:rsid w:val="00193255"/>
    <w:pPr>
      <w:widowControl w:val="0"/>
      <w:autoSpaceDE w:val="0"/>
      <w:autoSpaceDN w:val="0"/>
      <w:spacing w:line="274" w:lineRule="exact"/>
      <w:ind w:left="480" w:hanging="360"/>
      <w:outlineLvl w:val="0"/>
    </w:pPr>
    <w:rPr>
      <w:b/>
      <w:bCs/>
      <w:lang w:val="en-US"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Galvene">
    <w:name w:val="header"/>
    <w:basedOn w:val="Parasts"/>
    <w:link w:val="GalveneRakstz"/>
    <w:uiPriority w:val="99"/>
    <w:rsid w:val="00B6797B"/>
    <w:pPr>
      <w:tabs>
        <w:tab w:val="center" w:pos="4153"/>
        <w:tab w:val="right" w:pos="8306"/>
      </w:tabs>
    </w:pPr>
  </w:style>
  <w:style w:type="paragraph" w:styleId="Kjene">
    <w:name w:val="footer"/>
    <w:basedOn w:val="Parasts"/>
    <w:link w:val="KjeneRakstz"/>
    <w:uiPriority w:val="99"/>
    <w:rsid w:val="00B6797B"/>
    <w:pPr>
      <w:tabs>
        <w:tab w:val="center" w:pos="4153"/>
        <w:tab w:val="right" w:pos="8306"/>
      </w:tabs>
    </w:pPr>
  </w:style>
  <w:style w:type="table" w:styleId="Reatabula">
    <w:name w:val="Table Grid"/>
    <w:basedOn w:val="Parastatabula"/>
    <w:rsid w:val="00B81E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appusesnumurs">
    <w:name w:val="page number"/>
    <w:basedOn w:val="Noklusjumarindkopasfonts"/>
    <w:rsid w:val="00A77C91"/>
  </w:style>
  <w:style w:type="character" w:customStyle="1" w:styleId="Virsraksts1Rakstz">
    <w:name w:val="Virsraksts 1 Rakstz."/>
    <w:basedOn w:val="Noklusjumarindkopasfonts"/>
    <w:link w:val="Virsraksts1"/>
    <w:uiPriority w:val="1"/>
    <w:rsid w:val="00193255"/>
    <w:rPr>
      <w:b/>
      <w:bCs/>
      <w:sz w:val="24"/>
      <w:szCs w:val="24"/>
      <w:lang w:val="en-US" w:eastAsia="en-US"/>
    </w:rPr>
  </w:style>
  <w:style w:type="paragraph" w:styleId="Sarakstarindkopa">
    <w:name w:val="List Paragraph"/>
    <w:basedOn w:val="Parasts"/>
    <w:uiPriority w:val="34"/>
    <w:qFormat/>
    <w:rsid w:val="00193255"/>
    <w:pPr>
      <w:widowControl w:val="0"/>
      <w:autoSpaceDE w:val="0"/>
      <w:autoSpaceDN w:val="0"/>
      <w:spacing w:line="274" w:lineRule="exact"/>
      <w:ind w:left="1680" w:hanging="840"/>
    </w:pPr>
    <w:rPr>
      <w:sz w:val="22"/>
      <w:szCs w:val="22"/>
      <w:lang w:val="en-US" w:eastAsia="en-US"/>
    </w:rPr>
  </w:style>
  <w:style w:type="paragraph" w:customStyle="1" w:styleId="TableParagraph">
    <w:name w:val="Table Paragraph"/>
    <w:basedOn w:val="Parasts"/>
    <w:uiPriority w:val="1"/>
    <w:qFormat/>
    <w:rsid w:val="00193255"/>
    <w:pPr>
      <w:widowControl w:val="0"/>
      <w:autoSpaceDE w:val="0"/>
      <w:autoSpaceDN w:val="0"/>
      <w:ind w:left="103"/>
    </w:pPr>
    <w:rPr>
      <w:sz w:val="22"/>
      <w:szCs w:val="22"/>
      <w:lang w:val="en-US" w:eastAsia="en-US"/>
    </w:rPr>
  </w:style>
  <w:style w:type="paragraph" w:styleId="Pamatteksts">
    <w:name w:val="Body Text"/>
    <w:basedOn w:val="Parasts"/>
    <w:link w:val="PamattekstsRakstz"/>
    <w:uiPriority w:val="1"/>
    <w:qFormat/>
    <w:rsid w:val="00193255"/>
    <w:pPr>
      <w:widowControl w:val="0"/>
      <w:autoSpaceDE w:val="0"/>
      <w:autoSpaceDN w:val="0"/>
      <w:spacing w:line="274" w:lineRule="exact"/>
    </w:pPr>
    <w:rPr>
      <w:lang w:val="en-US" w:eastAsia="en-US"/>
    </w:rPr>
  </w:style>
  <w:style w:type="character" w:customStyle="1" w:styleId="PamattekstsRakstz">
    <w:name w:val="Pamatteksts Rakstz."/>
    <w:basedOn w:val="Noklusjumarindkopasfonts"/>
    <w:link w:val="Pamatteksts"/>
    <w:uiPriority w:val="1"/>
    <w:rsid w:val="00193255"/>
    <w:rPr>
      <w:sz w:val="24"/>
      <w:szCs w:val="24"/>
      <w:lang w:val="en-US" w:eastAsia="en-US"/>
    </w:rPr>
  </w:style>
  <w:style w:type="character" w:customStyle="1" w:styleId="GalveneRakstz">
    <w:name w:val="Galvene Rakstz."/>
    <w:basedOn w:val="Noklusjumarindkopasfonts"/>
    <w:link w:val="Galvene"/>
    <w:uiPriority w:val="99"/>
    <w:rsid w:val="00193255"/>
    <w:rPr>
      <w:sz w:val="24"/>
      <w:szCs w:val="24"/>
    </w:rPr>
  </w:style>
  <w:style w:type="character" w:customStyle="1" w:styleId="KjeneRakstz">
    <w:name w:val="Kājene Rakstz."/>
    <w:basedOn w:val="Noklusjumarindkopasfonts"/>
    <w:link w:val="Kjene"/>
    <w:uiPriority w:val="99"/>
    <w:rsid w:val="00CB3383"/>
    <w:rPr>
      <w:sz w:val="24"/>
      <w:szCs w:val="24"/>
    </w:rPr>
  </w:style>
  <w:style w:type="paragraph" w:styleId="Balonteksts">
    <w:name w:val="Balloon Text"/>
    <w:basedOn w:val="Parasts"/>
    <w:link w:val="BalontekstsRakstz"/>
    <w:rsid w:val="006E5145"/>
    <w:rPr>
      <w:rFonts w:ascii="Segoe UI" w:hAnsi="Segoe UI" w:cs="Segoe UI"/>
      <w:sz w:val="18"/>
      <w:szCs w:val="18"/>
    </w:rPr>
  </w:style>
  <w:style w:type="character" w:customStyle="1" w:styleId="BalontekstsRakstz">
    <w:name w:val="Balonteksts Rakstz."/>
    <w:basedOn w:val="Noklusjumarindkopasfonts"/>
    <w:link w:val="Balonteksts"/>
    <w:rsid w:val="006E5145"/>
    <w:rPr>
      <w:rFonts w:ascii="Segoe UI" w:hAnsi="Segoe UI" w:cs="Segoe UI"/>
      <w:sz w:val="18"/>
      <w:szCs w:val="18"/>
    </w:rPr>
  </w:style>
  <w:style w:type="character" w:styleId="Hipersaite">
    <w:name w:val="Hyperlink"/>
    <w:basedOn w:val="Noklusjumarindkopasfonts"/>
    <w:uiPriority w:val="99"/>
    <w:unhideWhenUsed/>
    <w:rsid w:val="00611662"/>
    <w:rPr>
      <w:color w:val="0000FF"/>
      <w:u w:val="single"/>
    </w:rPr>
  </w:style>
  <w:style w:type="character" w:customStyle="1" w:styleId="ircidim">
    <w:name w:val="irc_idim"/>
    <w:basedOn w:val="Noklusjumarindkopasfonts"/>
    <w:rsid w:val="00202F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cid:part1.1D40340B.DE1AB6F0@izglitiba.jelgava.lv"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3D3D5-E2C6-443C-A38B-994895973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13232</Words>
  <Characters>7543</Characters>
  <Application>Microsoft Office Word</Application>
  <DocSecurity>0</DocSecurity>
  <Lines>62</Lines>
  <Paragraphs>41</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Nr</vt:lpstr>
      <vt:lpstr>Nr</vt:lpstr>
    </vt:vector>
  </TitlesOfParts>
  <Company>.</Company>
  <LinksUpToDate>false</LinksUpToDate>
  <CharactersWithSpaces>20734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Ļena Štrausa</dc:creator>
  <cp:lastModifiedBy>Jānis Dēvics</cp:lastModifiedBy>
  <cp:revision>2</cp:revision>
  <cp:lastPrinted>2019-10-11T10:08:00Z</cp:lastPrinted>
  <dcterms:created xsi:type="dcterms:W3CDTF">2021-09-16T07:01:00Z</dcterms:created>
  <dcterms:modified xsi:type="dcterms:W3CDTF">2021-09-16T07:01:00Z</dcterms:modified>
</cp:coreProperties>
</file>