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1F44F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4F2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82609C" w:rsidRPr="0082609C" w:rsidRDefault="0082609C" w:rsidP="0082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2609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„Saimniecības un higiēnas preces</w:t>
      </w:r>
      <w:r w:rsidRPr="0082609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” </w:t>
      </w:r>
    </w:p>
    <w:p w:rsidR="0082609C" w:rsidRPr="0082609C" w:rsidRDefault="0082609C" w:rsidP="0082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2609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identifikācijas nr. JPD2015/45/MI</w:t>
      </w:r>
    </w:p>
    <w:p w:rsidR="00303F0E" w:rsidRDefault="00303F0E" w:rsidP="008972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82609C" w:rsidRDefault="0082609C" w:rsidP="008972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09C">
        <w:rPr>
          <w:rFonts w:ascii="Times New Roman" w:eastAsia="Times New Roman" w:hAnsi="Times New Roman" w:cs="Times New Roman"/>
          <w:b/>
          <w:bCs/>
          <w:sz w:val="28"/>
          <w:szCs w:val="28"/>
        </w:rPr>
        <w:t>2.daļ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ā</w:t>
      </w:r>
      <w:r w:rsidRPr="0082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„Saimniecības un higiēnas preču piegāde JPPI „Jelgavas bērnu sociālās aprūpes centrs”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1F44F2" w:rsidRPr="00913BA6" w:rsidRDefault="00303F0E" w:rsidP="001F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F44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  <w:r w:rsidR="0082609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60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21211" w:rsidRPr="00913BA6" w:rsidTr="00134353">
        <w:trPr>
          <w:trHeight w:val="547"/>
        </w:trPr>
        <w:tc>
          <w:tcPr>
            <w:tcW w:w="2802" w:type="dxa"/>
            <w:vAlign w:val="center"/>
          </w:tcPr>
          <w:p w:rsidR="00321211" w:rsidRPr="00913BA6" w:rsidRDefault="00196A5F" w:rsidP="00AA6B32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913BA6" w:rsidRDefault="00321211" w:rsidP="00A5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46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46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AA6B32" w:rsidRPr="00913BA6" w:rsidTr="00134353">
        <w:trPr>
          <w:trHeight w:val="838"/>
        </w:trPr>
        <w:tc>
          <w:tcPr>
            <w:tcW w:w="2802" w:type="dxa"/>
            <w:vAlign w:val="center"/>
          </w:tcPr>
          <w:p w:rsidR="00AA6B32" w:rsidRPr="00913BA6" w:rsidRDefault="00AA6B32" w:rsidP="00AA6B32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Pasūtītājs, kas slēgs līgumu </w:t>
            </w:r>
          </w:p>
        </w:tc>
        <w:tc>
          <w:tcPr>
            <w:tcW w:w="6520" w:type="dxa"/>
            <w:gridSpan w:val="2"/>
            <w:vAlign w:val="center"/>
          </w:tcPr>
          <w:p w:rsidR="00AA6B32" w:rsidRPr="0082609C" w:rsidRDefault="0082609C" w:rsidP="008260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609C">
              <w:rPr>
                <w:rFonts w:ascii="Times New Roman" w:hAnsi="Times New Roman" w:cs="Times New Roman"/>
                <w:sz w:val="24"/>
              </w:rPr>
              <w:t>Jelgavas pilsētas pašvaldības iestāde „Jelgavas bērnu sociālās aprūpes centrs”</w:t>
            </w:r>
            <w:r>
              <w:rPr>
                <w:rFonts w:ascii="Times New Roman" w:hAnsi="Times New Roman" w:cs="Times New Roman"/>
                <w:sz w:val="24"/>
              </w:rPr>
              <w:t xml:space="preserve">, reģistrācijas Nr. LV90000418861, </w:t>
            </w:r>
            <w:r w:rsidRPr="0082609C">
              <w:rPr>
                <w:rFonts w:ascii="Times New Roman" w:hAnsi="Times New Roman" w:cs="Times New Roman"/>
                <w:sz w:val="24"/>
              </w:rPr>
              <w:t>Zirgu iela 47A, Jelgava, LV–3001.</w:t>
            </w:r>
          </w:p>
        </w:tc>
      </w:tr>
      <w:tr w:rsidR="00321211" w:rsidRPr="00913BA6" w:rsidTr="009824D6">
        <w:trPr>
          <w:trHeight w:val="327"/>
        </w:trPr>
        <w:tc>
          <w:tcPr>
            <w:tcW w:w="2802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A540BC" w:rsidRDefault="006346AD" w:rsidP="009C7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9824D6">
        <w:trPr>
          <w:trHeight w:val="703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520" w:type="dxa"/>
            <w:gridSpan w:val="2"/>
            <w:vAlign w:val="center"/>
          </w:tcPr>
          <w:p w:rsidR="00CE7C58" w:rsidRPr="00CE7C58" w:rsidRDefault="0082609C" w:rsidP="008D1A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09C">
              <w:rPr>
                <w:rFonts w:ascii="Times New Roman" w:hAnsi="Times New Roman" w:cs="Times New Roman"/>
                <w:bCs/>
                <w:sz w:val="24"/>
                <w:szCs w:val="24"/>
              </w:rPr>
              <w:t>Saimniecības un higiēnas preču piegāde Jelgavas pilsētas domei un Jelgavas pilsētas pašvaldības iestādei „Jelgavas bērnu sociālās aprūpes centrs”.</w:t>
            </w:r>
          </w:p>
        </w:tc>
      </w:tr>
      <w:tr w:rsidR="00321211" w:rsidRPr="00913BA6" w:rsidTr="004649E3">
        <w:trPr>
          <w:trHeight w:val="407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520" w:type="dxa"/>
            <w:gridSpan w:val="2"/>
            <w:vAlign w:val="center"/>
          </w:tcPr>
          <w:p w:rsidR="0082609C" w:rsidRPr="0082609C" w:rsidRDefault="0082609C" w:rsidP="0082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39800000-0 (tīrīšanas un spodrināšanas līdzekļi)</w:t>
            </w:r>
          </w:p>
          <w:p w:rsidR="001911D8" w:rsidRPr="00A540BC" w:rsidRDefault="0082609C" w:rsidP="0082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33700000-7 (higiēnas preces)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39832000-3 (Trauku mazgāšanas produkti)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33764000-3 (Papīra salvetes)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33761000-2 (Tualetes papīrs)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33763000-6 (Papīra roku dvielīši)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33741100-7 (Roku tīrīšanas līdzekļi)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19640000-4 (Polietilēna maisi un maisiņi atkritumiem)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18424000-7 (Cimdi)</w:t>
            </w:r>
            <w:r w:rsidR="009824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2609C">
              <w:rPr>
                <w:rFonts w:ascii="Times New Roman" w:hAnsi="Times New Roman" w:cs="Times New Roman"/>
                <w:sz w:val="24"/>
                <w:szCs w:val="24"/>
              </w:rPr>
              <w:t>39225600-1 (Sveces)</w:t>
            </w:r>
          </w:p>
        </w:tc>
      </w:tr>
      <w:tr w:rsidR="00321211" w:rsidRPr="00913BA6" w:rsidTr="00134353">
        <w:trPr>
          <w:trHeight w:val="473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913BA6" w:rsidRDefault="00292511" w:rsidP="00826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2609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134353">
        <w:trPr>
          <w:trHeight w:val="339"/>
        </w:trPr>
        <w:tc>
          <w:tcPr>
            <w:tcW w:w="2802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913BA6" w:rsidRDefault="00196A5F" w:rsidP="004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913BA6" w:rsidTr="004649E3">
        <w:tc>
          <w:tcPr>
            <w:tcW w:w="2802" w:type="dxa"/>
            <w:vAlign w:val="center"/>
          </w:tcPr>
          <w:p w:rsidR="00321211" w:rsidRPr="00913BA6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520" w:type="dxa"/>
            <w:gridSpan w:val="2"/>
            <w:vAlign w:val="center"/>
          </w:tcPr>
          <w:p w:rsidR="00196A5F" w:rsidRPr="00913BA6" w:rsidRDefault="00F50416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13B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13BA6" w:rsidRDefault="00345ED1" w:rsidP="00A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ED1" w:rsidRPr="00913BA6" w:rsidTr="00134353">
        <w:trPr>
          <w:trHeight w:val="359"/>
        </w:trPr>
        <w:tc>
          <w:tcPr>
            <w:tcW w:w="2802" w:type="dxa"/>
            <w:vMerge w:val="restart"/>
            <w:vAlign w:val="center"/>
          </w:tcPr>
          <w:p w:rsidR="00345ED1" w:rsidRPr="00913BA6" w:rsidRDefault="00345E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345ED1" w:rsidRPr="00913BA6" w:rsidRDefault="00345ED1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345ED1" w:rsidRPr="00913BA6" w:rsidRDefault="00345ED1" w:rsidP="0045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50000">
              <w:rPr>
                <w:rFonts w:ascii="Times New Roman" w:hAnsi="Times New Roman" w:cs="Times New Roman"/>
                <w:b/>
                <w:sz w:val="24"/>
                <w:szCs w:val="24"/>
              </w:rPr>
              <w:t>opēj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 piedāvājuma cena</w:t>
            </w:r>
            <w:r w:rsidRPr="0045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345ED1" w:rsidRPr="00913BA6" w:rsidTr="009B409F">
        <w:trPr>
          <w:trHeight w:val="447"/>
        </w:trPr>
        <w:tc>
          <w:tcPr>
            <w:tcW w:w="2802" w:type="dxa"/>
            <w:vMerge/>
            <w:vAlign w:val="center"/>
          </w:tcPr>
          <w:p w:rsidR="00345ED1" w:rsidRPr="00913BA6" w:rsidRDefault="00345E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45ED1" w:rsidRPr="00AA6B32" w:rsidRDefault="00345ED1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RimTimes" w:eastAsia="Times New Roman" w:hAnsi="RimTimes" w:cs="Times New Roman"/>
                <w:sz w:val="24"/>
                <w:lang w:eastAsia="ar-SA"/>
              </w:rPr>
            </w:pPr>
            <w:r>
              <w:rPr>
                <w:rFonts w:ascii="RimTimes" w:eastAsia="Times New Roman" w:hAnsi="RimTimes" w:cs="Times New Roman"/>
                <w:sz w:val="24"/>
                <w:lang w:eastAsia="ar-SA"/>
              </w:rPr>
              <w:t>SIA “SELDING”</w:t>
            </w:r>
          </w:p>
        </w:tc>
        <w:tc>
          <w:tcPr>
            <w:tcW w:w="2410" w:type="dxa"/>
            <w:vAlign w:val="center"/>
          </w:tcPr>
          <w:p w:rsidR="00345ED1" w:rsidRPr="002B5729" w:rsidRDefault="00345ED1" w:rsidP="009B409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45ED1">
              <w:rPr>
                <w:rFonts w:ascii="Times New Roman" w:hAnsi="Times New Roman" w:cs="Times New Roman"/>
                <w:sz w:val="24"/>
                <w:lang w:val="en-GB"/>
              </w:rPr>
              <w:t>9536.48</w:t>
            </w:r>
          </w:p>
        </w:tc>
      </w:tr>
      <w:tr w:rsidR="00345ED1" w:rsidRPr="00913BA6" w:rsidTr="00134353">
        <w:trPr>
          <w:trHeight w:val="472"/>
        </w:trPr>
        <w:tc>
          <w:tcPr>
            <w:tcW w:w="2802" w:type="dxa"/>
            <w:vMerge/>
            <w:vAlign w:val="center"/>
          </w:tcPr>
          <w:p w:rsidR="00345ED1" w:rsidRPr="00913BA6" w:rsidRDefault="00345E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45ED1" w:rsidRPr="00AA6B32" w:rsidRDefault="00345ED1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RimTimes" w:eastAsia="Times New Roman" w:hAnsi="RimTimes" w:cs="Times New Roman"/>
                <w:sz w:val="24"/>
                <w:lang w:eastAsia="ar-SA"/>
              </w:rPr>
            </w:pPr>
            <w:r w:rsidRPr="009B409F">
              <w:rPr>
                <w:rFonts w:ascii="RimTimes" w:eastAsia="Times New Roman" w:hAnsi="RimTimes" w:cs="Times New Roman"/>
                <w:sz w:val="24"/>
                <w:lang w:eastAsia="ar-SA"/>
              </w:rPr>
              <w:t>SIA “A.G.A. LTD”</w:t>
            </w:r>
          </w:p>
        </w:tc>
        <w:tc>
          <w:tcPr>
            <w:tcW w:w="2410" w:type="dxa"/>
            <w:vAlign w:val="center"/>
          </w:tcPr>
          <w:p w:rsidR="00345ED1" w:rsidRPr="002B5729" w:rsidRDefault="00345ED1" w:rsidP="00126BA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45ED1">
              <w:rPr>
                <w:rFonts w:ascii="Times New Roman" w:hAnsi="Times New Roman" w:cs="Times New Roman"/>
                <w:sz w:val="24"/>
                <w:lang w:val="en-GB"/>
              </w:rPr>
              <w:t>7304.36</w:t>
            </w:r>
          </w:p>
        </w:tc>
      </w:tr>
      <w:tr w:rsidR="00345ED1" w:rsidRPr="00913BA6" w:rsidTr="00134353">
        <w:trPr>
          <w:trHeight w:val="472"/>
        </w:trPr>
        <w:tc>
          <w:tcPr>
            <w:tcW w:w="2802" w:type="dxa"/>
            <w:vMerge/>
            <w:vAlign w:val="center"/>
          </w:tcPr>
          <w:p w:rsidR="00345ED1" w:rsidRPr="00913BA6" w:rsidRDefault="00345E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45ED1" w:rsidRPr="00345ED1" w:rsidRDefault="00345ED1" w:rsidP="009824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5ED1">
              <w:rPr>
                <w:rFonts w:ascii="Times New Roman" w:hAnsi="Times New Roman" w:cs="Times New Roman"/>
                <w:sz w:val="24"/>
              </w:rPr>
              <w:t>SIA ”P</w:t>
            </w:r>
            <w:r w:rsidR="009824D6">
              <w:rPr>
                <w:rFonts w:ascii="Times New Roman" w:hAnsi="Times New Roman" w:cs="Times New Roman"/>
                <w:sz w:val="24"/>
              </w:rPr>
              <w:t>RĀNA</w:t>
            </w:r>
            <w:r w:rsidRPr="00345ED1">
              <w:rPr>
                <w:rFonts w:ascii="Times New Roman" w:hAnsi="Times New Roman" w:cs="Times New Roman"/>
                <w:sz w:val="24"/>
              </w:rPr>
              <w:t xml:space="preserve"> Ko”</w:t>
            </w:r>
          </w:p>
        </w:tc>
        <w:tc>
          <w:tcPr>
            <w:tcW w:w="2410" w:type="dxa"/>
            <w:vAlign w:val="center"/>
          </w:tcPr>
          <w:p w:rsidR="00345ED1" w:rsidRPr="00345ED1" w:rsidRDefault="00345ED1" w:rsidP="00345ED1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45ED1">
              <w:rPr>
                <w:rFonts w:ascii="Times New Roman" w:hAnsi="Times New Roman" w:cs="Times New Roman"/>
                <w:sz w:val="24"/>
              </w:rPr>
              <w:t>9379.50</w:t>
            </w:r>
          </w:p>
        </w:tc>
      </w:tr>
      <w:tr w:rsidR="00345ED1" w:rsidRPr="00913BA6" w:rsidTr="009824D6">
        <w:trPr>
          <w:trHeight w:val="769"/>
        </w:trPr>
        <w:tc>
          <w:tcPr>
            <w:tcW w:w="2802" w:type="dxa"/>
            <w:vAlign w:val="center"/>
          </w:tcPr>
          <w:p w:rsidR="00345ED1" w:rsidRPr="00913BA6" w:rsidRDefault="00345E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520" w:type="dxa"/>
            <w:gridSpan w:val="2"/>
            <w:vAlign w:val="center"/>
          </w:tcPr>
          <w:p w:rsidR="00345ED1" w:rsidRPr="00AA6B32" w:rsidRDefault="00345ED1" w:rsidP="00F172B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„</w:t>
            </w:r>
            <w:r w:rsidR="00CC4EA3" w:rsidRPr="00CC4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A.G.A. LTD</w:t>
            </w:r>
            <w:r w:rsidRPr="009B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AA6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>vienotais re</w:t>
            </w:r>
            <w:r w:rsidRPr="00AA6B32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ģ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>. Nr.</w:t>
            </w:r>
            <w:r>
              <w:t xml:space="preserve"> </w:t>
            </w:r>
            <w:r w:rsidR="00F172BD">
              <w:rPr>
                <w:rFonts w:ascii="Times New Roman" w:eastAsia="Times New Roman" w:hAnsi="Times New Roman" w:cs="Times New Roman"/>
                <w:sz w:val="24"/>
                <w:szCs w:val="24"/>
              </w:rPr>
              <w:t>41702004458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adrese: </w:t>
            </w:r>
            <w:r w:rsidR="00F172BD">
              <w:rPr>
                <w:rFonts w:ascii="Times New Roman" w:eastAsia="Times New Roman" w:hAnsi="Times New Roman" w:cs="Times New Roman"/>
                <w:sz w:val="24"/>
                <w:szCs w:val="24"/>
              </w:rPr>
              <w:t>Katoļu iela 7</w:t>
            </w:r>
            <w:r w:rsidRPr="009B40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7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Jelgava</w:t>
            </w:r>
            <w:r w:rsidRPr="009B409F">
              <w:rPr>
                <w:rFonts w:ascii="Times New Roman" w:eastAsia="Times New Roman" w:hAnsi="Times New Roman" w:cs="Times New Roman"/>
                <w:sz w:val="24"/>
                <w:szCs w:val="24"/>
              </w:rPr>
              <w:t>, LV-</w:t>
            </w:r>
            <w:r w:rsidR="00F172BD">
              <w:rPr>
                <w:rFonts w:ascii="Times New Roman" w:eastAsia="Times New Roman" w:hAnsi="Times New Roman" w:cs="Times New Roman"/>
                <w:sz w:val="24"/>
                <w:szCs w:val="24"/>
              </w:rPr>
              <w:t>3001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>, par pied</w:t>
            </w:r>
            <w:r w:rsidRPr="00AA6B32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ā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A6B32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ā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cenu </w:t>
            </w:r>
            <w:r w:rsidR="00334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7304.36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AA6B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34466">
              <w:rPr>
                <w:rFonts w:ascii="Times New Roman" w:eastAsia="Times New Roman" w:hAnsi="Times New Roman" w:cs="Times New Roman"/>
                <w:sz w:val="24"/>
                <w:szCs w:val="24"/>
              </w:rPr>
              <w:t>septiņi tūkstoši trīs simti četri</w:t>
            </w:r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B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AA6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4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centi) bez PVN.</w:t>
            </w:r>
          </w:p>
        </w:tc>
      </w:tr>
    </w:tbl>
    <w:p w:rsidR="00A47AE7" w:rsidRDefault="00A47AE7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47AE7" w:rsidSect="009824D6">
      <w:footerReference w:type="default" r:id="rId10"/>
      <w:pgSz w:w="11906" w:h="16838" w:code="9"/>
      <w:pgMar w:top="426" w:right="1134" w:bottom="0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 w:rsidP="00717872">
    <w:pPr>
      <w:pStyle w:val="Footer"/>
      <w:jc w:val="center"/>
    </w:pPr>
  </w:p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8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E3A0B"/>
    <w:rsid w:val="000E67C4"/>
    <w:rsid w:val="000F2F76"/>
    <w:rsid w:val="00125C68"/>
    <w:rsid w:val="0012648E"/>
    <w:rsid w:val="00134353"/>
    <w:rsid w:val="00145BDE"/>
    <w:rsid w:val="0017498E"/>
    <w:rsid w:val="00175AC5"/>
    <w:rsid w:val="001853D5"/>
    <w:rsid w:val="001911D8"/>
    <w:rsid w:val="00196A5F"/>
    <w:rsid w:val="001B7606"/>
    <w:rsid w:val="001C0240"/>
    <w:rsid w:val="001E4710"/>
    <w:rsid w:val="001F44F2"/>
    <w:rsid w:val="00205658"/>
    <w:rsid w:val="0021409A"/>
    <w:rsid w:val="002146D8"/>
    <w:rsid w:val="00222494"/>
    <w:rsid w:val="00226997"/>
    <w:rsid w:val="00230D15"/>
    <w:rsid w:val="0023693D"/>
    <w:rsid w:val="0024041C"/>
    <w:rsid w:val="00282EA0"/>
    <w:rsid w:val="00292511"/>
    <w:rsid w:val="002B5729"/>
    <w:rsid w:val="002C69F4"/>
    <w:rsid w:val="002D047B"/>
    <w:rsid w:val="002D34E8"/>
    <w:rsid w:val="002D5488"/>
    <w:rsid w:val="00300EE7"/>
    <w:rsid w:val="00303AE4"/>
    <w:rsid w:val="00303F0E"/>
    <w:rsid w:val="00321211"/>
    <w:rsid w:val="00323DA4"/>
    <w:rsid w:val="0032544C"/>
    <w:rsid w:val="00334466"/>
    <w:rsid w:val="00345ED1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71A1"/>
    <w:rsid w:val="003E22A9"/>
    <w:rsid w:val="003F2531"/>
    <w:rsid w:val="003F318B"/>
    <w:rsid w:val="003F4F8F"/>
    <w:rsid w:val="0044342C"/>
    <w:rsid w:val="00450000"/>
    <w:rsid w:val="004649E3"/>
    <w:rsid w:val="00470648"/>
    <w:rsid w:val="004708AC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F0833"/>
    <w:rsid w:val="005F342D"/>
    <w:rsid w:val="005F4783"/>
    <w:rsid w:val="00613505"/>
    <w:rsid w:val="006346AD"/>
    <w:rsid w:val="00636E08"/>
    <w:rsid w:val="00640F2F"/>
    <w:rsid w:val="0066667C"/>
    <w:rsid w:val="006749AC"/>
    <w:rsid w:val="00690754"/>
    <w:rsid w:val="006957E5"/>
    <w:rsid w:val="006A0CC3"/>
    <w:rsid w:val="006C1AFC"/>
    <w:rsid w:val="006D46E1"/>
    <w:rsid w:val="006F6080"/>
    <w:rsid w:val="00700670"/>
    <w:rsid w:val="00700902"/>
    <w:rsid w:val="007053A8"/>
    <w:rsid w:val="00717872"/>
    <w:rsid w:val="00722570"/>
    <w:rsid w:val="00765A6C"/>
    <w:rsid w:val="00770410"/>
    <w:rsid w:val="007B141D"/>
    <w:rsid w:val="007E6B9F"/>
    <w:rsid w:val="007E6BF8"/>
    <w:rsid w:val="007E74E8"/>
    <w:rsid w:val="007F54E7"/>
    <w:rsid w:val="008102AF"/>
    <w:rsid w:val="00814E92"/>
    <w:rsid w:val="0082609C"/>
    <w:rsid w:val="00832311"/>
    <w:rsid w:val="00837BE6"/>
    <w:rsid w:val="0088215F"/>
    <w:rsid w:val="00882FF3"/>
    <w:rsid w:val="00883FDA"/>
    <w:rsid w:val="0089727A"/>
    <w:rsid w:val="008A1B2B"/>
    <w:rsid w:val="008A1B61"/>
    <w:rsid w:val="008D09F6"/>
    <w:rsid w:val="008D1A3D"/>
    <w:rsid w:val="008D44AD"/>
    <w:rsid w:val="008E4D0E"/>
    <w:rsid w:val="00913BA6"/>
    <w:rsid w:val="00914511"/>
    <w:rsid w:val="00951543"/>
    <w:rsid w:val="00956C54"/>
    <w:rsid w:val="009647AE"/>
    <w:rsid w:val="00976CE9"/>
    <w:rsid w:val="009824D6"/>
    <w:rsid w:val="00983984"/>
    <w:rsid w:val="00987C91"/>
    <w:rsid w:val="009A4644"/>
    <w:rsid w:val="009B409F"/>
    <w:rsid w:val="009C7F90"/>
    <w:rsid w:val="009D0C38"/>
    <w:rsid w:val="009D399C"/>
    <w:rsid w:val="009D69DE"/>
    <w:rsid w:val="009D7C15"/>
    <w:rsid w:val="009F11E9"/>
    <w:rsid w:val="00A40408"/>
    <w:rsid w:val="00A42711"/>
    <w:rsid w:val="00A47AE7"/>
    <w:rsid w:val="00A540BC"/>
    <w:rsid w:val="00A54349"/>
    <w:rsid w:val="00AA2176"/>
    <w:rsid w:val="00AA4DAB"/>
    <w:rsid w:val="00AA6B32"/>
    <w:rsid w:val="00AB698A"/>
    <w:rsid w:val="00AC08F8"/>
    <w:rsid w:val="00AD0846"/>
    <w:rsid w:val="00AD592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302F"/>
    <w:rsid w:val="00BA0D4C"/>
    <w:rsid w:val="00BA48E8"/>
    <w:rsid w:val="00BA514F"/>
    <w:rsid w:val="00BA7829"/>
    <w:rsid w:val="00BB4A41"/>
    <w:rsid w:val="00BD528F"/>
    <w:rsid w:val="00BE4E2E"/>
    <w:rsid w:val="00BF22A1"/>
    <w:rsid w:val="00BF54DA"/>
    <w:rsid w:val="00C02B48"/>
    <w:rsid w:val="00C078E2"/>
    <w:rsid w:val="00C305FD"/>
    <w:rsid w:val="00C56307"/>
    <w:rsid w:val="00C57AF2"/>
    <w:rsid w:val="00C65B89"/>
    <w:rsid w:val="00C91832"/>
    <w:rsid w:val="00C97C81"/>
    <w:rsid w:val="00CA14B8"/>
    <w:rsid w:val="00CC1A76"/>
    <w:rsid w:val="00CC4EA3"/>
    <w:rsid w:val="00CD3965"/>
    <w:rsid w:val="00CE4FC3"/>
    <w:rsid w:val="00CE7C58"/>
    <w:rsid w:val="00D10CCC"/>
    <w:rsid w:val="00D11A34"/>
    <w:rsid w:val="00D215F4"/>
    <w:rsid w:val="00D31DF2"/>
    <w:rsid w:val="00D43FC8"/>
    <w:rsid w:val="00D63353"/>
    <w:rsid w:val="00D77057"/>
    <w:rsid w:val="00DC07C8"/>
    <w:rsid w:val="00E05E3E"/>
    <w:rsid w:val="00E07DE9"/>
    <w:rsid w:val="00E448B4"/>
    <w:rsid w:val="00E55522"/>
    <w:rsid w:val="00E6053E"/>
    <w:rsid w:val="00E732D1"/>
    <w:rsid w:val="00E86AC9"/>
    <w:rsid w:val="00EC00C5"/>
    <w:rsid w:val="00EE364D"/>
    <w:rsid w:val="00F11629"/>
    <w:rsid w:val="00F14EC7"/>
    <w:rsid w:val="00F172BD"/>
    <w:rsid w:val="00F20CDB"/>
    <w:rsid w:val="00F2675E"/>
    <w:rsid w:val="00F34ABA"/>
    <w:rsid w:val="00F36CB2"/>
    <w:rsid w:val="00F50416"/>
    <w:rsid w:val="00F85358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A4E6-C0A2-47DA-8771-92F1B02A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29</cp:revision>
  <cp:lastPrinted>2015-04-28T13:40:00Z</cp:lastPrinted>
  <dcterms:created xsi:type="dcterms:W3CDTF">2015-01-26T15:43:00Z</dcterms:created>
  <dcterms:modified xsi:type="dcterms:W3CDTF">2015-04-29T07:44:00Z</dcterms:modified>
</cp:coreProperties>
</file>