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E35ED" w14:textId="77777777" w:rsidR="006B20AE" w:rsidRDefault="006B20AE" w:rsidP="006B20AE">
      <w:pPr>
        <w:pBdr>
          <w:bottom w:val="single" w:sz="6" w:space="1" w:color="auto"/>
        </w:pBdr>
        <w:jc w:val="center"/>
        <w:rPr>
          <w:b/>
          <w:lang w:eastAsia="lv-LV"/>
        </w:rPr>
      </w:pPr>
    </w:p>
    <w:p w14:paraId="38A0CDCA" w14:textId="04DCA880" w:rsidR="005432DB" w:rsidRPr="005432DB" w:rsidRDefault="005432DB" w:rsidP="005432DB">
      <w:pPr>
        <w:pBdr>
          <w:bottom w:val="single" w:sz="6" w:space="1" w:color="auto"/>
        </w:pBdr>
        <w:rPr>
          <w:lang w:eastAsia="lv-LV"/>
        </w:rPr>
      </w:pPr>
      <w:r w:rsidRPr="005432DB">
        <w:rPr>
          <w:lang w:eastAsia="lv-LV"/>
        </w:rPr>
        <w:t>28.11.2019.</w:t>
      </w:r>
      <w:r w:rsidRPr="005432DB">
        <w:rPr>
          <w:lang w:eastAsia="lv-LV"/>
        </w:rPr>
        <w:tab/>
      </w:r>
      <w:r w:rsidRPr="005432DB">
        <w:rPr>
          <w:lang w:eastAsia="lv-LV"/>
        </w:rPr>
        <w:tab/>
      </w:r>
      <w:r w:rsidRPr="005432DB">
        <w:rPr>
          <w:lang w:eastAsia="lv-LV"/>
        </w:rPr>
        <w:tab/>
      </w:r>
      <w:r w:rsidRPr="005432DB">
        <w:rPr>
          <w:lang w:eastAsia="lv-LV"/>
        </w:rPr>
        <w:tab/>
      </w:r>
      <w:r w:rsidRPr="005432DB">
        <w:rPr>
          <w:lang w:eastAsia="lv-LV"/>
        </w:rPr>
        <w:tab/>
      </w:r>
      <w:r w:rsidRPr="005432DB">
        <w:rPr>
          <w:lang w:eastAsia="lv-LV"/>
        </w:rPr>
        <w:tab/>
      </w:r>
      <w:r w:rsidRPr="005432DB">
        <w:rPr>
          <w:lang w:eastAsia="lv-LV"/>
        </w:rPr>
        <w:tab/>
      </w:r>
      <w:r w:rsidRPr="005432DB">
        <w:rPr>
          <w:lang w:eastAsia="lv-LV"/>
        </w:rPr>
        <w:tab/>
      </w:r>
      <w:r>
        <w:rPr>
          <w:lang w:eastAsia="lv-LV"/>
        </w:rPr>
        <w:tab/>
      </w:r>
      <w:r w:rsidR="00FC3F87">
        <w:rPr>
          <w:lang w:eastAsia="lv-LV"/>
        </w:rPr>
        <w:tab/>
      </w:r>
      <w:r w:rsidRPr="005432DB">
        <w:rPr>
          <w:lang w:eastAsia="lv-LV"/>
        </w:rPr>
        <w:t>Nr.</w:t>
      </w:r>
      <w:r w:rsidR="00FC3F87">
        <w:rPr>
          <w:lang w:eastAsia="lv-LV"/>
        </w:rPr>
        <w:t>14/17</w:t>
      </w:r>
    </w:p>
    <w:p w14:paraId="4C67B3EB" w14:textId="77777777" w:rsidR="006B20AE" w:rsidRDefault="006B20AE" w:rsidP="005432DB">
      <w:pPr>
        <w:pBdr>
          <w:bottom w:val="single" w:sz="6" w:space="1" w:color="auto"/>
        </w:pBdr>
        <w:jc w:val="both"/>
        <w:rPr>
          <w:b/>
          <w:lang w:eastAsia="lv-LV"/>
        </w:rPr>
      </w:pPr>
    </w:p>
    <w:p w14:paraId="416E0AB9" w14:textId="77777777" w:rsidR="006B20AE" w:rsidRPr="00985053" w:rsidRDefault="00C9728B" w:rsidP="006B20AE">
      <w:pPr>
        <w:pBdr>
          <w:bottom w:val="single" w:sz="6" w:space="1" w:color="auto"/>
        </w:pBdr>
        <w:jc w:val="center"/>
        <w:rPr>
          <w:b/>
          <w:lang w:eastAsia="lv-LV"/>
        </w:rPr>
      </w:pPr>
      <w:r w:rsidRPr="00985053">
        <w:rPr>
          <w:noProof/>
          <w:lang w:eastAsia="lv-LV"/>
        </w:rPr>
        <mc:AlternateContent>
          <mc:Choice Requires="wps">
            <w:drawing>
              <wp:anchor distT="45720" distB="45720" distL="114300" distR="114300" simplePos="0" relativeHeight="251657728" behindDoc="1" locked="0" layoutInCell="0" allowOverlap="0" wp14:anchorId="417450D2" wp14:editId="264D713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41C6C2" w14:textId="6546B555" w:rsidR="003D5C89" w:rsidRDefault="00FC3F8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441C6C2" w14:textId="6546B555" w:rsidR="003D5C89" w:rsidRDefault="00FC3F87" w:rsidP="003D5C89">
                      <w:r>
                        <w:t>NORAKSTS</w:t>
                      </w:r>
                    </w:p>
                  </w:txbxContent>
                </v:textbox>
                <w10:wrap type="tight" anchory="page"/>
              </v:shape>
            </w:pict>
          </mc:Fallback>
        </mc:AlternateContent>
      </w:r>
      <w:r w:rsidR="00C118F2" w:rsidRPr="00985053">
        <w:rPr>
          <w:b/>
          <w:lang w:eastAsia="lv-LV"/>
        </w:rPr>
        <w:t xml:space="preserve">DZĪVOJAMĀS ĒKAS ZIRGU IELĀ 36, JELGAVĀ </w:t>
      </w:r>
    </w:p>
    <w:p w14:paraId="359E3892" w14:textId="77777777" w:rsidR="00C118F2" w:rsidRPr="00985053" w:rsidRDefault="00C118F2" w:rsidP="006B20AE">
      <w:pPr>
        <w:pBdr>
          <w:bottom w:val="single" w:sz="6" w:space="1" w:color="auto"/>
        </w:pBdr>
        <w:jc w:val="center"/>
        <w:rPr>
          <w:b/>
          <w:caps/>
          <w:lang w:eastAsia="lv-LV"/>
        </w:rPr>
      </w:pPr>
      <w:r w:rsidRPr="00985053">
        <w:rPr>
          <w:b/>
          <w:lang w:eastAsia="lv-LV"/>
        </w:rPr>
        <w:t>(</w:t>
      </w:r>
      <w:r w:rsidR="006B20AE" w:rsidRPr="00985053">
        <w:rPr>
          <w:b/>
          <w:lang w:eastAsia="lv-LV"/>
        </w:rPr>
        <w:t>KADASTRA APZĪMĒJUMS</w:t>
      </w:r>
      <w:r w:rsidRPr="00985053">
        <w:rPr>
          <w:b/>
          <w:lang w:eastAsia="lv-LV"/>
        </w:rPr>
        <w:t xml:space="preserve"> 09000010300001)</w:t>
      </w:r>
      <w:r w:rsidR="006B20AE" w:rsidRPr="00985053">
        <w:rPr>
          <w:b/>
          <w:lang w:eastAsia="lv-LV"/>
        </w:rPr>
        <w:t xml:space="preserve"> NOJAUKŠANA</w:t>
      </w:r>
    </w:p>
    <w:p w14:paraId="11ECF8F5" w14:textId="25A59625" w:rsidR="00C118F2" w:rsidRDefault="00FC3F87" w:rsidP="00FC3F87">
      <w:pPr>
        <w:ind w:right="-2"/>
        <w:jc w:val="center"/>
        <w:rPr>
          <w:lang w:eastAsia="lv-LV"/>
        </w:rPr>
      </w:pPr>
      <w:r>
        <w:rPr>
          <w:lang w:eastAsia="lv-LV"/>
        </w:rPr>
        <w:t>(ziņo: I.Škutāne)</w:t>
      </w:r>
    </w:p>
    <w:p w14:paraId="069ED4D0" w14:textId="77777777" w:rsidR="00FC3F87" w:rsidRDefault="00FC3F87" w:rsidP="00FC3F87">
      <w:pPr>
        <w:ind w:firstLine="567"/>
        <w:jc w:val="both"/>
        <w:rPr>
          <w:b/>
          <w:bCs/>
          <w:highlight w:val="yellow"/>
          <w:lang w:eastAsia="lv-LV"/>
        </w:rPr>
      </w:pPr>
    </w:p>
    <w:p w14:paraId="66528400" w14:textId="416FF3A7" w:rsidR="00FC3F87" w:rsidRDefault="00BF3096" w:rsidP="00FC3F87">
      <w:pPr>
        <w:ind w:firstLine="567"/>
        <w:jc w:val="both"/>
        <w:rPr>
          <w:color w:val="000000"/>
          <w:lang w:eastAsia="lv-LV"/>
        </w:rPr>
      </w:pPr>
      <w:r>
        <w:rPr>
          <w:b/>
          <w:bCs/>
          <w:lang w:eastAsia="lv-LV"/>
        </w:rPr>
        <w:t xml:space="preserve">Atklāti balsojot: PAR – </w:t>
      </w:r>
      <w:r>
        <w:rPr>
          <w:b/>
          <w:bCs/>
          <w:lang w:eastAsia="lv-LV"/>
        </w:rPr>
        <w:t>14</w:t>
      </w:r>
      <w:r>
        <w:rPr>
          <w:b/>
          <w:bCs/>
          <w:lang w:eastAsia="lv-LV"/>
        </w:rPr>
        <w:t xml:space="preserve"> </w:t>
      </w:r>
      <w:r>
        <w:rPr>
          <w:bCs/>
          <w:lang w:eastAsia="lv-LV"/>
        </w:rPr>
        <w:t xml:space="preserve">(A.Rāviņš, R.Vectirāne, V.Ļevčenoks, M.Buškevics, I.Bandeniece, D.Olte, A.Garančs, </w:t>
      </w:r>
      <w:bookmarkStart w:id="0" w:name="_GoBack"/>
      <w:bookmarkEnd w:id="0"/>
      <w:r>
        <w:rPr>
          <w:bCs/>
          <w:lang w:eastAsia="lv-LV"/>
        </w:rPr>
        <w:t>R.Šlegelmilhs, J.Strods, I.Jakovels, S.Stoļ</w:t>
      </w:r>
      <w:r>
        <w:rPr>
          <w:bCs/>
          <w:lang w:eastAsia="lv-LV"/>
        </w:rPr>
        <w:t>arovs, A.Eihvalds, G.Kurlovičs,</w:t>
      </w:r>
      <w:r>
        <w:rPr>
          <w:bCs/>
          <w:lang w:eastAsia="lv-LV"/>
        </w:rPr>
        <w:t xml:space="preserve"> A.Rublis), </w:t>
      </w:r>
      <w:r>
        <w:rPr>
          <w:b/>
          <w:color w:val="000000"/>
          <w:lang w:eastAsia="lv-LV"/>
        </w:rPr>
        <w:t xml:space="preserve">PRET – </w:t>
      </w:r>
      <w:r>
        <w:rPr>
          <w:color w:val="000000"/>
          <w:lang w:eastAsia="lv-LV"/>
        </w:rPr>
        <w:t>nav,</w:t>
      </w:r>
      <w:r>
        <w:rPr>
          <w:b/>
          <w:color w:val="000000"/>
          <w:lang w:eastAsia="lv-LV"/>
        </w:rPr>
        <w:t xml:space="preserve"> ATTURAS </w:t>
      </w:r>
      <w:r w:rsidRPr="00BF3096">
        <w:rPr>
          <w:b/>
          <w:color w:val="000000"/>
          <w:lang w:eastAsia="lv-LV"/>
        </w:rPr>
        <w:t xml:space="preserve">– </w:t>
      </w:r>
      <w:r w:rsidRPr="00BF3096">
        <w:rPr>
          <w:b/>
          <w:color w:val="000000"/>
          <w:lang w:eastAsia="lv-LV"/>
        </w:rPr>
        <w:t>1</w:t>
      </w:r>
      <w:r>
        <w:rPr>
          <w:color w:val="000000"/>
          <w:lang w:eastAsia="lv-LV"/>
        </w:rPr>
        <w:t xml:space="preserve"> (</w:t>
      </w:r>
      <w:r>
        <w:rPr>
          <w:bCs/>
          <w:lang w:eastAsia="lv-LV"/>
        </w:rPr>
        <w:t>L.Zīverts</w:t>
      </w:r>
      <w:r>
        <w:rPr>
          <w:color w:val="000000"/>
          <w:lang w:eastAsia="lv-LV"/>
        </w:rPr>
        <w:t>)</w:t>
      </w:r>
      <w:r>
        <w:rPr>
          <w:color w:val="000000"/>
          <w:lang w:eastAsia="lv-LV"/>
        </w:rPr>
        <w:t>,</w:t>
      </w:r>
    </w:p>
    <w:p w14:paraId="4B178028" w14:textId="15E93F25" w:rsidR="00C118F2" w:rsidRPr="009263BB" w:rsidRDefault="009B7EA2" w:rsidP="00197B65">
      <w:pPr>
        <w:pStyle w:val="BodyText"/>
        <w:ind w:firstLine="720"/>
        <w:jc w:val="both"/>
      </w:pPr>
      <w:r>
        <w:t>Saskaņā ar</w:t>
      </w:r>
      <w:r w:rsidR="00C118F2" w:rsidRPr="009263BB">
        <w:t xml:space="preserve"> Zemgales rajona tiesas </w:t>
      </w:r>
      <w:r w:rsidR="00A42E1A">
        <w:t>z</w:t>
      </w:r>
      <w:r w:rsidR="00C118F2" w:rsidRPr="009263BB">
        <w:t>emesgrāmat</w:t>
      </w:r>
      <w:r w:rsidR="00FF5239">
        <w:t>as nodalījuma</w:t>
      </w:r>
      <w:r w:rsidR="00D333B4">
        <w:t xml:space="preserve"> </w:t>
      </w:r>
      <w:r w:rsidR="00A42E1A" w:rsidRPr="009263BB">
        <w:t>Nr.5483</w:t>
      </w:r>
      <w:r w:rsidR="00A42E1A">
        <w:t xml:space="preserve"> </w:t>
      </w:r>
      <w:r w:rsidR="00C118F2" w:rsidRPr="009263BB">
        <w:t>informāciju div</w:t>
      </w:r>
      <w:r>
        <w:t>u stāvu dzīvojamā ēka Zirgu ielā</w:t>
      </w:r>
      <w:r w:rsidR="00C118F2" w:rsidRPr="009263BB">
        <w:t xml:space="preserve"> 36, Jelgavā (ēkas kadastra apzīmējums 09000010300001) (turpmāk</w:t>
      </w:r>
      <w:r w:rsidR="00C118F2">
        <w:t xml:space="preserve"> –</w:t>
      </w:r>
      <w:r w:rsidR="00C118F2" w:rsidRPr="009263BB">
        <w:t xml:space="preserve"> Ēka) sastāv no</w:t>
      </w:r>
      <w:r w:rsidR="00C118F2">
        <w:t xml:space="preserve"> 6 dzīvokļu</w:t>
      </w:r>
      <w:r w:rsidR="00C118F2" w:rsidRPr="009263BB">
        <w:t xml:space="preserve"> īpašumiem.</w:t>
      </w:r>
    </w:p>
    <w:p w14:paraId="5F9C5E5D" w14:textId="302836D3" w:rsidR="00993073" w:rsidRDefault="00993073" w:rsidP="00197B65">
      <w:pPr>
        <w:pStyle w:val="BodyText"/>
        <w:ind w:firstLine="720"/>
        <w:jc w:val="both"/>
      </w:pPr>
      <w:r w:rsidRPr="009263BB">
        <w:t xml:space="preserve">2016.gada </w:t>
      </w:r>
      <w:r w:rsidR="00501D3C">
        <w:t>18</w:t>
      </w:r>
      <w:r w:rsidRPr="009263BB">
        <w:t xml:space="preserve">.februārī </w:t>
      </w:r>
      <w:r w:rsidR="00637E60" w:rsidRPr="00637E60">
        <w:t xml:space="preserve">Jelgavas pilsētas pašvaldības administrācijas </w:t>
      </w:r>
      <w:r w:rsidRPr="00637E60">
        <w:t xml:space="preserve">Būvvaldes </w:t>
      </w:r>
      <w:r w:rsidR="00637E60" w:rsidRPr="00637E60">
        <w:t>(turpmāk –</w:t>
      </w:r>
      <w:r w:rsidR="000063F2">
        <w:t xml:space="preserve"> </w:t>
      </w:r>
      <w:r w:rsidR="00637E60" w:rsidRPr="00637E60">
        <w:t xml:space="preserve">Būvvalde) </w:t>
      </w:r>
      <w:r w:rsidRPr="00637E60">
        <w:t>speciālisti apsekoja</w:t>
      </w:r>
      <w:r>
        <w:t xml:space="preserve"> </w:t>
      </w:r>
      <w:r w:rsidRPr="00B30A6D">
        <w:t>Ēku un, veicot vizuālo apskati</w:t>
      </w:r>
      <w:r w:rsidR="00594511" w:rsidRPr="00B30A6D">
        <w:t xml:space="preserve"> konstatēja</w:t>
      </w:r>
      <w:r w:rsidRPr="00B30A6D">
        <w:t xml:space="preserve">, ka Ēka ir sliktā tehniskā stāvoklī un vizuāli bojā pilsētas ainavu. Fasādes apdares dēļi ir </w:t>
      </w:r>
      <w:r w:rsidR="00594511" w:rsidRPr="00B30A6D">
        <w:t>izlauzti</w:t>
      </w:r>
      <w:r w:rsidRPr="00B30A6D">
        <w:t>, fasādē daudzviet ir izveidojušies robi, k</w:t>
      </w:r>
      <w:r w:rsidR="00594511" w:rsidRPr="00B30A6D">
        <w:t>ā rezultātā, atmosfēras ietekmē Ē</w:t>
      </w:r>
      <w:r w:rsidRPr="00B30A6D">
        <w:t xml:space="preserve">ka turpina bojāties. </w:t>
      </w:r>
      <w:r w:rsidR="00594511" w:rsidRPr="00B30A6D">
        <w:t>Bēniņu telpai izlauzti apšuvuma dēļi</w:t>
      </w:r>
      <w:r w:rsidR="00394578">
        <w:t xml:space="preserve"> </w:t>
      </w:r>
      <w:r w:rsidR="00594511" w:rsidRPr="00B30A6D">
        <w:t>fasādes sienās.</w:t>
      </w:r>
      <w:r w:rsidR="00394578">
        <w:t xml:space="preserve"> </w:t>
      </w:r>
      <w:r w:rsidR="00594511" w:rsidRPr="00B30A6D">
        <w:t>Pamati izdrupuši un salūzuši. Zirgu ielas fasādē pirmā stāva līmenī izlauzti apdares dēļi</w:t>
      </w:r>
      <w:r w:rsidR="00394578">
        <w:t xml:space="preserve"> </w:t>
      </w:r>
      <w:r w:rsidR="00594511" w:rsidRPr="00B30A6D">
        <w:t xml:space="preserve">un bojāti sienu nesošā karkasa stati un guļbaļķu pildījums. </w:t>
      </w:r>
      <w:r w:rsidRPr="00B30A6D">
        <w:t>Ēka ir atzīstama par bīstamu, cilvēku drošību apdraudošu, kā arī vidi degradējošu būvi.</w:t>
      </w:r>
      <w:r w:rsidR="00B30A6D" w:rsidRPr="00B30A6D">
        <w:t xml:space="preserve"> </w:t>
      </w:r>
      <w:r w:rsidR="00B30A6D">
        <w:t xml:space="preserve">Par </w:t>
      </w:r>
      <w:r w:rsidR="00637E60">
        <w:t>Ēkas kritisko stāvokli</w:t>
      </w:r>
      <w:r w:rsidR="00B30A6D" w:rsidRPr="00FC0B55">
        <w:t xml:space="preserve"> būvinspektors </w:t>
      </w:r>
      <w:r w:rsidR="00D333B4">
        <w:t xml:space="preserve">2016.gada </w:t>
      </w:r>
      <w:r w:rsidR="00501D3C" w:rsidRPr="009263BB">
        <w:t xml:space="preserve">25.februārī </w:t>
      </w:r>
      <w:r w:rsidR="00B30A6D" w:rsidRPr="00FC0B55">
        <w:t>sagatavoja Atzinumu</w:t>
      </w:r>
      <w:r w:rsidR="00B30A6D">
        <w:rPr>
          <w:b/>
          <w:bCs/>
          <w:sz w:val="28"/>
          <w:szCs w:val="28"/>
        </w:rPr>
        <w:t xml:space="preserve"> </w:t>
      </w:r>
      <w:r w:rsidR="00B30A6D" w:rsidRPr="009263BB">
        <w:t xml:space="preserve">Nr.4-23/051a/2016 </w:t>
      </w:r>
      <w:r w:rsidR="00B30A6D" w:rsidRPr="006438AD">
        <w:t>par būves pārbaudi (turpmāk – Atzinums)</w:t>
      </w:r>
      <w:r w:rsidR="00B30A6D" w:rsidRPr="001146E6">
        <w:t xml:space="preserve"> </w:t>
      </w:r>
      <w:r w:rsidR="00B30A6D">
        <w:t xml:space="preserve">ar kuru </w:t>
      </w:r>
      <w:r w:rsidR="00B30A6D" w:rsidRPr="009263BB">
        <w:t>informēja dzīvokļu īpašniekus un Ēkas apsaimniekotāju SIA “Jelgavas nekustamā īpašuma pārval</w:t>
      </w:r>
      <w:r w:rsidR="00B30A6D">
        <w:t>de” (turp</w:t>
      </w:r>
      <w:r w:rsidR="00637E60">
        <w:t xml:space="preserve">māk – Apsaimniekotājs). </w:t>
      </w:r>
      <w:r w:rsidR="00B30A6D" w:rsidRPr="009263BB">
        <w:t xml:space="preserve">Atzinumā tika </w:t>
      </w:r>
      <w:r w:rsidR="00394578">
        <w:t>uzdots</w:t>
      </w:r>
      <w:r w:rsidR="00B30A6D" w:rsidRPr="009263BB">
        <w:t xml:space="preserve"> </w:t>
      </w:r>
      <w:r w:rsidR="00B30A6D">
        <w:t xml:space="preserve">dzīvokļu īpašniekiem kopā ar Ēkas Apsaimniekotāju dzīvokļu īpašnieku kopsapulcē risināt </w:t>
      </w:r>
      <w:r w:rsidR="00B30A6D" w:rsidRPr="009263BB">
        <w:t>jautājumu par ēkas konstrukciju detalizētu tehniskās apsekošanas organizēšanu, lai izvērtētu tās tehnisko stāvokli.</w:t>
      </w:r>
      <w:r w:rsidR="00B30A6D" w:rsidRPr="00AA2ADB">
        <w:t xml:space="preserve"> </w:t>
      </w:r>
    </w:p>
    <w:p w14:paraId="0CDCFBD7" w14:textId="27662A6D" w:rsidR="00C118F2" w:rsidRPr="009263BB" w:rsidRDefault="00C118F2" w:rsidP="00197B65">
      <w:pPr>
        <w:pStyle w:val="BodyText"/>
        <w:ind w:firstLine="720"/>
        <w:jc w:val="both"/>
      </w:pPr>
      <w:r w:rsidRPr="009263BB">
        <w:t>Lai izpētītu bojājumus un no</w:t>
      </w:r>
      <w:r w:rsidR="00EE530B">
        <w:t xml:space="preserve">vērtētu Ēkas tehnisko stāvokli, </w:t>
      </w:r>
      <w:r w:rsidR="00EE530B" w:rsidRPr="009263BB">
        <w:t xml:space="preserve">SIA “Ēka un būve” </w:t>
      </w:r>
      <w:r w:rsidR="00EE530B">
        <w:t>pēc Jelgavas pilsētas d</w:t>
      </w:r>
      <w:r w:rsidRPr="009263BB">
        <w:t>ome</w:t>
      </w:r>
      <w:r w:rsidR="00EE530B">
        <w:t>s pasūtījuma</w:t>
      </w:r>
      <w:r w:rsidR="00EF4600">
        <w:t xml:space="preserve"> </w:t>
      </w:r>
      <w:r w:rsidR="00EF4600" w:rsidRPr="00197B65">
        <w:t xml:space="preserve">2016.gada 18.novembrī </w:t>
      </w:r>
      <w:r w:rsidR="00EE530B" w:rsidRPr="00197B65">
        <w:t xml:space="preserve">sagatavoja </w:t>
      </w:r>
      <w:r w:rsidRPr="00197B65">
        <w:t xml:space="preserve">Ēkas tehniskās apsekošanas atzinumu (turpmāk – Tehniskais atzinums), kurā secināts, ka </w:t>
      </w:r>
      <w:r w:rsidR="00253486" w:rsidRPr="00197B65">
        <w:t xml:space="preserve">Ēkas stāvoklis kopumā atbilst apstākļiem kādos Ēka ir atradusies kopš uzcelšanas. </w:t>
      </w:r>
      <w:r w:rsidR="006A3181" w:rsidRPr="00197B65">
        <w:t>A</w:t>
      </w:r>
      <w:r w:rsidRPr="00197B65">
        <w:t>tsevišķas Ēkas konstrukcijas ir avārijas stāvoklī</w:t>
      </w:r>
      <w:r w:rsidR="006A3181" w:rsidRPr="00197B65">
        <w:t xml:space="preserve"> un </w:t>
      </w:r>
      <w:r w:rsidRPr="00197B65">
        <w:t xml:space="preserve">Ēkas ekspluatācija nav ieteicama. </w:t>
      </w:r>
      <w:r w:rsidR="00EE530B">
        <w:t>Ņemot vērā Ē</w:t>
      </w:r>
      <w:r w:rsidRPr="009263BB">
        <w:t xml:space="preserve">kas </w:t>
      </w:r>
      <w:r w:rsidR="00EE530B">
        <w:t>tehnisko stāvokli, Ē</w:t>
      </w:r>
      <w:r w:rsidRPr="009263BB">
        <w:t>kas atjaunošana nav ekonomiski pamatota. Sask</w:t>
      </w:r>
      <w:r w:rsidR="00EB7A17">
        <w:t>aņā ar Tehniskajā atzinumā norādīt</w:t>
      </w:r>
      <w:r w:rsidRPr="009263BB">
        <w:t xml:space="preserve">o, Ēkas tehniskais stāvoklis neatbilst Būvniecības likuma </w:t>
      </w:r>
      <w:r w:rsidRPr="009263BB">
        <w:rPr>
          <w:bCs/>
        </w:rPr>
        <w:t>9.pantā</w:t>
      </w:r>
      <w:r w:rsidRPr="009263BB">
        <w:rPr>
          <w:rFonts w:ascii="Arial" w:hAnsi="Arial" w:cs="Arial"/>
          <w:b/>
          <w:bCs/>
        </w:rPr>
        <w:t xml:space="preserve"> </w:t>
      </w:r>
      <w:r w:rsidRPr="009263BB">
        <w:rPr>
          <w:bCs/>
        </w:rPr>
        <w:t xml:space="preserve">noteiktajām būtiskām būvei izvirzāmām prasībām. </w:t>
      </w:r>
      <w:r w:rsidRPr="00D14C24">
        <w:t>Līdz ar to nav ievērota Būvniecības likuma 21.panta ceturtā daļa, kas nosaka, ka būves īpašnieks nodrošina būves un tās elementu uzturēšanu ekspluatācijas laikā, lai tā atbilstu šā likuma 9.panta otrajā daļā būvei noteiktajām būtiskām prasībām.</w:t>
      </w:r>
      <w:r w:rsidRPr="009263BB">
        <w:t xml:space="preserve"> </w:t>
      </w:r>
    </w:p>
    <w:p w14:paraId="14B629B8" w14:textId="77777777" w:rsidR="00244658" w:rsidRPr="009263BB" w:rsidRDefault="00197B65" w:rsidP="00197B65">
      <w:pPr>
        <w:pStyle w:val="BodyText"/>
        <w:ind w:firstLine="720"/>
        <w:jc w:val="both"/>
      </w:pPr>
      <w:r w:rsidRPr="009263BB">
        <w:t>Ēk</w:t>
      </w:r>
      <w:r>
        <w:t>as</w:t>
      </w:r>
      <w:r w:rsidRPr="009263BB">
        <w:t xml:space="preserve"> Apsaimniekotājs</w:t>
      </w:r>
      <w:r w:rsidR="00D14C24">
        <w:t>,</w:t>
      </w:r>
      <w:r w:rsidRPr="009263BB">
        <w:t xml:space="preserve"> </w:t>
      </w:r>
      <w:r w:rsidR="0096595E">
        <w:t>r</w:t>
      </w:r>
      <w:r>
        <w:t>isinot</w:t>
      </w:r>
      <w:r w:rsidR="00244658" w:rsidRPr="009263BB">
        <w:t xml:space="preserve"> ar </w:t>
      </w:r>
      <w:r w:rsidR="00D14C24" w:rsidRPr="009263BB">
        <w:t>Ēk</w:t>
      </w:r>
      <w:r w:rsidR="00D14C24">
        <w:t>as</w:t>
      </w:r>
      <w:r w:rsidR="00D14C24" w:rsidRPr="009263BB">
        <w:t xml:space="preserve"> </w:t>
      </w:r>
      <w:r w:rsidR="00244658" w:rsidRPr="009263BB">
        <w:t xml:space="preserve">tehnisko stāvokli saistītos jautājumus, sasauca </w:t>
      </w:r>
      <w:r w:rsidR="00E4119E">
        <w:t xml:space="preserve">Ēkas </w:t>
      </w:r>
      <w:r w:rsidR="00244658" w:rsidRPr="009263BB">
        <w:t>dzīvokļu īpašnieku kopsapulces 2015.gada 21.decembrī, 2016.gada 30.martā un 30.maijā</w:t>
      </w:r>
      <w:r w:rsidR="00244658">
        <w:t xml:space="preserve">, </w:t>
      </w:r>
      <w:r w:rsidR="00244658" w:rsidRPr="009263BB">
        <w:t xml:space="preserve"> 2017.gada 30.oktobrī</w:t>
      </w:r>
      <w:r w:rsidR="00244658">
        <w:t xml:space="preserve"> un </w:t>
      </w:r>
      <w:r w:rsidR="00244658" w:rsidRPr="00C52C84">
        <w:t>2018.gada 3.decembrī</w:t>
      </w:r>
      <w:r w:rsidR="00E4119E">
        <w:t>,</w:t>
      </w:r>
      <w:r w:rsidR="00244658" w:rsidRPr="009263BB">
        <w:t xml:space="preserve"> kurās apsprieda jautājumus par Ēk</w:t>
      </w:r>
      <w:r w:rsidR="00244658">
        <w:t>as</w:t>
      </w:r>
      <w:r w:rsidR="00244658" w:rsidRPr="009263BB">
        <w:t xml:space="preserve"> konstrukciju detalizētu tehniskās apsekošanas organizēšanu, lai izvērtētu Ēk</w:t>
      </w:r>
      <w:r w:rsidR="00244658">
        <w:t>as</w:t>
      </w:r>
      <w:r w:rsidR="00244658" w:rsidRPr="009263BB">
        <w:t xml:space="preserve"> stāvokli un noteiktu nepieciešamos pasākumus un finansējumu bojājumu novēršanai.</w:t>
      </w:r>
    </w:p>
    <w:p w14:paraId="2B6B3DAE" w14:textId="77777777" w:rsidR="00244658" w:rsidRPr="009263BB" w:rsidRDefault="00244658" w:rsidP="00197B65">
      <w:pPr>
        <w:ind w:firstLine="720"/>
        <w:jc w:val="both"/>
      </w:pPr>
      <w:r w:rsidRPr="009263BB">
        <w:lastRenderedPageBreak/>
        <w:t>Ēk</w:t>
      </w:r>
      <w:r>
        <w:t>as</w:t>
      </w:r>
      <w:r w:rsidR="00E4119E">
        <w:t xml:space="preserve"> dzīvokļu</w:t>
      </w:r>
      <w:r w:rsidR="001C587E">
        <w:t xml:space="preserve"> īpašnieki</w:t>
      </w:r>
      <w:r w:rsidR="00FF584B">
        <w:t xml:space="preserve"> dzīvokļu īpašnieku kopsapulcēs</w:t>
      </w:r>
      <w:r w:rsidR="001C587E">
        <w:t xml:space="preserve"> nespēja</w:t>
      </w:r>
      <w:r w:rsidRPr="009263BB">
        <w:t xml:space="preserve"> panākt vienošanos</w:t>
      </w:r>
      <w:r w:rsidR="003F23EF">
        <w:t xml:space="preserve"> un pieņemt lēmumu</w:t>
      </w:r>
      <w:r w:rsidR="001C587E">
        <w:t xml:space="preserve"> par Ēkas sakārtošanu, līdz ar to</w:t>
      </w:r>
      <w:r w:rsidRPr="009263BB">
        <w:t xml:space="preserve"> netiek</w:t>
      </w:r>
      <w:r w:rsidR="001C587E">
        <w:t xml:space="preserve"> ievērotas būvniecību regulējošu</w:t>
      </w:r>
      <w:r w:rsidRPr="009263BB">
        <w:t xml:space="preserve"> normatīvo aktu prasības, tādējādi radot draudus sabiedriskajai drošībai.</w:t>
      </w:r>
    </w:p>
    <w:p w14:paraId="4C29FAC7" w14:textId="77777777" w:rsidR="004C6BE5" w:rsidRDefault="002879AD" w:rsidP="000063F2">
      <w:pPr>
        <w:pStyle w:val="BodyText"/>
        <w:ind w:firstLine="720"/>
        <w:jc w:val="both"/>
      </w:pPr>
      <w:r w:rsidRPr="00F60895">
        <w:t xml:space="preserve">2018.gada 21.jūnijā </w:t>
      </w:r>
      <w:r w:rsidR="00F429FE" w:rsidRPr="00F60895">
        <w:t>Būvvaldes speciālisti</w:t>
      </w:r>
      <w:r w:rsidRPr="00F60895">
        <w:t xml:space="preserve"> veica Ēkas atkārtotu apsekošanu un sagatavoja Atzinumu Nr.BIS-BV-19.9-2018-5537 (4-23/210a/2018) par būves pārbaudi. Apsekojot nekustamo īpašumu un veicot vizuālo apskati konstatēts, ka Ēka</w:t>
      </w:r>
      <w:r w:rsidR="001C587E">
        <w:t>s</w:t>
      </w:r>
      <w:r w:rsidRPr="00F60895">
        <w:t xml:space="preserve"> </w:t>
      </w:r>
      <w:r w:rsidR="001C587E">
        <w:t>tehniskais stāvoklis nav uzlabojies</w:t>
      </w:r>
      <w:r w:rsidRPr="00F60895">
        <w:t xml:space="preserve"> un vizuāli bojā pilsētas ainavu. Ēka ir atzīstama par bīstamu, cilvēku drošību apdraudošu</w:t>
      </w:r>
      <w:r w:rsidR="000063F2">
        <w:t xml:space="preserve"> un</w:t>
      </w:r>
      <w:r w:rsidRPr="00F60895">
        <w:t xml:space="preserve"> vidi degradējošu</w:t>
      </w:r>
      <w:r w:rsidR="00244658" w:rsidRPr="00F60895">
        <w:t xml:space="preserve"> būvi.</w:t>
      </w:r>
      <w:r w:rsidR="004C6BE5" w:rsidRPr="009263BB">
        <w:t xml:space="preserve"> </w:t>
      </w:r>
    </w:p>
    <w:p w14:paraId="01867179" w14:textId="51594419" w:rsidR="00AA2ADB" w:rsidRPr="00324AAE" w:rsidRDefault="004C6BE5" w:rsidP="00197B65">
      <w:pPr>
        <w:tabs>
          <w:tab w:val="left" w:pos="142"/>
        </w:tabs>
        <w:ind w:firstLine="142"/>
        <w:jc w:val="both"/>
      </w:pPr>
      <w:r>
        <w:tab/>
      </w:r>
      <w:r w:rsidR="000063F2" w:rsidRPr="009263BB">
        <w:t xml:space="preserve">Saskaņā ar Būvniecības likuma 21.panta septītās daļās 3.punktu, </w:t>
      </w:r>
      <w:r w:rsidR="000063F2">
        <w:t>ņ</w:t>
      </w:r>
      <w:r w:rsidR="00D20BAC">
        <w:t xml:space="preserve">emot vērā, </w:t>
      </w:r>
      <w:r w:rsidR="00244658">
        <w:t xml:space="preserve">ka </w:t>
      </w:r>
      <w:r w:rsidR="00D20BAC">
        <w:t xml:space="preserve">Ēkas tehniskais stāvoklis ir kritisks un apdraud sabiedrisko drošību, kā arī vizuāli bojā Jelgavas pilsētvides ainavu un to, ka Ēkas </w:t>
      </w:r>
      <w:r w:rsidR="00E4119E">
        <w:t xml:space="preserve">dzīvokļu </w:t>
      </w:r>
      <w:r w:rsidR="00D20BAC">
        <w:t xml:space="preserve">īpašnieki nav veikuši nekādas darbības Ēkas sakārtošanai, Būvvalde </w:t>
      </w:r>
      <w:r w:rsidR="00AA2ADB">
        <w:t xml:space="preserve">2018.gada 14.novembrī pieņēma lēmumu </w:t>
      </w:r>
      <w:r w:rsidR="00AC5525" w:rsidRPr="00FD422B">
        <w:t xml:space="preserve">Nr.750/4-5/B </w:t>
      </w:r>
      <w:r w:rsidR="00AA2ADB" w:rsidRPr="00FD422B">
        <w:t>“</w:t>
      </w:r>
      <w:r w:rsidR="00914FEF">
        <w:t>Par dzīvojamās ēkas Zirgu ielā</w:t>
      </w:r>
      <w:r w:rsidR="00AA2ADB">
        <w:t xml:space="preserve"> 36, Jelg</w:t>
      </w:r>
      <w:r w:rsidR="00D20BAC">
        <w:t>avā ekspluatācijas aizliegšanu”</w:t>
      </w:r>
      <w:r w:rsidR="00D72B88">
        <w:t xml:space="preserve"> </w:t>
      </w:r>
      <w:r w:rsidR="00D72B88" w:rsidRPr="00914FEF">
        <w:t>(turpmāk – Lēmums)</w:t>
      </w:r>
      <w:r w:rsidR="00D20BAC">
        <w:t xml:space="preserve"> ar kuru aizliedza Ēkas </w:t>
      </w:r>
      <w:r w:rsidR="00AC7B09">
        <w:t xml:space="preserve">ekspluatāciju līdz bīstamības novēršanai un uzdeva Ēkas </w:t>
      </w:r>
      <w:r w:rsidR="00E4119E">
        <w:t xml:space="preserve">dzīvokļu </w:t>
      </w:r>
      <w:r w:rsidR="00AC7B09">
        <w:t>īpašniekiem novērst konstatēto bīstamību bū</w:t>
      </w:r>
      <w:r w:rsidR="00F11641">
        <w:t>vniecību regulējošu</w:t>
      </w:r>
      <w:r w:rsidR="00AC7B09">
        <w:t xml:space="preserve"> norm</w:t>
      </w:r>
      <w:r w:rsidR="0007715B">
        <w:t>atīvo aktu noteiktajā kārtībā,</w:t>
      </w:r>
      <w:r w:rsidR="00AC7B09">
        <w:t xml:space="preserve"> par to </w:t>
      </w:r>
      <w:r w:rsidR="0007715B" w:rsidRPr="00324AAE">
        <w:t xml:space="preserve">informējot </w:t>
      </w:r>
      <w:r w:rsidR="00AC7B09" w:rsidRPr="00324AAE">
        <w:t>p</w:t>
      </w:r>
      <w:r w:rsidR="00E4119E" w:rsidRPr="00324AAE">
        <w:t>a</w:t>
      </w:r>
      <w:r w:rsidR="00AC7B09" w:rsidRPr="00324AAE">
        <w:t>švaldību.</w:t>
      </w:r>
    </w:p>
    <w:p w14:paraId="416BE5A9" w14:textId="04FFA8B0" w:rsidR="00122A7D" w:rsidRPr="00324AAE" w:rsidRDefault="00914FEF" w:rsidP="00197B65">
      <w:pPr>
        <w:ind w:firstLine="720"/>
        <w:jc w:val="both"/>
      </w:pPr>
      <w:r w:rsidRPr="00324AAE">
        <w:t>Lēmums 2018.gada 14.novembrī</w:t>
      </w:r>
      <w:r w:rsidR="00D72B88" w:rsidRPr="00324AAE">
        <w:t xml:space="preserve"> no</w:t>
      </w:r>
      <w:r w:rsidRPr="00324AAE">
        <w:t>dots</w:t>
      </w:r>
      <w:r w:rsidR="00D72B88" w:rsidRPr="00324AAE">
        <w:t xml:space="preserve"> Ēkas</w:t>
      </w:r>
      <w:r w:rsidR="000E61D9" w:rsidRPr="00324AAE">
        <w:t xml:space="preserve"> </w:t>
      </w:r>
      <w:r w:rsidR="00D72B88" w:rsidRPr="00324AAE">
        <w:t>Apsaimniekotājam</w:t>
      </w:r>
      <w:r w:rsidRPr="00324AAE">
        <w:t xml:space="preserve"> un </w:t>
      </w:r>
      <w:r w:rsidR="00C57845" w:rsidRPr="00C0717A">
        <w:rPr>
          <w:lang w:eastAsia="lv-LV"/>
        </w:rPr>
        <w:t>Jelgavas pilsētas pašvaldības administrācijas</w:t>
      </w:r>
      <w:r w:rsidR="00C57845" w:rsidRPr="00324AAE">
        <w:rPr>
          <w:lang w:eastAsia="lv-LV"/>
        </w:rPr>
        <w:t xml:space="preserve"> </w:t>
      </w:r>
      <w:r w:rsidRPr="00324AAE">
        <w:rPr>
          <w:lang w:eastAsia="lv-LV"/>
        </w:rPr>
        <w:t>Pašvaldības īpašumu pārvaldei</w:t>
      </w:r>
      <w:r w:rsidR="00415F3C">
        <w:t xml:space="preserve">. 2019.gada 28.jūnijā </w:t>
      </w:r>
      <w:r w:rsidR="00507E05" w:rsidRPr="00324AAE">
        <w:t>Apsaimniekotājs izsūtījis</w:t>
      </w:r>
      <w:r w:rsidR="000E61D9" w:rsidRPr="00324AAE">
        <w:t xml:space="preserve"> Ēkas dzīvokļu īpašniekiem brīdinājuma vēstules par Būvvaldes </w:t>
      </w:r>
      <w:r w:rsidR="00EC2C36" w:rsidRPr="00324AAE">
        <w:t>pieņemto L</w:t>
      </w:r>
      <w:r w:rsidR="000E61D9" w:rsidRPr="00324AAE">
        <w:t>ēmumu</w:t>
      </w:r>
      <w:r w:rsidR="00EC2C36" w:rsidRPr="00324AAE">
        <w:t>, norādot</w:t>
      </w:r>
      <w:r w:rsidR="00DF47F0" w:rsidRPr="00324AAE">
        <w:t>, ka</w:t>
      </w:r>
      <w:r w:rsidR="00507E05" w:rsidRPr="00324AAE">
        <w:t xml:space="preserve"> ar </w:t>
      </w:r>
      <w:r w:rsidR="00DF47F0" w:rsidRPr="00324AAE">
        <w:t>Lēmuma</w:t>
      </w:r>
      <w:r w:rsidR="00507E05" w:rsidRPr="00324AAE">
        <w:t xml:space="preserve"> pieņemšanas brīdi ir aizliegta Ēkas ekspluatācija līdz konstatēto bīstamību novērša</w:t>
      </w:r>
      <w:r w:rsidR="00DF47F0" w:rsidRPr="00324AAE">
        <w:t>nai, kā arī uzdeva nekavējoties</w:t>
      </w:r>
      <w:r w:rsidR="00507E05" w:rsidRPr="00324AAE">
        <w:t>, bet ne vēlāk kā līdz 2019.gada 18.jūlijam at</w:t>
      </w:r>
      <w:r w:rsidR="00C74A1C" w:rsidRPr="00324AAE">
        <w:t>b</w:t>
      </w:r>
      <w:r w:rsidR="00507E05" w:rsidRPr="00324AAE">
        <w:t>rīvot dzīvokļu īpašumus līdz Ēkas dzīvokļu īpašnieki būs lēmuši par Ēkas sakārtošanu</w:t>
      </w:r>
      <w:r w:rsidR="00DF47F0" w:rsidRPr="00324AAE">
        <w:t xml:space="preserve">, nodrošinot nepieciešamo finansējumu un novēršot konstatēto bīstamību, informējot par to pašvaldību. Brīdinājumā norādīts, ka no 2019.gada 19.jūlija drošības nolūkos </w:t>
      </w:r>
      <w:r w:rsidR="00C74A1C" w:rsidRPr="00324AAE">
        <w:t>Ē</w:t>
      </w:r>
      <w:r w:rsidR="00DF47F0" w:rsidRPr="00324AAE">
        <w:t xml:space="preserve">kai tiks organizēta </w:t>
      </w:r>
      <w:r w:rsidR="00F56E1A" w:rsidRPr="00324AAE">
        <w:t>elektroenerģijas un aukstā ūdens piegādes pārtraukšana.</w:t>
      </w:r>
    </w:p>
    <w:p w14:paraId="1DBBE5E2" w14:textId="14BC584A" w:rsidR="00027393" w:rsidRPr="00243E46" w:rsidRDefault="00F56E1A" w:rsidP="00EC2C36">
      <w:pPr>
        <w:ind w:firstLine="720"/>
        <w:jc w:val="both"/>
      </w:pPr>
      <w:r w:rsidRPr="00324AAE">
        <w:t>Ņemot vērā to, ka Ēkas dzīvokļu īpašnieki nav veikuši nekādus pasākumus, lai novērstu Ēkas bīstamību</w:t>
      </w:r>
      <w:r w:rsidR="00EC2C36" w:rsidRPr="00324AAE">
        <w:t xml:space="preserve"> un Ēka ir tādā tehniskajā stāvoklī, ka ir bīstama un bojā ainavu, tad atbilstoši Būvniecības likuma 21.panta devītajai daļai </w:t>
      </w:r>
      <w:r w:rsidR="00027393" w:rsidRPr="00324AAE">
        <w:t>šīs būves īpašnie</w:t>
      </w:r>
      <w:r w:rsidR="00EC2C36" w:rsidRPr="00324AAE">
        <w:t>kie</w:t>
      </w:r>
      <w:r w:rsidR="00027393" w:rsidRPr="00324AAE">
        <w:t>m atbilstoši pašvaldības lēmumam tā jānojauc.</w:t>
      </w:r>
    </w:p>
    <w:p w14:paraId="4C6EC80C" w14:textId="77777777" w:rsidR="00027393" w:rsidRDefault="00027393" w:rsidP="00197B65">
      <w:pPr>
        <w:pStyle w:val="BodyText"/>
        <w:ind w:firstLine="720"/>
        <w:jc w:val="both"/>
      </w:pPr>
      <w:r>
        <w:t>Būvniecības likuma 21.panta desmitā daļa paredz, ka šā panta septītajā un devītajā daļā minētie lēmumi izpildāmi nekavējoties. Šo lēmumu apstrīdēšana un pārsūdzēšana neaptur to darbību. Ja kāds no attiecīgajiem lēmumiem netiek pildīts, iestāde var nodrošināt tā izpildi piemērojot aizvietotājizpildi un citus Administratīvā procesa likumā noteiktos piespiedu izpildes līdzekļus.</w:t>
      </w:r>
    </w:p>
    <w:p w14:paraId="50FD5B7F" w14:textId="77777777" w:rsidR="00027393" w:rsidRDefault="00027393" w:rsidP="00197B65">
      <w:pPr>
        <w:pStyle w:val="BodyText"/>
        <w:ind w:firstLine="720"/>
        <w:jc w:val="both"/>
      </w:pPr>
      <w:r>
        <w:t>Civillikuma 1084.panta pirmā un trešā daļa nosaka, ka katram būves īpašniekam, lai aizsargātu sabiedrisko drošību, jātur sava būve tādā stāvoklī, ka no tās nevar rasties kaitējums ne kaimiņiem, ne garāmgājējiem, ne arī tās lietotājiem, kā arī ja būves īpašnieks vai valdītājs, pretēji attiecīgās varas pieprasījumam  nenovērš draudošās briesmas, tad attiecīgai iestādei, raugoties pēc  apstākļiem būve jāsaved kārtībā vai arī pavisam jānojauc uz īpašnieka rēķinu.</w:t>
      </w:r>
    </w:p>
    <w:p w14:paraId="22AC0549" w14:textId="6B8C365C" w:rsidR="00027393" w:rsidRDefault="00D2231E" w:rsidP="00197B65">
      <w:pPr>
        <w:ind w:firstLine="720"/>
        <w:jc w:val="both"/>
      </w:pPr>
      <w:r>
        <w:t>Ievērojot augstāk norādīto, l</w:t>
      </w:r>
      <w:r w:rsidR="00027393" w:rsidRPr="00F17148">
        <w:t xml:space="preserve">ai nodrošinātu sakārtotu pilsētvidi un novērstu </w:t>
      </w:r>
      <w:r w:rsidR="00027393">
        <w:t>Ēkas</w:t>
      </w:r>
      <w:r w:rsidR="00027393" w:rsidRPr="00F17148">
        <w:t xml:space="preserve"> radīto bīstamību c</w:t>
      </w:r>
      <w:r w:rsidR="00027393">
        <w:t>ilvēku drošībai, dzīvībai un veselībai</w:t>
      </w:r>
      <w:r w:rsidR="00027393" w:rsidRPr="00F17148">
        <w:t>,</w:t>
      </w:r>
      <w:r w:rsidR="00027393" w:rsidRPr="00F17148">
        <w:rPr>
          <w:bCs/>
          <w:iCs/>
        </w:rPr>
        <w:t xml:space="preserve"> </w:t>
      </w:r>
      <w:r w:rsidR="00027393">
        <w:rPr>
          <w:bCs/>
          <w:iCs/>
        </w:rPr>
        <w:t xml:space="preserve">un ņemot vērā, ka uz </w:t>
      </w:r>
      <w:r w:rsidR="00027393">
        <w:t xml:space="preserve">lēmuma pieņemšanas dienu Ēkas tehniskais stāvoklis </w:t>
      </w:r>
      <w:r w:rsidR="001B155F">
        <w:t xml:space="preserve">ir kritisks un </w:t>
      </w:r>
      <w:r w:rsidR="00027393">
        <w:t xml:space="preserve">apdraud sabiedrisko drošību, </w:t>
      </w:r>
      <w:r w:rsidR="001B155F">
        <w:t xml:space="preserve">kā arī vizuāli bojā Jelgavas pilsētvides ainavu, </w:t>
      </w:r>
      <w:r w:rsidR="00027393" w:rsidRPr="00F17148">
        <w:t xml:space="preserve">saskaņā ar </w:t>
      </w:r>
      <w:r w:rsidR="00027393" w:rsidRPr="000771D7">
        <w:t>Civillikuma 1084.pant</w:t>
      </w:r>
      <w:r w:rsidR="00027393">
        <w:t>u,</w:t>
      </w:r>
      <w:r w:rsidR="00027393" w:rsidRPr="000771D7">
        <w:t xml:space="preserve"> </w:t>
      </w:r>
      <w:r w:rsidR="00027393" w:rsidRPr="00F17148">
        <w:t xml:space="preserve">likuma „Par pašvaldībām” 15.panta pirmās daļas 14.punktu, Būvniecības likuma </w:t>
      </w:r>
      <w:r w:rsidR="004A3A9F">
        <w:t xml:space="preserve">7.panta pirmās daļas 2.punktu, 9.pantu, </w:t>
      </w:r>
      <w:r w:rsidR="00027393" w:rsidRPr="00F17148">
        <w:t xml:space="preserve">21.panta </w:t>
      </w:r>
      <w:r w:rsidR="00027393">
        <w:t>ceturto</w:t>
      </w:r>
      <w:r w:rsidR="007F5CC1">
        <w:t xml:space="preserve"> daļu</w:t>
      </w:r>
      <w:r w:rsidR="00027393">
        <w:t xml:space="preserve">, </w:t>
      </w:r>
      <w:r w:rsidR="004A3A9F">
        <w:t xml:space="preserve">septītās daļas 3.punktu, </w:t>
      </w:r>
      <w:r w:rsidR="00027393" w:rsidRPr="00F17148">
        <w:t>devīto</w:t>
      </w:r>
      <w:r w:rsidR="00027393">
        <w:t xml:space="preserve"> un desmito</w:t>
      </w:r>
      <w:r w:rsidR="00027393" w:rsidRPr="00F17148">
        <w:t xml:space="preserve"> daļu, </w:t>
      </w:r>
      <w:r w:rsidR="00027393" w:rsidRPr="0001384F">
        <w:t>Ministru kabineta 2014.gada 19.augusta noteikumu Nr.500 “Vispārīgie būvnoteikumi”</w:t>
      </w:r>
      <w:r w:rsidR="00027393">
        <w:t xml:space="preserve">, </w:t>
      </w:r>
      <w:r w:rsidR="00027393" w:rsidRPr="00F17148">
        <w:rPr>
          <w:sz w:val="23"/>
          <w:szCs w:val="23"/>
        </w:rPr>
        <w:t xml:space="preserve">Administratīvā procesa likuma 57.pantu, </w:t>
      </w:r>
      <w:r w:rsidR="001B155F" w:rsidRPr="009263BB">
        <w:t>70.pantu</w:t>
      </w:r>
      <w:r w:rsidR="001B155F">
        <w:t xml:space="preserve"> un</w:t>
      </w:r>
      <w:r>
        <w:t>,</w:t>
      </w:r>
      <w:r w:rsidR="001B155F" w:rsidRPr="009263BB">
        <w:t xml:space="preserve"> </w:t>
      </w:r>
      <w:r w:rsidR="001B155F">
        <w:t xml:space="preserve">ņemot vērā apstākli, ka </w:t>
      </w:r>
      <w:r w:rsidR="00511662">
        <w:t>Ēkas dzīvokļu</w:t>
      </w:r>
      <w:r w:rsidR="001B155F">
        <w:t xml:space="preserve"> </w:t>
      </w:r>
      <w:r w:rsidR="00511662">
        <w:t>ī</w:t>
      </w:r>
      <w:r w:rsidR="001B155F">
        <w:t xml:space="preserve">pašnieki ilgstoši neuztur Ēku </w:t>
      </w:r>
      <w:r w:rsidR="007F5CC1">
        <w:t>atbilstoši būvniecību regulējošu</w:t>
      </w:r>
      <w:r w:rsidR="001B155F">
        <w:t xml:space="preserve"> normatīvo aktu prasībām, </w:t>
      </w:r>
    </w:p>
    <w:p w14:paraId="3C537572" w14:textId="77777777" w:rsidR="00027393" w:rsidRPr="009263BB" w:rsidRDefault="00027393" w:rsidP="00197B65">
      <w:pPr>
        <w:tabs>
          <w:tab w:val="left" w:pos="142"/>
        </w:tabs>
        <w:ind w:firstLine="142"/>
        <w:jc w:val="both"/>
      </w:pPr>
    </w:p>
    <w:p w14:paraId="6F25641E" w14:textId="77777777" w:rsidR="00FC3F87" w:rsidRDefault="00FC3F87" w:rsidP="00197B65">
      <w:pPr>
        <w:pStyle w:val="Header"/>
        <w:tabs>
          <w:tab w:val="clear" w:pos="4320"/>
          <w:tab w:val="clear" w:pos="8640"/>
        </w:tabs>
        <w:ind w:right="-2"/>
        <w:jc w:val="both"/>
        <w:rPr>
          <w:b/>
          <w:lang w:val="lv-LV"/>
        </w:rPr>
      </w:pPr>
    </w:p>
    <w:p w14:paraId="087EBE20" w14:textId="77777777" w:rsidR="00FC3F87" w:rsidRDefault="00FC3F87" w:rsidP="00197B65">
      <w:pPr>
        <w:pStyle w:val="Header"/>
        <w:tabs>
          <w:tab w:val="clear" w:pos="4320"/>
          <w:tab w:val="clear" w:pos="8640"/>
        </w:tabs>
        <w:ind w:right="-2"/>
        <w:jc w:val="both"/>
        <w:rPr>
          <w:b/>
          <w:lang w:val="lv-LV"/>
        </w:rPr>
      </w:pPr>
    </w:p>
    <w:p w14:paraId="01508268" w14:textId="77777777" w:rsidR="00FC3F87" w:rsidRDefault="00FC3F87" w:rsidP="00197B65">
      <w:pPr>
        <w:pStyle w:val="Header"/>
        <w:tabs>
          <w:tab w:val="clear" w:pos="4320"/>
          <w:tab w:val="clear" w:pos="8640"/>
        </w:tabs>
        <w:ind w:right="-2"/>
        <w:jc w:val="both"/>
        <w:rPr>
          <w:b/>
          <w:lang w:val="lv-LV"/>
        </w:rPr>
      </w:pPr>
    </w:p>
    <w:p w14:paraId="68CD6B88" w14:textId="77777777" w:rsidR="00C118F2" w:rsidRPr="009263BB" w:rsidRDefault="009732C9" w:rsidP="00197B65">
      <w:pPr>
        <w:pStyle w:val="Header"/>
        <w:tabs>
          <w:tab w:val="clear" w:pos="4320"/>
          <w:tab w:val="clear" w:pos="8640"/>
        </w:tabs>
        <w:ind w:right="-2"/>
        <w:jc w:val="both"/>
        <w:rPr>
          <w:b/>
          <w:lang w:val="lv-LV"/>
        </w:rPr>
      </w:pPr>
      <w:r>
        <w:rPr>
          <w:b/>
          <w:lang w:val="lv-LV"/>
        </w:rPr>
        <w:lastRenderedPageBreak/>
        <w:t xml:space="preserve">JELGAVAS PILSĒTAS DOME </w:t>
      </w:r>
      <w:r w:rsidR="00C118F2" w:rsidRPr="009263BB">
        <w:rPr>
          <w:b/>
          <w:lang w:val="lv-LV"/>
        </w:rPr>
        <w:t>NOLEMJ:</w:t>
      </w:r>
    </w:p>
    <w:p w14:paraId="2D2C9DCC" w14:textId="70305539" w:rsidR="00AA2ADB" w:rsidRPr="00C0717A" w:rsidRDefault="003D725B" w:rsidP="00C0717A">
      <w:pPr>
        <w:ind w:right="-2" w:firstLine="720"/>
        <w:jc w:val="both"/>
      </w:pPr>
      <w:r w:rsidRPr="00C0717A">
        <w:t xml:space="preserve">1. </w:t>
      </w:r>
      <w:r w:rsidR="00AA2ADB" w:rsidRPr="00C0717A">
        <w:t xml:space="preserve">Uzdot </w:t>
      </w:r>
      <w:r w:rsidR="00511662">
        <w:t>dzīvojamās ēkas</w:t>
      </w:r>
      <w:r w:rsidR="00511662" w:rsidRPr="00C0717A">
        <w:t xml:space="preserve"> </w:t>
      </w:r>
      <w:r w:rsidR="006B20AE" w:rsidRPr="00C0717A">
        <w:t>Zirgu ielā</w:t>
      </w:r>
      <w:r w:rsidR="00AA2ADB" w:rsidRPr="00C0717A">
        <w:t xml:space="preserve"> 36, Jelgavā (kadastra apzīmējums </w:t>
      </w:r>
      <w:r w:rsidR="00AA2ADB" w:rsidRPr="00C0717A">
        <w:rPr>
          <w:lang w:eastAsia="lv-LV"/>
        </w:rPr>
        <w:t>09000010300001</w:t>
      </w:r>
      <w:r w:rsidR="00AA2ADB" w:rsidRPr="00C0717A">
        <w:t>) īpašniekiem nekavēj</w:t>
      </w:r>
      <w:r w:rsidR="00FA29CE">
        <w:t>oties, bet ne vēlāk kā līdz 2020.gada 20.janvā</w:t>
      </w:r>
      <w:r w:rsidR="003A7431">
        <w:t xml:space="preserve">rim </w:t>
      </w:r>
      <w:r w:rsidR="00AA2ADB" w:rsidRPr="00C0717A">
        <w:t>veikt Ēkas nojaukšanu</w:t>
      </w:r>
      <w:r w:rsidR="003A7431">
        <w:t>,</w:t>
      </w:r>
      <w:r w:rsidR="00AA2ADB" w:rsidRPr="00C0717A">
        <w:t xml:space="preserve"> atbilstoši </w:t>
      </w:r>
      <w:r w:rsidR="006B20AE" w:rsidRPr="00C0717A">
        <w:t xml:space="preserve">būvniecību regulējošu </w:t>
      </w:r>
      <w:r w:rsidR="00AA2ADB" w:rsidRPr="00C0717A">
        <w:t xml:space="preserve">normatīvo aktu prasībām. </w:t>
      </w:r>
    </w:p>
    <w:p w14:paraId="23AE7819" w14:textId="759B8B7C" w:rsidR="003D725B" w:rsidRPr="00C0717A" w:rsidRDefault="003D725B" w:rsidP="00C0717A">
      <w:pPr>
        <w:ind w:firstLine="720"/>
        <w:jc w:val="both"/>
        <w:rPr>
          <w:lang w:eastAsia="lv-LV"/>
        </w:rPr>
      </w:pPr>
      <w:r w:rsidRPr="00C0717A">
        <w:rPr>
          <w:lang w:eastAsia="lv-LV"/>
        </w:rPr>
        <w:t xml:space="preserve">2. Ja </w:t>
      </w:r>
      <w:r w:rsidR="00511662">
        <w:rPr>
          <w:lang w:eastAsia="lv-LV"/>
        </w:rPr>
        <w:t xml:space="preserve">dzīvojamās </w:t>
      </w:r>
      <w:r w:rsidR="00511662">
        <w:t>ē</w:t>
      </w:r>
      <w:r w:rsidRPr="00C0717A">
        <w:t xml:space="preserve">kas Zirgu ielā 36, Jelgavā (kadastra apzīmējums </w:t>
      </w:r>
      <w:r w:rsidRPr="00C0717A">
        <w:rPr>
          <w:lang w:eastAsia="lv-LV"/>
        </w:rPr>
        <w:t>09000010300001</w:t>
      </w:r>
      <w:r w:rsidRPr="00C0717A">
        <w:t>) īpašnieki,</w:t>
      </w:r>
      <w:r w:rsidRPr="00C0717A">
        <w:rPr>
          <w:lang w:eastAsia="lv-LV"/>
        </w:rPr>
        <w:t xml:space="preserve"> neizpilda šī lēmuma 1.punktā uzdoto noteiktajā termiņā, pilnvarot Jelgavas pilsētas pašvaldības administrācij</w:t>
      </w:r>
      <w:r w:rsidR="005E04AE">
        <w:rPr>
          <w:lang w:eastAsia="lv-LV"/>
        </w:rPr>
        <w:t xml:space="preserve">as Pašvaldības īpašumu pārvaldi </w:t>
      </w:r>
      <w:r w:rsidR="003A7431">
        <w:rPr>
          <w:lang w:eastAsia="lv-LV"/>
        </w:rPr>
        <w:t>organizēt Ēkas</w:t>
      </w:r>
      <w:r w:rsidRPr="00C0717A">
        <w:rPr>
          <w:lang w:eastAsia="lv-LV"/>
        </w:rPr>
        <w:t xml:space="preserve"> nojaukšanu</w:t>
      </w:r>
      <w:r w:rsidR="003A7431">
        <w:rPr>
          <w:lang w:eastAsia="lv-LV"/>
        </w:rPr>
        <w:t>,</w:t>
      </w:r>
      <w:r w:rsidRPr="00C0717A">
        <w:rPr>
          <w:lang w:eastAsia="lv-LV"/>
        </w:rPr>
        <w:t xml:space="preserve"> atbilstoši </w:t>
      </w:r>
      <w:r w:rsidR="00DC0922">
        <w:rPr>
          <w:lang w:eastAsia="lv-LV"/>
        </w:rPr>
        <w:t xml:space="preserve">būvniecību regulējošu </w:t>
      </w:r>
      <w:r w:rsidRPr="00C0717A">
        <w:rPr>
          <w:lang w:eastAsia="lv-LV"/>
        </w:rPr>
        <w:t>normatīvo aktu prasībām.</w:t>
      </w:r>
    </w:p>
    <w:p w14:paraId="77421A84" w14:textId="7121CD7C" w:rsidR="00AA2ADB" w:rsidRPr="00C0717A" w:rsidRDefault="003A7431" w:rsidP="00C0717A">
      <w:pPr>
        <w:ind w:firstLine="720"/>
        <w:jc w:val="both"/>
      </w:pPr>
      <w:r>
        <w:rPr>
          <w:lang w:eastAsia="lv-LV"/>
        </w:rPr>
        <w:t>3. Ja Ēkas</w:t>
      </w:r>
      <w:r w:rsidR="003D725B" w:rsidRPr="00C0717A">
        <w:rPr>
          <w:lang w:eastAsia="lv-LV"/>
        </w:rPr>
        <w:t xml:space="preserve"> nojaukšanu organizē </w:t>
      </w:r>
      <w:r w:rsidR="005E04AE">
        <w:rPr>
          <w:lang w:eastAsia="lv-LV"/>
        </w:rPr>
        <w:t xml:space="preserve">Jelgavas pilsētas pašvaldības administrācijas </w:t>
      </w:r>
      <w:r w:rsidR="003D725B" w:rsidRPr="00C0717A">
        <w:rPr>
          <w:lang w:eastAsia="lv-LV"/>
        </w:rPr>
        <w:t xml:space="preserve">Pašvaldības īpašumu pārvalde, </w:t>
      </w:r>
      <w:r w:rsidR="00C0717A" w:rsidRPr="00C0717A">
        <w:rPr>
          <w:lang w:eastAsia="lv-LV"/>
        </w:rPr>
        <w:t>i</w:t>
      </w:r>
      <w:r w:rsidR="003D725B" w:rsidRPr="00C0717A">
        <w:rPr>
          <w:lang w:eastAsia="lv-LV"/>
        </w:rPr>
        <w:t xml:space="preserve">zlietotos pašvaldības līdzekļus piedzīt no </w:t>
      </w:r>
      <w:r w:rsidR="00511662">
        <w:t>dzīvojamās ēkas</w:t>
      </w:r>
      <w:r w:rsidR="00511662" w:rsidRPr="00C0717A">
        <w:t xml:space="preserve"> </w:t>
      </w:r>
      <w:r w:rsidR="003D725B" w:rsidRPr="00C0717A">
        <w:t xml:space="preserve">Zirgu iela 36, Jelgavā (kadastra apzīmējums </w:t>
      </w:r>
      <w:r w:rsidR="003D725B" w:rsidRPr="00C0717A">
        <w:rPr>
          <w:lang w:eastAsia="lv-LV"/>
        </w:rPr>
        <w:t>09000010300001</w:t>
      </w:r>
      <w:r w:rsidR="003D725B" w:rsidRPr="00C0717A">
        <w:t>) īpašniekiem.</w:t>
      </w:r>
    </w:p>
    <w:p w14:paraId="3E002613" w14:textId="77777777" w:rsidR="00F7022C" w:rsidRPr="00C0717A" w:rsidRDefault="00F7022C" w:rsidP="00197B65">
      <w:pPr>
        <w:ind w:firstLine="426"/>
        <w:jc w:val="both"/>
      </w:pPr>
    </w:p>
    <w:p w14:paraId="26C184F0" w14:textId="77777777" w:rsidR="006B20AE" w:rsidRPr="00C0717A" w:rsidRDefault="006B20AE" w:rsidP="00C0717A">
      <w:pPr>
        <w:pStyle w:val="Header"/>
        <w:tabs>
          <w:tab w:val="clear" w:pos="4320"/>
          <w:tab w:val="clear" w:pos="8640"/>
        </w:tabs>
        <w:ind w:firstLine="720"/>
        <w:jc w:val="both"/>
        <w:rPr>
          <w:lang w:val="lv-LV"/>
        </w:rPr>
      </w:pPr>
      <w:r w:rsidRPr="00C0717A">
        <w:rPr>
          <w:lang w:val="lv-LV"/>
        </w:rPr>
        <w:t>Jelgavas pilsētas domes lēmumu viena mēneša laikā var pārsūdzēt Administratīvās rajona tiesas Jelgavas tiesu namā (Atmodas ielā 19, Jelgavā, LV-3007).</w:t>
      </w:r>
    </w:p>
    <w:p w14:paraId="6915C373" w14:textId="77777777" w:rsidR="00233B11" w:rsidRPr="00C0717A" w:rsidRDefault="00233B11" w:rsidP="006B20AE">
      <w:pPr>
        <w:pStyle w:val="Header"/>
        <w:tabs>
          <w:tab w:val="clear" w:pos="4320"/>
          <w:tab w:val="clear" w:pos="8640"/>
        </w:tabs>
        <w:ind w:firstLine="284"/>
        <w:jc w:val="both"/>
        <w:rPr>
          <w:lang w:val="lv-LV"/>
        </w:rPr>
      </w:pPr>
    </w:p>
    <w:p w14:paraId="552D1563" w14:textId="77777777" w:rsidR="00FC3F87" w:rsidRDefault="00FC3F87" w:rsidP="00FC3F87">
      <w:pPr>
        <w:jc w:val="both"/>
      </w:pPr>
    </w:p>
    <w:p w14:paraId="3D9A4DE2" w14:textId="77777777" w:rsidR="00FC3F87" w:rsidRDefault="00FC3F87" w:rsidP="00FC3F87">
      <w:pPr>
        <w:jc w:val="both"/>
      </w:pPr>
    </w:p>
    <w:p w14:paraId="08161BD7" w14:textId="77777777" w:rsidR="00FC3F87" w:rsidRDefault="00FC3F87" w:rsidP="00FC3F87">
      <w:pPr>
        <w:jc w:val="both"/>
      </w:pPr>
      <w:r>
        <w:t>Domes priekšsēdētājs</w:t>
      </w:r>
      <w:r>
        <w:tab/>
      </w:r>
      <w:r>
        <w:tab/>
      </w:r>
      <w:r>
        <w:tab/>
      </w:r>
      <w:r>
        <w:tab/>
        <w:t>(paraksts)</w:t>
      </w:r>
      <w:r>
        <w:tab/>
      </w:r>
      <w:r>
        <w:tab/>
      </w:r>
      <w:r>
        <w:tab/>
        <w:t>A.Rāviņš</w:t>
      </w:r>
    </w:p>
    <w:p w14:paraId="5336C6DE" w14:textId="77777777" w:rsidR="00FC3F87" w:rsidRDefault="00FC3F87" w:rsidP="00FC3F87">
      <w:pPr>
        <w:rPr>
          <w:color w:val="000000"/>
          <w:lang w:eastAsia="lv-LV"/>
        </w:rPr>
      </w:pPr>
    </w:p>
    <w:p w14:paraId="77782297" w14:textId="77777777" w:rsidR="00FC3F87" w:rsidRDefault="00FC3F87" w:rsidP="00FC3F87">
      <w:pPr>
        <w:rPr>
          <w:color w:val="000000"/>
          <w:lang w:eastAsia="lv-LV"/>
        </w:rPr>
      </w:pPr>
    </w:p>
    <w:p w14:paraId="56D3E2EE" w14:textId="77777777" w:rsidR="00FC3F87" w:rsidRDefault="00FC3F87" w:rsidP="00FC3F87">
      <w:pPr>
        <w:rPr>
          <w:color w:val="000000"/>
          <w:lang w:eastAsia="lv-LV"/>
        </w:rPr>
      </w:pPr>
      <w:r>
        <w:rPr>
          <w:color w:val="000000"/>
          <w:lang w:eastAsia="lv-LV"/>
        </w:rPr>
        <w:t>NORAKSTS PAREIZS</w:t>
      </w:r>
    </w:p>
    <w:p w14:paraId="19B5A9D7" w14:textId="77777777" w:rsidR="00FC3F87" w:rsidRDefault="00FC3F87" w:rsidP="00FC3F87">
      <w:pPr>
        <w:tabs>
          <w:tab w:val="left" w:pos="3960"/>
        </w:tabs>
        <w:jc w:val="both"/>
      </w:pPr>
      <w:r>
        <w:t xml:space="preserve">Administratīvās pārvaldes </w:t>
      </w:r>
    </w:p>
    <w:p w14:paraId="69416DBA" w14:textId="77777777" w:rsidR="00FC3F87" w:rsidRDefault="00FC3F87" w:rsidP="00FC3F87">
      <w:pPr>
        <w:tabs>
          <w:tab w:val="left" w:pos="3960"/>
        </w:tabs>
        <w:jc w:val="both"/>
      </w:pPr>
      <w:r>
        <w:t>Kancelejas vadītāja</w:t>
      </w:r>
      <w:r>
        <w:tab/>
      </w:r>
      <w:r>
        <w:tab/>
      </w:r>
      <w:r>
        <w:tab/>
      </w:r>
      <w:r>
        <w:tab/>
      </w:r>
      <w:r>
        <w:tab/>
      </w:r>
      <w:r>
        <w:tab/>
        <w:t>B.Jēkabsone</w:t>
      </w:r>
    </w:p>
    <w:p w14:paraId="0E1B637F" w14:textId="77777777" w:rsidR="00FC3F87" w:rsidRDefault="00FC3F87" w:rsidP="00FC3F87">
      <w:pPr>
        <w:jc w:val="both"/>
      </w:pPr>
      <w:r>
        <w:t>2019.gada 28.novembrī</w:t>
      </w:r>
    </w:p>
    <w:sectPr w:rsidR="00FC3F87" w:rsidSect="005432DB">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F6814" w14:textId="77777777" w:rsidR="00DD7A90" w:rsidRDefault="00DD7A90">
      <w:r>
        <w:separator/>
      </w:r>
    </w:p>
  </w:endnote>
  <w:endnote w:type="continuationSeparator" w:id="0">
    <w:p w14:paraId="5B3B6D1A" w14:textId="77777777" w:rsidR="00DD7A90" w:rsidRDefault="00DD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5091" w14:textId="77777777" w:rsidR="00DD7A90" w:rsidRDefault="00DD7A90">
      <w:r>
        <w:separator/>
      </w:r>
    </w:p>
  </w:footnote>
  <w:footnote w:type="continuationSeparator" w:id="0">
    <w:p w14:paraId="3F649FA8" w14:textId="77777777" w:rsidR="00DD7A90" w:rsidRDefault="00DD7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56D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08ECEA5" wp14:editId="019A372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4A8965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29C2C3F"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C5A3FE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2ABC2DD" w14:textId="77777777" w:rsidTr="005432DB">
      <w:trPr>
        <w:jc w:val="center"/>
      </w:trPr>
      <w:tc>
        <w:tcPr>
          <w:tcW w:w="8528" w:type="dxa"/>
        </w:tcPr>
        <w:p w14:paraId="0D528B04" w14:textId="77777777" w:rsidR="00FB6B06" w:rsidRDefault="00FB6B06" w:rsidP="007F54F5">
          <w:pPr>
            <w:pStyle w:val="Header"/>
            <w:tabs>
              <w:tab w:val="clear" w:pos="4320"/>
              <w:tab w:val="clear" w:pos="8640"/>
            </w:tabs>
            <w:jc w:val="center"/>
            <w:rPr>
              <w:rFonts w:ascii="Arial" w:hAnsi="Arial"/>
              <w:sz w:val="20"/>
              <w:lang w:val="lv-LV"/>
            </w:rPr>
          </w:pPr>
        </w:p>
      </w:tc>
    </w:tr>
  </w:tbl>
  <w:p w14:paraId="025F6AC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19053F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7C318A9"/>
    <w:multiLevelType w:val="hybridMultilevel"/>
    <w:tmpl w:val="CF08DAA6"/>
    <w:lvl w:ilvl="0" w:tplc="8B805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2FF0C39"/>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63F2"/>
    <w:rsid w:val="00007510"/>
    <w:rsid w:val="00012D8D"/>
    <w:rsid w:val="000134FA"/>
    <w:rsid w:val="00027393"/>
    <w:rsid w:val="000433B4"/>
    <w:rsid w:val="000454BB"/>
    <w:rsid w:val="00045DCD"/>
    <w:rsid w:val="0006393F"/>
    <w:rsid w:val="0007090A"/>
    <w:rsid w:val="00071D33"/>
    <w:rsid w:val="00076C44"/>
    <w:rsid w:val="0007715B"/>
    <w:rsid w:val="0008587C"/>
    <w:rsid w:val="00097138"/>
    <w:rsid w:val="000A4CE4"/>
    <w:rsid w:val="000C293C"/>
    <w:rsid w:val="000C33B1"/>
    <w:rsid w:val="000C4CB0"/>
    <w:rsid w:val="000D0231"/>
    <w:rsid w:val="000D2E54"/>
    <w:rsid w:val="000E1DFE"/>
    <w:rsid w:val="000E4EB6"/>
    <w:rsid w:val="000E61D9"/>
    <w:rsid w:val="000E6D3C"/>
    <w:rsid w:val="000F2E0B"/>
    <w:rsid w:val="000F49FE"/>
    <w:rsid w:val="00122A7D"/>
    <w:rsid w:val="00133E2E"/>
    <w:rsid w:val="001400BE"/>
    <w:rsid w:val="00147863"/>
    <w:rsid w:val="00157FB5"/>
    <w:rsid w:val="001616F5"/>
    <w:rsid w:val="00171783"/>
    <w:rsid w:val="00185097"/>
    <w:rsid w:val="00186BB4"/>
    <w:rsid w:val="0019040F"/>
    <w:rsid w:val="00197B65"/>
    <w:rsid w:val="00197F0A"/>
    <w:rsid w:val="001A0562"/>
    <w:rsid w:val="001A2A8B"/>
    <w:rsid w:val="001B155F"/>
    <w:rsid w:val="001B2E18"/>
    <w:rsid w:val="001C0061"/>
    <w:rsid w:val="001C104F"/>
    <w:rsid w:val="001C587E"/>
    <w:rsid w:val="001C6BFA"/>
    <w:rsid w:val="001E61A4"/>
    <w:rsid w:val="002051D3"/>
    <w:rsid w:val="00230C37"/>
    <w:rsid w:val="00230C87"/>
    <w:rsid w:val="00233B11"/>
    <w:rsid w:val="002438AA"/>
    <w:rsid w:val="00244658"/>
    <w:rsid w:val="0024579E"/>
    <w:rsid w:val="00253486"/>
    <w:rsid w:val="0026019E"/>
    <w:rsid w:val="0026094B"/>
    <w:rsid w:val="002802AF"/>
    <w:rsid w:val="002879AD"/>
    <w:rsid w:val="0029227E"/>
    <w:rsid w:val="002973D2"/>
    <w:rsid w:val="002A71EA"/>
    <w:rsid w:val="002B66E6"/>
    <w:rsid w:val="002D745A"/>
    <w:rsid w:val="002F09BB"/>
    <w:rsid w:val="002F2FF5"/>
    <w:rsid w:val="002F4421"/>
    <w:rsid w:val="00301077"/>
    <w:rsid w:val="00304216"/>
    <w:rsid w:val="00304EBB"/>
    <w:rsid w:val="0031251F"/>
    <w:rsid w:val="00315442"/>
    <w:rsid w:val="00324AAE"/>
    <w:rsid w:val="00326C8E"/>
    <w:rsid w:val="00327E97"/>
    <w:rsid w:val="00342504"/>
    <w:rsid w:val="00347E9E"/>
    <w:rsid w:val="00352F96"/>
    <w:rsid w:val="0037423E"/>
    <w:rsid w:val="003825B2"/>
    <w:rsid w:val="00393CD9"/>
    <w:rsid w:val="00394578"/>
    <w:rsid w:val="003947C6"/>
    <w:rsid w:val="003959A1"/>
    <w:rsid w:val="003A7431"/>
    <w:rsid w:val="003C416D"/>
    <w:rsid w:val="003C5DF3"/>
    <w:rsid w:val="003D12D3"/>
    <w:rsid w:val="003D5C89"/>
    <w:rsid w:val="003D725B"/>
    <w:rsid w:val="003E2131"/>
    <w:rsid w:val="003F23EF"/>
    <w:rsid w:val="003F778D"/>
    <w:rsid w:val="00401CB6"/>
    <w:rsid w:val="004073B2"/>
    <w:rsid w:val="00407C72"/>
    <w:rsid w:val="00415F3C"/>
    <w:rsid w:val="004407DF"/>
    <w:rsid w:val="00443B1F"/>
    <w:rsid w:val="0044759D"/>
    <w:rsid w:val="004519A1"/>
    <w:rsid w:val="00457A2E"/>
    <w:rsid w:val="00477CF2"/>
    <w:rsid w:val="00481F34"/>
    <w:rsid w:val="00486FB8"/>
    <w:rsid w:val="00495A93"/>
    <w:rsid w:val="004974E7"/>
    <w:rsid w:val="004A07D3"/>
    <w:rsid w:val="004A3A9F"/>
    <w:rsid w:val="004A4002"/>
    <w:rsid w:val="004B3DFA"/>
    <w:rsid w:val="004C6BE5"/>
    <w:rsid w:val="004C71E7"/>
    <w:rsid w:val="004D47D9"/>
    <w:rsid w:val="00501687"/>
    <w:rsid w:val="00501D3C"/>
    <w:rsid w:val="00507E05"/>
    <w:rsid w:val="00511662"/>
    <w:rsid w:val="00520F0A"/>
    <w:rsid w:val="00533D73"/>
    <w:rsid w:val="00540422"/>
    <w:rsid w:val="005407C1"/>
    <w:rsid w:val="005430D9"/>
    <w:rsid w:val="005432DB"/>
    <w:rsid w:val="005506E6"/>
    <w:rsid w:val="00553F23"/>
    <w:rsid w:val="00554D71"/>
    <w:rsid w:val="00577970"/>
    <w:rsid w:val="005931AB"/>
    <w:rsid w:val="00594511"/>
    <w:rsid w:val="005B05BE"/>
    <w:rsid w:val="005B101A"/>
    <w:rsid w:val="005B18BE"/>
    <w:rsid w:val="005B24E7"/>
    <w:rsid w:val="005C34F1"/>
    <w:rsid w:val="005C44C7"/>
    <w:rsid w:val="005E04AE"/>
    <w:rsid w:val="0060175D"/>
    <w:rsid w:val="006064FC"/>
    <w:rsid w:val="00627A3F"/>
    <w:rsid w:val="0063151B"/>
    <w:rsid w:val="00631B8B"/>
    <w:rsid w:val="00632DE9"/>
    <w:rsid w:val="00637E60"/>
    <w:rsid w:val="006457D0"/>
    <w:rsid w:val="006512F6"/>
    <w:rsid w:val="0066057F"/>
    <w:rsid w:val="0066324F"/>
    <w:rsid w:val="00671596"/>
    <w:rsid w:val="0068390A"/>
    <w:rsid w:val="00690F4D"/>
    <w:rsid w:val="006A3181"/>
    <w:rsid w:val="006B20AE"/>
    <w:rsid w:val="006B7EE6"/>
    <w:rsid w:val="006D62C3"/>
    <w:rsid w:val="00720161"/>
    <w:rsid w:val="007273AC"/>
    <w:rsid w:val="00734A3F"/>
    <w:rsid w:val="007375EE"/>
    <w:rsid w:val="007419F0"/>
    <w:rsid w:val="00745CE8"/>
    <w:rsid w:val="0076543C"/>
    <w:rsid w:val="007807EB"/>
    <w:rsid w:val="007B0ACD"/>
    <w:rsid w:val="007B0F8D"/>
    <w:rsid w:val="007C1950"/>
    <w:rsid w:val="007E28AD"/>
    <w:rsid w:val="007F2AB3"/>
    <w:rsid w:val="007F54F5"/>
    <w:rsid w:val="007F5CC1"/>
    <w:rsid w:val="00802131"/>
    <w:rsid w:val="00807AB7"/>
    <w:rsid w:val="0081650D"/>
    <w:rsid w:val="00825E70"/>
    <w:rsid w:val="00827057"/>
    <w:rsid w:val="00853C53"/>
    <w:rsid w:val="008562DC"/>
    <w:rsid w:val="00880030"/>
    <w:rsid w:val="00881394"/>
    <w:rsid w:val="0088562F"/>
    <w:rsid w:val="00892EB6"/>
    <w:rsid w:val="008A0842"/>
    <w:rsid w:val="008B16E7"/>
    <w:rsid w:val="008B337A"/>
    <w:rsid w:val="008C2FB0"/>
    <w:rsid w:val="008D365B"/>
    <w:rsid w:val="008E3763"/>
    <w:rsid w:val="00914FEF"/>
    <w:rsid w:val="009213BF"/>
    <w:rsid w:val="00925FAA"/>
    <w:rsid w:val="009459C4"/>
    <w:rsid w:val="00946181"/>
    <w:rsid w:val="00951A81"/>
    <w:rsid w:val="0096595E"/>
    <w:rsid w:val="009669CD"/>
    <w:rsid w:val="009732C9"/>
    <w:rsid w:val="0097415D"/>
    <w:rsid w:val="0097561E"/>
    <w:rsid w:val="00977EE4"/>
    <w:rsid w:val="00980201"/>
    <w:rsid w:val="00980AD3"/>
    <w:rsid w:val="00985053"/>
    <w:rsid w:val="009911D2"/>
    <w:rsid w:val="00993073"/>
    <w:rsid w:val="009A199B"/>
    <w:rsid w:val="009A5523"/>
    <w:rsid w:val="009B7EA2"/>
    <w:rsid w:val="009C00E0"/>
    <w:rsid w:val="009C5437"/>
    <w:rsid w:val="009C5E45"/>
    <w:rsid w:val="009D5C62"/>
    <w:rsid w:val="009F0D50"/>
    <w:rsid w:val="00A20D1F"/>
    <w:rsid w:val="00A319C6"/>
    <w:rsid w:val="00A356A3"/>
    <w:rsid w:val="00A42E1A"/>
    <w:rsid w:val="00A62826"/>
    <w:rsid w:val="00A80AE9"/>
    <w:rsid w:val="00A820AF"/>
    <w:rsid w:val="00A82DC4"/>
    <w:rsid w:val="00A848ED"/>
    <w:rsid w:val="00A867C4"/>
    <w:rsid w:val="00A91127"/>
    <w:rsid w:val="00AA2ADB"/>
    <w:rsid w:val="00AA6D58"/>
    <w:rsid w:val="00AC5525"/>
    <w:rsid w:val="00AC7B09"/>
    <w:rsid w:val="00AE427F"/>
    <w:rsid w:val="00AF220C"/>
    <w:rsid w:val="00B03FD3"/>
    <w:rsid w:val="00B04CB0"/>
    <w:rsid w:val="00B153CA"/>
    <w:rsid w:val="00B159F8"/>
    <w:rsid w:val="00B275FB"/>
    <w:rsid w:val="00B308B4"/>
    <w:rsid w:val="00B30A6D"/>
    <w:rsid w:val="00B35B4C"/>
    <w:rsid w:val="00B41811"/>
    <w:rsid w:val="00B51C9C"/>
    <w:rsid w:val="00B60A1B"/>
    <w:rsid w:val="00B62FE7"/>
    <w:rsid w:val="00B64D4D"/>
    <w:rsid w:val="00B70980"/>
    <w:rsid w:val="00B837EB"/>
    <w:rsid w:val="00B862C0"/>
    <w:rsid w:val="00B96D2D"/>
    <w:rsid w:val="00BA3C4D"/>
    <w:rsid w:val="00BB0C29"/>
    <w:rsid w:val="00BB1824"/>
    <w:rsid w:val="00BB795F"/>
    <w:rsid w:val="00BD1932"/>
    <w:rsid w:val="00BD1DCA"/>
    <w:rsid w:val="00BD70CB"/>
    <w:rsid w:val="00BF3096"/>
    <w:rsid w:val="00C03F57"/>
    <w:rsid w:val="00C0717A"/>
    <w:rsid w:val="00C118F2"/>
    <w:rsid w:val="00C16082"/>
    <w:rsid w:val="00C1748A"/>
    <w:rsid w:val="00C36D3B"/>
    <w:rsid w:val="00C36D48"/>
    <w:rsid w:val="00C40A4B"/>
    <w:rsid w:val="00C516D8"/>
    <w:rsid w:val="00C52C84"/>
    <w:rsid w:val="00C52E6D"/>
    <w:rsid w:val="00C53E39"/>
    <w:rsid w:val="00C57845"/>
    <w:rsid w:val="00C61B0C"/>
    <w:rsid w:val="00C74A1C"/>
    <w:rsid w:val="00C75E2C"/>
    <w:rsid w:val="00C82F95"/>
    <w:rsid w:val="00C86BBA"/>
    <w:rsid w:val="00C9728B"/>
    <w:rsid w:val="00CA0990"/>
    <w:rsid w:val="00CB6D58"/>
    <w:rsid w:val="00CD139B"/>
    <w:rsid w:val="00CD2FC4"/>
    <w:rsid w:val="00CE07E9"/>
    <w:rsid w:val="00CE4FB9"/>
    <w:rsid w:val="00D00D85"/>
    <w:rsid w:val="00D1121C"/>
    <w:rsid w:val="00D14C24"/>
    <w:rsid w:val="00D20BAC"/>
    <w:rsid w:val="00D2231E"/>
    <w:rsid w:val="00D23124"/>
    <w:rsid w:val="00D333B4"/>
    <w:rsid w:val="00D37822"/>
    <w:rsid w:val="00D43F64"/>
    <w:rsid w:val="00D6190D"/>
    <w:rsid w:val="00D62522"/>
    <w:rsid w:val="00D66807"/>
    <w:rsid w:val="00D72B88"/>
    <w:rsid w:val="00D8287D"/>
    <w:rsid w:val="00DA351B"/>
    <w:rsid w:val="00DA6C58"/>
    <w:rsid w:val="00DC0922"/>
    <w:rsid w:val="00DC5428"/>
    <w:rsid w:val="00DD07FC"/>
    <w:rsid w:val="00DD7A90"/>
    <w:rsid w:val="00DF2F22"/>
    <w:rsid w:val="00DF47F0"/>
    <w:rsid w:val="00DF5546"/>
    <w:rsid w:val="00E123B8"/>
    <w:rsid w:val="00E13CE1"/>
    <w:rsid w:val="00E15FDA"/>
    <w:rsid w:val="00E34D2B"/>
    <w:rsid w:val="00E4119E"/>
    <w:rsid w:val="00E433DE"/>
    <w:rsid w:val="00E44263"/>
    <w:rsid w:val="00E608EC"/>
    <w:rsid w:val="00E61AB9"/>
    <w:rsid w:val="00E835AA"/>
    <w:rsid w:val="00E856BE"/>
    <w:rsid w:val="00E92367"/>
    <w:rsid w:val="00E94102"/>
    <w:rsid w:val="00EA098C"/>
    <w:rsid w:val="00EA770A"/>
    <w:rsid w:val="00EB10AE"/>
    <w:rsid w:val="00EB7A17"/>
    <w:rsid w:val="00EC2C36"/>
    <w:rsid w:val="00EC3FC4"/>
    <w:rsid w:val="00EC4C76"/>
    <w:rsid w:val="00EC518D"/>
    <w:rsid w:val="00EE530B"/>
    <w:rsid w:val="00EF4600"/>
    <w:rsid w:val="00F02A9C"/>
    <w:rsid w:val="00F03758"/>
    <w:rsid w:val="00F11641"/>
    <w:rsid w:val="00F13C82"/>
    <w:rsid w:val="00F21E4C"/>
    <w:rsid w:val="00F317DD"/>
    <w:rsid w:val="00F36833"/>
    <w:rsid w:val="00F429FE"/>
    <w:rsid w:val="00F56E1A"/>
    <w:rsid w:val="00F60895"/>
    <w:rsid w:val="00F6122B"/>
    <w:rsid w:val="00F65A3D"/>
    <w:rsid w:val="00F7022C"/>
    <w:rsid w:val="00F742AE"/>
    <w:rsid w:val="00F756A8"/>
    <w:rsid w:val="00F81E6F"/>
    <w:rsid w:val="00F848CF"/>
    <w:rsid w:val="00F94013"/>
    <w:rsid w:val="00FA29CE"/>
    <w:rsid w:val="00FB6B06"/>
    <w:rsid w:val="00FB7367"/>
    <w:rsid w:val="00FC3F87"/>
    <w:rsid w:val="00FC695C"/>
    <w:rsid w:val="00FD422B"/>
    <w:rsid w:val="00FD4557"/>
    <w:rsid w:val="00FD4B37"/>
    <w:rsid w:val="00FD76F7"/>
    <w:rsid w:val="00FE15ED"/>
    <w:rsid w:val="00FF5239"/>
    <w:rsid w:val="00FF5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0E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F2"/>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paragraph" w:customStyle="1" w:styleId="tv2132">
    <w:name w:val="tv2132"/>
    <w:basedOn w:val="Normal"/>
    <w:rsid w:val="00C118F2"/>
    <w:pPr>
      <w:spacing w:line="360" w:lineRule="auto"/>
      <w:ind w:firstLine="300"/>
    </w:pPr>
    <w:rPr>
      <w:color w:val="414142"/>
      <w:sz w:val="20"/>
      <w:szCs w:val="20"/>
      <w:lang w:eastAsia="lv-LV"/>
    </w:rPr>
  </w:style>
  <w:style w:type="paragraph" w:customStyle="1" w:styleId="naisf">
    <w:name w:val="naisf"/>
    <w:basedOn w:val="Normal"/>
    <w:rsid w:val="00C118F2"/>
    <w:pPr>
      <w:spacing w:before="100" w:beforeAutospacing="1" w:after="100" w:afterAutospacing="1"/>
      <w:jc w:val="both"/>
    </w:pPr>
    <w:rPr>
      <w:rFonts w:eastAsia="Arial Unicode MS"/>
      <w:lang w:val="en-GB"/>
    </w:rPr>
  </w:style>
  <w:style w:type="paragraph" w:styleId="NoSpacing">
    <w:name w:val="No Spacing"/>
    <w:uiPriority w:val="1"/>
    <w:qFormat/>
    <w:rsid w:val="00027393"/>
    <w:rPr>
      <w:sz w:val="24"/>
      <w:szCs w:val="24"/>
      <w:lang w:eastAsia="en-US"/>
    </w:rPr>
  </w:style>
  <w:style w:type="character" w:styleId="CommentReference">
    <w:name w:val="annotation reference"/>
    <w:basedOn w:val="DefaultParagraphFont"/>
    <w:semiHidden/>
    <w:unhideWhenUsed/>
    <w:rsid w:val="00FF5239"/>
    <w:rPr>
      <w:sz w:val="16"/>
      <w:szCs w:val="16"/>
    </w:rPr>
  </w:style>
  <w:style w:type="paragraph" w:styleId="CommentText">
    <w:name w:val="annotation text"/>
    <w:basedOn w:val="Normal"/>
    <w:link w:val="CommentTextChar"/>
    <w:semiHidden/>
    <w:unhideWhenUsed/>
    <w:rsid w:val="00FF5239"/>
    <w:rPr>
      <w:sz w:val="20"/>
      <w:szCs w:val="20"/>
    </w:rPr>
  </w:style>
  <w:style w:type="character" w:customStyle="1" w:styleId="CommentTextChar">
    <w:name w:val="Comment Text Char"/>
    <w:basedOn w:val="DefaultParagraphFont"/>
    <w:link w:val="CommentText"/>
    <w:semiHidden/>
    <w:rsid w:val="00FF5239"/>
    <w:rPr>
      <w:lang w:eastAsia="en-US"/>
    </w:rPr>
  </w:style>
  <w:style w:type="paragraph" w:styleId="CommentSubject">
    <w:name w:val="annotation subject"/>
    <w:basedOn w:val="CommentText"/>
    <w:next w:val="CommentText"/>
    <w:link w:val="CommentSubjectChar"/>
    <w:semiHidden/>
    <w:unhideWhenUsed/>
    <w:rsid w:val="00FF5239"/>
    <w:rPr>
      <w:b/>
      <w:bCs/>
    </w:rPr>
  </w:style>
  <w:style w:type="character" w:customStyle="1" w:styleId="CommentSubjectChar">
    <w:name w:val="Comment Subject Char"/>
    <w:basedOn w:val="CommentTextChar"/>
    <w:link w:val="CommentSubject"/>
    <w:semiHidden/>
    <w:rsid w:val="00FF523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47971">
      <w:bodyDiv w:val="1"/>
      <w:marLeft w:val="0"/>
      <w:marRight w:val="0"/>
      <w:marTop w:val="0"/>
      <w:marBottom w:val="0"/>
      <w:divBdr>
        <w:top w:val="none" w:sz="0" w:space="0" w:color="auto"/>
        <w:left w:val="none" w:sz="0" w:space="0" w:color="auto"/>
        <w:bottom w:val="none" w:sz="0" w:space="0" w:color="auto"/>
        <w:right w:val="none" w:sz="0" w:space="0" w:color="auto"/>
      </w:divBdr>
    </w:div>
    <w:div w:id="1624195451">
      <w:bodyDiv w:val="1"/>
      <w:marLeft w:val="0"/>
      <w:marRight w:val="0"/>
      <w:marTop w:val="0"/>
      <w:marBottom w:val="0"/>
      <w:divBdr>
        <w:top w:val="none" w:sz="0" w:space="0" w:color="auto"/>
        <w:left w:val="none" w:sz="0" w:space="0" w:color="auto"/>
        <w:bottom w:val="none" w:sz="0" w:space="0" w:color="auto"/>
        <w:right w:val="none" w:sz="0" w:space="0" w:color="auto"/>
      </w:divBdr>
    </w:div>
    <w:div w:id="16597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956D-6FEB-4D90-AA0F-FB96C264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2</TotalTime>
  <Pages>3</Pages>
  <Words>5194</Words>
  <Characters>2962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5</cp:revision>
  <cp:lastPrinted>2019-11-28T13:40:00Z</cp:lastPrinted>
  <dcterms:created xsi:type="dcterms:W3CDTF">2019-11-27T11:17:00Z</dcterms:created>
  <dcterms:modified xsi:type="dcterms:W3CDTF">2019-11-28T13:40:00Z</dcterms:modified>
</cp:coreProperties>
</file>