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6B" w:rsidRDefault="0045136B" w:rsidP="0045136B"/>
    <w:p w:rsidR="00B74C12" w:rsidRPr="00FB1949" w:rsidRDefault="009B3B94" w:rsidP="00A4188B">
      <w:pPr>
        <w:ind w:left="4320"/>
        <w:jc w:val="right"/>
      </w:pPr>
      <w:r w:rsidRPr="00FB1949">
        <w:t>Jelgavā, 2017.gada 27</w:t>
      </w:r>
      <w:r w:rsidR="00B74C12" w:rsidRPr="00FB1949">
        <w:t>.</w:t>
      </w:r>
      <w:r w:rsidR="00EE6C24">
        <w:t>aprīlī</w:t>
      </w:r>
      <w:r w:rsidR="00B74C12" w:rsidRPr="00FB1949">
        <w:t xml:space="preserve"> (prot. Nr.</w:t>
      </w:r>
      <w:r w:rsidR="00FB53D3">
        <w:t>5</w:t>
      </w:r>
      <w:r w:rsidR="00190EDF">
        <w:t>/</w:t>
      </w:r>
      <w:bookmarkStart w:id="0" w:name="_GoBack"/>
      <w:bookmarkEnd w:id="0"/>
      <w:r w:rsidR="00FB53D3">
        <w:t>6</w:t>
      </w:r>
      <w:r w:rsidR="00B74C12" w:rsidRPr="00FB1949">
        <w:t>)</w:t>
      </w:r>
    </w:p>
    <w:p w:rsidR="0045136B" w:rsidRPr="00FB1949" w:rsidRDefault="0045136B" w:rsidP="0045136B">
      <w:pPr>
        <w:pStyle w:val="Heading4"/>
        <w:jc w:val="left"/>
        <w:rPr>
          <w:i w:val="0"/>
          <w:iCs w:val="0"/>
          <w:sz w:val="20"/>
          <w:szCs w:val="20"/>
        </w:rPr>
      </w:pPr>
    </w:p>
    <w:p w:rsidR="00005426" w:rsidRPr="00FB1949" w:rsidRDefault="00005426" w:rsidP="00005426">
      <w:pPr>
        <w:keepNext/>
        <w:keepLines/>
        <w:jc w:val="center"/>
        <w:rPr>
          <w:b/>
          <w:bCs/>
          <w:szCs w:val="44"/>
        </w:rPr>
      </w:pPr>
      <w:r w:rsidRPr="00FB1949">
        <w:rPr>
          <w:b/>
        </w:rPr>
        <w:t xml:space="preserve">JELGAVAS PILSĒTAS PAŠVALDĪBAS </w:t>
      </w:r>
      <w:r w:rsidR="00C41586" w:rsidRPr="00FB1949">
        <w:rPr>
          <w:b/>
          <w:bCs/>
          <w:szCs w:val="44"/>
        </w:rPr>
        <w:t>2017.GADA 27.APRĪĻA</w:t>
      </w:r>
      <w:r w:rsidRPr="00FB1949">
        <w:rPr>
          <w:b/>
          <w:bCs/>
          <w:szCs w:val="44"/>
        </w:rPr>
        <w:t xml:space="preserve"> </w:t>
      </w:r>
    </w:p>
    <w:p w:rsidR="0045136B" w:rsidRPr="00FB1949" w:rsidRDefault="00262E29" w:rsidP="00005426">
      <w:pPr>
        <w:keepNext/>
        <w:keepLines/>
        <w:jc w:val="center"/>
        <w:rPr>
          <w:b/>
          <w:bCs/>
          <w:szCs w:val="44"/>
        </w:rPr>
      </w:pPr>
      <w:r>
        <w:rPr>
          <w:b/>
          <w:bCs/>
          <w:szCs w:val="44"/>
        </w:rPr>
        <w:t>SAISTOŠIE NOTEIKUMI NR.17-14</w:t>
      </w:r>
      <w:r w:rsidR="00005426" w:rsidRPr="00FB1949">
        <w:rPr>
          <w:b/>
          <w:bCs/>
          <w:szCs w:val="44"/>
        </w:rPr>
        <w:t xml:space="preserve"> </w:t>
      </w:r>
    </w:p>
    <w:p w:rsidR="00292B8B" w:rsidRPr="00FB1949" w:rsidRDefault="00670A40" w:rsidP="00292B8B">
      <w:pPr>
        <w:pStyle w:val="BodyText"/>
        <w:rPr>
          <w:u w:val="none"/>
        </w:rPr>
      </w:pPr>
      <w:r w:rsidRPr="00FB1949">
        <w:rPr>
          <w:u w:val="none"/>
        </w:rPr>
        <w:t>“</w:t>
      </w:r>
      <w:r w:rsidR="00292B8B" w:rsidRPr="00FB1949">
        <w:rPr>
          <w:u w:val="none"/>
        </w:rPr>
        <w:t xml:space="preserve">GROZĪJUMI JELGAVAS PILSĒTAS PAŠVALDĪBAS 2015.GADA 29.JANVĀRA SAISTOŠAJOS NOTEIKUMOS NR.15-2 </w:t>
      </w:r>
    </w:p>
    <w:p w:rsidR="00292B8B" w:rsidRPr="00FB1949" w:rsidRDefault="00670A40" w:rsidP="00292B8B">
      <w:pPr>
        <w:pStyle w:val="BodyText"/>
        <w:rPr>
          <w:u w:val="none"/>
        </w:rPr>
      </w:pPr>
      <w:r w:rsidRPr="00FB1949">
        <w:rPr>
          <w:u w:val="none"/>
        </w:rPr>
        <w:t>“</w:t>
      </w:r>
      <w:r w:rsidR="00292B8B" w:rsidRPr="00FB1949">
        <w:rPr>
          <w:u w:val="none"/>
        </w:rPr>
        <w:t>ATVIEGLOJUMU PIEŠĶIRŠANA NEKUSTAMĀ ĪPAŠUMA NODOKĻA MAKSĀTĀJIEM JELGAVAS PILSĒTĀ”</w:t>
      </w:r>
      <w:r w:rsidRPr="00FB1949">
        <w:rPr>
          <w:u w:val="none"/>
        </w:rPr>
        <w:t>”</w:t>
      </w:r>
    </w:p>
    <w:p w:rsidR="0045136B" w:rsidRPr="00FB1949" w:rsidRDefault="0045136B" w:rsidP="0045136B">
      <w:pPr>
        <w:rPr>
          <w:lang w:eastAsia="en-US"/>
        </w:rPr>
      </w:pPr>
    </w:p>
    <w:p w:rsidR="00292B8B" w:rsidRPr="00FB1949" w:rsidRDefault="00292B8B" w:rsidP="00292B8B">
      <w:pPr>
        <w:jc w:val="right"/>
      </w:pPr>
      <w:r w:rsidRPr="00FB1949">
        <w:t xml:space="preserve">Izdoti saskaņā ar likuma "Par pašvaldībām" </w:t>
      </w:r>
    </w:p>
    <w:p w:rsidR="00292B8B" w:rsidRPr="00FB1949" w:rsidRDefault="00292B8B" w:rsidP="00292B8B">
      <w:pPr>
        <w:jc w:val="right"/>
      </w:pPr>
      <w:r w:rsidRPr="00FB1949">
        <w:t>14.panta pirmās daļas 3.punktu un</w:t>
      </w:r>
    </w:p>
    <w:p w:rsidR="00292B8B" w:rsidRPr="00FB1949" w:rsidRDefault="00292B8B" w:rsidP="00292B8B">
      <w:pPr>
        <w:jc w:val="right"/>
      </w:pPr>
      <w:r w:rsidRPr="00FB1949">
        <w:t xml:space="preserve"> likuma "Par nekustamā īpašuma nodokli" </w:t>
      </w:r>
    </w:p>
    <w:p w:rsidR="00292B8B" w:rsidRPr="00FB1949" w:rsidRDefault="00292B8B" w:rsidP="00292B8B">
      <w:pPr>
        <w:jc w:val="right"/>
      </w:pPr>
      <w:r w:rsidRPr="00FB1949">
        <w:t>5.panta trešo un ceturto daļu</w:t>
      </w:r>
    </w:p>
    <w:p w:rsidR="00292B8B" w:rsidRPr="00FB1949" w:rsidRDefault="00292B8B" w:rsidP="00292B8B">
      <w:pPr>
        <w:jc w:val="right"/>
      </w:pPr>
    </w:p>
    <w:p w:rsidR="00292B8B" w:rsidRPr="00FB1949" w:rsidRDefault="00292B8B" w:rsidP="00292B8B">
      <w:pPr>
        <w:ind w:firstLine="720"/>
        <w:jc w:val="both"/>
      </w:pPr>
      <w:r w:rsidRPr="00FB1949">
        <w:t>Izdarīt Jelgavas pilsētas pašvaldības 2015.gada 29.janvāra saistošajos noteikumos Nr.15-2 "Atvieglojumu piešķiršana nekustamā īpašuma nodokļa maksātājiem Jelgavas pilsētā" šādus grozījumus:</w:t>
      </w:r>
    </w:p>
    <w:p w:rsidR="00483DBE" w:rsidRDefault="00292B8B" w:rsidP="00A4188B">
      <w:pPr>
        <w:pStyle w:val="ListParagraph"/>
        <w:numPr>
          <w:ilvl w:val="0"/>
          <w:numId w:val="2"/>
        </w:numPr>
        <w:jc w:val="both"/>
      </w:pPr>
      <w:r w:rsidRPr="00FB1949">
        <w:t>Papildināt 2.punktu ar 2.12. apakšpunktu šādā redakcijā:</w:t>
      </w:r>
    </w:p>
    <w:tbl>
      <w:tblPr>
        <w:tblStyle w:val="TableGrid"/>
        <w:tblW w:w="8655" w:type="dxa"/>
        <w:tblInd w:w="817" w:type="dxa"/>
        <w:tblLook w:val="04A0" w:firstRow="1" w:lastRow="0" w:firstColumn="1" w:lastColumn="0" w:noHBand="0" w:noVBand="1"/>
      </w:tblPr>
      <w:tblGrid>
        <w:gridCol w:w="6662"/>
        <w:gridCol w:w="1701"/>
        <w:gridCol w:w="292"/>
      </w:tblGrid>
      <w:tr w:rsidR="00A4061E" w:rsidTr="00373173">
        <w:trPr>
          <w:trHeight w:val="813"/>
        </w:trPr>
        <w:tc>
          <w:tcPr>
            <w:tcW w:w="6662" w:type="dxa"/>
          </w:tcPr>
          <w:p w:rsidR="00A4061E" w:rsidRDefault="00A4061E" w:rsidP="00393C14">
            <w:pPr>
              <w:jc w:val="center"/>
            </w:pPr>
            <w:r w:rsidRPr="00393C14">
              <w:t>Nodokļu maksātāju kategorijas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061E" w:rsidRDefault="00A4061E" w:rsidP="00393C14">
            <w:pPr>
              <w:jc w:val="center"/>
            </w:pPr>
            <w:r w:rsidRPr="00393C14">
              <w:t>Nodokļa atvieglojums (%)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61E" w:rsidRPr="00393C14" w:rsidRDefault="00A4061E" w:rsidP="00393C14">
            <w:pPr>
              <w:jc w:val="center"/>
            </w:pPr>
          </w:p>
        </w:tc>
      </w:tr>
      <w:tr w:rsidR="00A4061E" w:rsidTr="00373173">
        <w:trPr>
          <w:trHeight w:val="1741"/>
        </w:trPr>
        <w:tc>
          <w:tcPr>
            <w:tcW w:w="6662" w:type="dxa"/>
          </w:tcPr>
          <w:p w:rsidR="00A4061E" w:rsidRDefault="00A4061E" w:rsidP="00DF6B52">
            <w:pPr>
              <w:jc w:val="both"/>
            </w:pPr>
            <w:r w:rsidRPr="00FB1949">
              <w:t>2.12. personai 2017.gadā par Jelgavas pilsētas pašvaldības 2016.gada 22.septembra saistošo noteikumu Nr. 16-19 “Nekustamā īpašuma nodokļa piemērošana Jelgavas pilsētas ad</w:t>
            </w:r>
            <w:r w:rsidR="002F2478">
              <w:t>ministratīvajā teritorijā” 2.</w:t>
            </w:r>
            <w:r w:rsidRPr="00FB1949">
              <w:t>punktā minēto objektu, kuram piemērota nekustamā īpašuma nodokļa likme 1,5% apmērā no objekta kadastrālās</w:t>
            </w:r>
            <w:r w:rsidR="005F50BD">
              <w:t xml:space="preserve"> vērtības</w:t>
            </w:r>
            <w:r w:rsidRPr="00FB1949">
              <w:t>, ja objektā tiek deklarēta dzīvesvieta vismaz vienai personai</w:t>
            </w:r>
            <w:r>
              <w:t>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061E" w:rsidRDefault="00A4061E" w:rsidP="00393C14">
            <w:pPr>
              <w:jc w:val="both"/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61E" w:rsidRDefault="00A4061E" w:rsidP="00393C14">
            <w:pPr>
              <w:jc w:val="both"/>
            </w:pPr>
          </w:p>
        </w:tc>
      </w:tr>
      <w:tr w:rsidR="00A4061E" w:rsidTr="00373173">
        <w:trPr>
          <w:trHeight w:val="260"/>
        </w:trPr>
        <w:tc>
          <w:tcPr>
            <w:tcW w:w="6662" w:type="dxa"/>
          </w:tcPr>
          <w:p w:rsidR="00A4061E" w:rsidRPr="00FB1949" w:rsidRDefault="00A4061E" w:rsidP="00393C14">
            <w:pPr>
              <w:jc w:val="both"/>
            </w:pPr>
            <w:r w:rsidRPr="00FB1949">
              <w:t>2.12.1. līdz 2017.gada 1.jūnijam</w:t>
            </w:r>
            <w:proofErr w:type="gramStart"/>
            <w:r w:rsidRPr="00FB1949">
              <w:t xml:space="preserve">  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061E" w:rsidRDefault="00A4061E" w:rsidP="00393C14">
            <w:pPr>
              <w:jc w:val="both"/>
            </w:pPr>
            <w:r w:rsidRPr="00FB1949">
              <w:t>70 % apmērā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61E" w:rsidRPr="00FB1949" w:rsidRDefault="00A4061E" w:rsidP="00393C14">
            <w:pPr>
              <w:jc w:val="both"/>
            </w:pPr>
          </w:p>
        </w:tc>
      </w:tr>
      <w:tr w:rsidR="00A4061E" w:rsidTr="00373173">
        <w:trPr>
          <w:trHeight w:val="126"/>
        </w:trPr>
        <w:tc>
          <w:tcPr>
            <w:tcW w:w="6662" w:type="dxa"/>
          </w:tcPr>
          <w:p w:rsidR="00A4061E" w:rsidRPr="00FB1949" w:rsidRDefault="00A4061E" w:rsidP="00393C14">
            <w:pPr>
              <w:jc w:val="both"/>
            </w:pPr>
            <w:r w:rsidRPr="00FB1949">
              <w:t xml:space="preserve">2.12.2. līdz 2017.gada 1.novembrim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061E" w:rsidRPr="00FB1949" w:rsidRDefault="00A4061E" w:rsidP="00393C14">
            <w:pPr>
              <w:jc w:val="both"/>
            </w:pPr>
            <w:r w:rsidRPr="00FB1949">
              <w:t>50 % apmērā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478" w:rsidRPr="00FB1949" w:rsidRDefault="002F2478" w:rsidP="00A4061E">
            <w:pPr>
              <w:jc w:val="both"/>
            </w:pPr>
          </w:p>
        </w:tc>
      </w:tr>
    </w:tbl>
    <w:p w:rsidR="00DF6B52" w:rsidRPr="00DF6B52" w:rsidRDefault="00DF6B52" w:rsidP="00DF6B52">
      <w:pPr>
        <w:jc w:val="both"/>
        <w:rPr>
          <w:sz w:val="16"/>
          <w:szCs w:val="16"/>
        </w:rPr>
      </w:pPr>
    </w:p>
    <w:p w:rsidR="00DF6B52" w:rsidRDefault="00DF6B52" w:rsidP="00DF6B52">
      <w:pPr>
        <w:pStyle w:val="ListParagraph"/>
        <w:numPr>
          <w:ilvl w:val="0"/>
          <w:numId w:val="2"/>
        </w:numPr>
        <w:jc w:val="both"/>
      </w:pPr>
      <w:r>
        <w:t>Papildināt ar 4.</w:t>
      </w:r>
      <w:r w:rsidRPr="00DF6B52">
        <w:rPr>
          <w:vertAlign w:val="superscript"/>
        </w:rPr>
        <w:t>2</w:t>
      </w:r>
      <w:r>
        <w:t xml:space="preserve"> punktu šādā redakcijā:</w:t>
      </w:r>
    </w:p>
    <w:p w:rsidR="00DF6B52" w:rsidRDefault="00DF6B52" w:rsidP="00DF6B52">
      <w:pPr>
        <w:pStyle w:val="ListParagraph"/>
        <w:jc w:val="both"/>
      </w:pPr>
      <w:r>
        <w:t>“ 4.</w:t>
      </w:r>
      <w:r w:rsidRPr="00437EAD">
        <w:rPr>
          <w:vertAlign w:val="superscript"/>
        </w:rPr>
        <w:t xml:space="preserve">2 </w:t>
      </w:r>
      <w:r>
        <w:t xml:space="preserve">juridiskām personām, kas minētas 2.12. apakšpunktā, </w:t>
      </w:r>
      <w:r w:rsidR="008249C1">
        <w:t xml:space="preserve">nekustamā īpašuma </w:t>
      </w:r>
      <w:r w:rsidR="00B01257">
        <w:t xml:space="preserve">nodokļa atvieglojumu </w:t>
      </w:r>
      <w:r>
        <w:t>piešķir</w:t>
      </w:r>
      <w:r w:rsidR="002304C9">
        <w:t>, ja</w:t>
      </w:r>
      <w:r>
        <w:t xml:space="preserve"> objekta īres tiesības ir nostiprinātas zemesgrāmatā”.</w:t>
      </w:r>
    </w:p>
    <w:p w:rsidR="00BB1B16" w:rsidRPr="006820E8" w:rsidRDefault="00BB1B16" w:rsidP="00BB1B16">
      <w:pPr>
        <w:jc w:val="both"/>
        <w:rPr>
          <w:sz w:val="16"/>
          <w:szCs w:val="16"/>
        </w:rPr>
      </w:pPr>
    </w:p>
    <w:p w:rsidR="00BB1B16" w:rsidRDefault="00BB1B16" w:rsidP="00BB1B16">
      <w:pPr>
        <w:pStyle w:val="ListParagraph"/>
        <w:numPr>
          <w:ilvl w:val="0"/>
          <w:numId w:val="2"/>
        </w:numPr>
      </w:pPr>
      <w:r>
        <w:t>Papildināt ar 10.</w:t>
      </w:r>
      <w:r w:rsidRPr="00BB1B16">
        <w:rPr>
          <w:vertAlign w:val="superscript"/>
        </w:rPr>
        <w:t>1</w:t>
      </w:r>
      <w:r w:rsidRPr="00BB1B16">
        <w:t xml:space="preserve"> punktu šādā redakcijā:</w:t>
      </w:r>
    </w:p>
    <w:p w:rsidR="00DF6B52" w:rsidRDefault="00BB1B16" w:rsidP="00B01257">
      <w:pPr>
        <w:ind w:left="709"/>
        <w:jc w:val="both"/>
      </w:pPr>
      <w:r>
        <w:t>“</w:t>
      </w:r>
      <w:r w:rsidR="008909E0">
        <w:t>P</w:t>
      </w:r>
      <w:r>
        <w:t>ersonai, kas minēta 2.12.apakšpunktā</w:t>
      </w:r>
      <w:r w:rsidR="00234106">
        <w:t>,</w:t>
      </w:r>
      <w:r w:rsidR="008909E0">
        <w:t xml:space="preserve"> </w:t>
      </w:r>
      <w:r w:rsidR="008249C1">
        <w:t xml:space="preserve">nekustamā īpašuma </w:t>
      </w:r>
      <w:r w:rsidR="00B01257">
        <w:t xml:space="preserve">nodokļa </w:t>
      </w:r>
      <w:r w:rsidR="008909E0">
        <w:t>a</w:t>
      </w:r>
      <w:r w:rsidR="00C725D5">
        <w:t>tvieglojumu</w:t>
      </w:r>
      <w:r w:rsidR="008909E0">
        <w:t xml:space="preserve"> </w:t>
      </w:r>
      <w:r w:rsidR="004B06DA">
        <w:t>2017.gadam</w:t>
      </w:r>
      <w:r w:rsidR="008909E0">
        <w:t xml:space="preserve"> pieš</w:t>
      </w:r>
      <w:r w:rsidR="00C725D5">
        <w:t>ķir</w:t>
      </w:r>
      <w:r w:rsidR="008909E0">
        <w:t xml:space="preserve"> uz </w:t>
      </w:r>
      <w:r w:rsidR="00B01257">
        <w:t xml:space="preserve">nodokļa maksātāja </w:t>
      </w:r>
      <w:r w:rsidR="008909E0">
        <w:t>iesnieguma pamata</w:t>
      </w:r>
      <w:r w:rsidR="00C725D5">
        <w:t xml:space="preserve">. </w:t>
      </w:r>
      <w:r w:rsidR="00E8546C">
        <w:t>Pēc atvieglojuma</w:t>
      </w:r>
      <w:r w:rsidR="00C725D5">
        <w:t xml:space="preserve"> piešķir</w:t>
      </w:r>
      <w:r w:rsidR="00E8546C">
        <w:t>šanas nosūta</w:t>
      </w:r>
      <w:r w:rsidR="00C725D5">
        <w:t xml:space="preserve"> </w:t>
      </w:r>
      <w:r w:rsidR="00517B3A">
        <w:t xml:space="preserve">nodokļa </w:t>
      </w:r>
      <w:r w:rsidR="00C725D5">
        <w:t>maksāšanas paziņojumu.</w:t>
      </w:r>
      <w:proofErr w:type="gramStart"/>
      <w:r w:rsidR="008909E0">
        <w:t xml:space="preserve"> </w:t>
      </w:r>
      <w:r>
        <w:t xml:space="preserve"> </w:t>
      </w:r>
      <w:proofErr w:type="gramEnd"/>
    </w:p>
    <w:p w:rsidR="00373173" w:rsidRDefault="00373173" w:rsidP="00292B8B">
      <w:pPr>
        <w:jc w:val="both"/>
      </w:pPr>
    </w:p>
    <w:p w:rsidR="00373173" w:rsidRDefault="00373173" w:rsidP="00292B8B">
      <w:pPr>
        <w:jc w:val="both"/>
      </w:pPr>
      <w:r>
        <w:t xml:space="preserve">     </w:t>
      </w:r>
    </w:p>
    <w:p w:rsidR="00292B8B" w:rsidRDefault="00292B8B" w:rsidP="00292B8B">
      <w:pPr>
        <w:jc w:val="both"/>
      </w:pPr>
      <w:r w:rsidRPr="00670A40">
        <w:t>Jelgavas pilsētas domes priekšsēdētājs</w:t>
      </w:r>
      <w:r w:rsidRPr="00670A40">
        <w:tab/>
      </w:r>
      <w:r w:rsidRPr="00670A40">
        <w:tab/>
      </w:r>
      <w:r w:rsidRPr="00670A40">
        <w:tab/>
      </w:r>
      <w:r w:rsidR="00373173">
        <w:t xml:space="preserve"> </w:t>
      </w:r>
      <w:r w:rsidRPr="00670A40">
        <w:tab/>
      </w:r>
      <w:proofErr w:type="gramStart"/>
      <w:r w:rsidRPr="00670A40">
        <w:t xml:space="preserve">                       </w:t>
      </w:r>
      <w:proofErr w:type="gramEnd"/>
      <w:r w:rsidRPr="00670A40">
        <w:t>A.</w:t>
      </w:r>
      <w:r>
        <w:t>Rāviņš</w:t>
      </w:r>
      <w:r w:rsidRPr="00615F30">
        <w:rPr>
          <w:highlight w:val="lightGray"/>
        </w:rPr>
        <w:t xml:space="preserve"> </w:t>
      </w:r>
    </w:p>
    <w:sectPr w:rsidR="00292B8B" w:rsidSect="00A418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709" w:footer="10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03" w:rsidRDefault="008D1403">
      <w:r>
        <w:separator/>
      </w:r>
    </w:p>
  </w:endnote>
  <w:endnote w:type="continuationSeparator" w:id="0">
    <w:p w:rsidR="008D1403" w:rsidRDefault="008D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37" w:rsidRDefault="005B3A37" w:rsidP="005255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3A37" w:rsidRDefault="005B3A37" w:rsidP="005B3A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37" w:rsidRDefault="005B3A37" w:rsidP="005255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C0D">
      <w:rPr>
        <w:rStyle w:val="PageNumber"/>
        <w:noProof/>
      </w:rPr>
      <w:t>2</w:t>
    </w:r>
    <w:r>
      <w:rPr>
        <w:rStyle w:val="PageNumber"/>
      </w:rPr>
      <w:fldChar w:fldCharType="end"/>
    </w:r>
  </w:p>
  <w:p w:rsidR="00FC0865" w:rsidRPr="00BB227C" w:rsidRDefault="00FC0865" w:rsidP="005B3A37">
    <w:pPr>
      <w:pStyle w:val="Footer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Pr="009A2555" w:rsidRDefault="00B93C0D" w:rsidP="00262E29">
    <w:pPr>
      <w:pStyle w:val="Footer"/>
      <w:pBdr>
        <w:top w:val="single" w:sz="4" w:space="0" w:color="auto"/>
      </w:pBdr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0F7A252C" wp14:editId="5BF0C85F">
          <wp:extent cx="1143000" cy="552450"/>
          <wp:effectExtent l="0" t="0" r="0" b="0"/>
          <wp:docPr id="2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03" w:rsidRDefault="008D1403">
      <w:r>
        <w:separator/>
      </w:r>
    </w:p>
  </w:footnote>
  <w:footnote w:type="continuationSeparator" w:id="0">
    <w:p w:rsidR="008D1403" w:rsidRDefault="008D1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29" w:rsidRDefault="00262E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29" w:rsidRDefault="00262E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C41C12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63A27A" wp14:editId="075CD593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1031F0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4003E9F1" wp14:editId="71328D07">
                                <wp:extent cx="723900" cy="866775"/>
                                <wp:effectExtent l="19050" t="0" r="0" b="0"/>
                                <wp:docPr id="1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E2HgQIAAA4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" stroked="f">
              <v:textbox>
                <w:txbxContent>
                  <w:p w:rsidR="005F450A" w:rsidRDefault="001031F0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4003E9F1" wp14:editId="71328D07">
                          <wp:extent cx="723900" cy="866775"/>
                          <wp:effectExtent l="19050" t="0" r="0" b="0"/>
                          <wp:docPr id="1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243E2"/>
    <w:multiLevelType w:val="hybridMultilevel"/>
    <w:tmpl w:val="9D2E7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A6D6D"/>
    <w:multiLevelType w:val="hybridMultilevel"/>
    <w:tmpl w:val="85E04B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A2A39"/>
    <w:multiLevelType w:val="hybridMultilevel"/>
    <w:tmpl w:val="3FA049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05426"/>
    <w:rsid w:val="00021DDE"/>
    <w:rsid w:val="00027348"/>
    <w:rsid w:val="00043B08"/>
    <w:rsid w:val="00045BD4"/>
    <w:rsid w:val="00066907"/>
    <w:rsid w:val="00074E07"/>
    <w:rsid w:val="00076075"/>
    <w:rsid w:val="00077FA2"/>
    <w:rsid w:val="000935FD"/>
    <w:rsid w:val="0009485A"/>
    <w:rsid w:val="000A0E80"/>
    <w:rsid w:val="000A26CD"/>
    <w:rsid w:val="000A46C8"/>
    <w:rsid w:val="000A5A02"/>
    <w:rsid w:val="000A7EE1"/>
    <w:rsid w:val="000B70AA"/>
    <w:rsid w:val="000C4E28"/>
    <w:rsid w:val="000D3ED8"/>
    <w:rsid w:val="000E4B0C"/>
    <w:rsid w:val="000E6F45"/>
    <w:rsid w:val="000F1249"/>
    <w:rsid w:val="000F38C6"/>
    <w:rsid w:val="000F788D"/>
    <w:rsid w:val="001031F0"/>
    <w:rsid w:val="001042B8"/>
    <w:rsid w:val="001277FB"/>
    <w:rsid w:val="00135B82"/>
    <w:rsid w:val="00152B5E"/>
    <w:rsid w:val="00155BAF"/>
    <w:rsid w:val="00167F75"/>
    <w:rsid w:val="0017029F"/>
    <w:rsid w:val="00190EDF"/>
    <w:rsid w:val="00197A70"/>
    <w:rsid w:val="001A50FF"/>
    <w:rsid w:val="001A7463"/>
    <w:rsid w:val="001D16B7"/>
    <w:rsid w:val="001D6DB0"/>
    <w:rsid w:val="001E0512"/>
    <w:rsid w:val="001E2606"/>
    <w:rsid w:val="001E4249"/>
    <w:rsid w:val="001F5338"/>
    <w:rsid w:val="00201462"/>
    <w:rsid w:val="00211EA4"/>
    <w:rsid w:val="00215FBA"/>
    <w:rsid w:val="002304C9"/>
    <w:rsid w:val="00231750"/>
    <w:rsid w:val="00234106"/>
    <w:rsid w:val="00234525"/>
    <w:rsid w:val="00252193"/>
    <w:rsid w:val="00262E29"/>
    <w:rsid w:val="002722D2"/>
    <w:rsid w:val="0027257C"/>
    <w:rsid w:val="00275701"/>
    <w:rsid w:val="00276774"/>
    <w:rsid w:val="00277875"/>
    <w:rsid w:val="00281E92"/>
    <w:rsid w:val="002841CA"/>
    <w:rsid w:val="00284D91"/>
    <w:rsid w:val="00292B8B"/>
    <w:rsid w:val="0029396F"/>
    <w:rsid w:val="00295313"/>
    <w:rsid w:val="002C0D2B"/>
    <w:rsid w:val="002D3A19"/>
    <w:rsid w:val="002D4C08"/>
    <w:rsid w:val="002D76B4"/>
    <w:rsid w:val="002E623B"/>
    <w:rsid w:val="002F15E6"/>
    <w:rsid w:val="002F2478"/>
    <w:rsid w:val="00301B35"/>
    <w:rsid w:val="00314510"/>
    <w:rsid w:val="003166C4"/>
    <w:rsid w:val="00326ECA"/>
    <w:rsid w:val="003305FC"/>
    <w:rsid w:val="00333611"/>
    <w:rsid w:val="0033409B"/>
    <w:rsid w:val="00343E92"/>
    <w:rsid w:val="00344D3F"/>
    <w:rsid w:val="00356975"/>
    <w:rsid w:val="00364A17"/>
    <w:rsid w:val="00373173"/>
    <w:rsid w:val="0038559E"/>
    <w:rsid w:val="003870D8"/>
    <w:rsid w:val="00393C14"/>
    <w:rsid w:val="003A1283"/>
    <w:rsid w:val="003A64DE"/>
    <w:rsid w:val="003B049D"/>
    <w:rsid w:val="003B1241"/>
    <w:rsid w:val="003C37AF"/>
    <w:rsid w:val="003D07E9"/>
    <w:rsid w:val="003D37CB"/>
    <w:rsid w:val="003D4442"/>
    <w:rsid w:val="003E27EA"/>
    <w:rsid w:val="003E3A56"/>
    <w:rsid w:val="00401F7D"/>
    <w:rsid w:val="00403A25"/>
    <w:rsid w:val="00410759"/>
    <w:rsid w:val="0041548A"/>
    <w:rsid w:val="0043121C"/>
    <w:rsid w:val="004328C1"/>
    <w:rsid w:val="004337BC"/>
    <w:rsid w:val="00436D8C"/>
    <w:rsid w:val="00437EAD"/>
    <w:rsid w:val="00443F7B"/>
    <w:rsid w:val="004444DB"/>
    <w:rsid w:val="0044458E"/>
    <w:rsid w:val="0045136B"/>
    <w:rsid w:val="00460CF2"/>
    <w:rsid w:val="00463049"/>
    <w:rsid w:val="00482DAF"/>
    <w:rsid w:val="00483DBE"/>
    <w:rsid w:val="004847A0"/>
    <w:rsid w:val="00484C68"/>
    <w:rsid w:val="00496C08"/>
    <w:rsid w:val="004A5887"/>
    <w:rsid w:val="004B06DA"/>
    <w:rsid w:val="004B5683"/>
    <w:rsid w:val="004B5746"/>
    <w:rsid w:val="004C29F7"/>
    <w:rsid w:val="004D2D23"/>
    <w:rsid w:val="004E1F2A"/>
    <w:rsid w:val="004E3CE5"/>
    <w:rsid w:val="004E4CCE"/>
    <w:rsid w:val="004E5350"/>
    <w:rsid w:val="004E62E8"/>
    <w:rsid w:val="00502C31"/>
    <w:rsid w:val="0051212E"/>
    <w:rsid w:val="005161F8"/>
    <w:rsid w:val="00517B3A"/>
    <w:rsid w:val="00521BD1"/>
    <w:rsid w:val="00524AC0"/>
    <w:rsid w:val="0052552C"/>
    <w:rsid w:val="00530179"/>
    <w:rsid w:val="00534FED"/>
    <w:rsid w:val="00560313"/>
    <w:rsid w:val="005709B3"/>
    <w:rsid w:val="00581E4B"/>
    <w:rsid w:val="00590F88"/>
    <w:rsid w:val="005A2A26"/>
    <w:rsid w:val="005B3A37"/>
    <w:rsid w:val="005B493E"/>
    <w:rsid w:val="005D5BD4"/>
    <w:rsid w:val="005E329F"/>
    <w:rsid w:val="005F0CDC"/>
    <w:rsid w:val="005F450A"/>
    <w:rsid w:val="005F50BD"/>
    <w:rsid w:val="005F7BFE"/>
    <w:rsid w:val="0060770A"/>
    <w:rsid w:val="006139B3"/>
    <w:rsid w:val="00615F30"/>
    <w:rsid w:val="006167CD"/>
    <w:rsid w:val="00620BD6"/>
    <w:rsid w:val="00631150"/>
    <w:rsid w:val="00634A29"/>
    <w:rsid w:val="006359BF"/>
    <w:rsid w:val="006369B9"/>
    <w:rsid w:val="006402DE"/>
    <w:rsid w:val="00641239"/>
    <w:rsid w:val="006518E2"/>
    <w:rsid w:val="00652F97"/>
    <w:rsid w:val="00653FF4"/>
    <w:rsid w:val="00657943"/>
    <w:rsid w:val="00670A40"/>
    <w:rsid w:val="006734F4"/>
    <w:rsid w:val="006766DE"/>
    <w:rsid w:val="00681A43"/>
    <w:rsid w:val="006820E8"/>
    <w:rsid w:val="0068551A"/>
    <w:rsid w:val="00686CE0"/>
    <w:rsid w:val="00690308"/>
    <w:rsid w:val="006A3B28"/>
    <w:rsid w:val="006C1977"/>
    <w:rsid w:val="006D7799"/>
    <w:rsid w:val="006F06AD"/>
    <w:rsid w:val="006F0712"/>
    <w:rsid w:val="006F5AD0"/>
    <w:rsid w:val="00701C89"/>
    <w:rsid w:val="0071434D"/>
    <w:rsid w:val="007167A3"/>
    <w:rsid w:val="007341CF"/>
    <w:rsid w:val="007343C3"/>
    <w:rsid w:val="00742EED"/>
    <w:rsid w:val="0075578A"/>
    <w:rsid w:val="0075741E"/>
    <w:rsid w:val="0075767B"/>
    <w:rsid w:val="0076130A"/>
    <w:rsid w:val="0077242C"/>
    <w:rsid w:val="00781418"/>
    <w:rsid w:val="007814F3"/>
    <w:rsid w:val="00785C7A"/>
    <w:rsid w:val="0078615C"/>
    <w:rsid w:val="007909E0"/>
    <w:rsid w:val="00791974"/>
    <w:rsid w:val="00797222"/>
    <w:rsid w:val="007A3839"/>
    <w:rsid w:val="007A5700"/>
    <w:rsid w:val="007C0235"/>
    <w:rsid w:val="007C5050"/>
    <w:rsid w:val="007C6F46"/>
    <w:rsid w:val="007D1F17"/>
    <w:rsid w:val="007D4857"/>
    <w:rsid w:val="007F00FD"/>
    <w:rsid w:val="007F203A"/>
    <w:rsid w:val="007F2BA6"/>
    <w:rsid w:val="007F3541"/>
    <w:rsid w:val="008121F5"/>
    <w:rsid w:val="00820F48"/>
    <w:rsid w:val="008249C1"/>
    <w:rsid w:val="00825EB6"/>
    <w:rsid w:val="0082764D"/>
    <w:rsid w:val="00832084"/>
    <w:rsid w:val="008373A8"/>
    <w:rsid w:val="00854F27"/>
    <w:rsid w:val="0086300D"/>
    <w:rsid w:val="008737BB"/>
    <w:rsid w:val="0087384F"/>
    <w:rsid w:val="0087471F"/>
    <w:rsid w:val="00876456"/>
    <w:rsid w:val="008909E0"/>
    <w:rsid w:val="00893DD7"/>
    <w:rsid w:val="008B504F"/>
    <w:rsid w:val="008B5990"/>
    <w:rsid w:val="008C1EDA"/>
    <w:rsid w:val="008C5519"/>
    <w:rsid w:val="008C684B"/>
    <w:rsid w:val="008D1403"/>
    <w:rsid w:val="008D351C"/>
    <w:rsid w:val="008D37D6"/>
    <w:rsid w:val="008E0FE1"/>
    <w:rsid w:val="008E430E"/>
    <w:rsid w:val="008E516F"/>
    <w:rsid w:val="008E5915"/>
    <w:rsid w:val="008E7734"/>
    <w:rsid w:val="008F3470"/>
    <w:rsid w:val="00900990"/>
    <w:rsid w:val="009064EB"/>
    <w:rsid w:val="0091207B"/>
    <w:rsid w:val="0091560D"/>
    <w:rsid w:val="009209FB"/>
    <w:rsid w:val="00924D29"/>
    <w:rsid w:val="009269C7"/>
    <w:rsid w:val="009309C2"/>
    <w:rsid w:val="00931DFE"/>
    <w:rsid w:val="00935926"/>
    <w:rsid w:val="00936575"/>
    <w:rsid w:val="00940905"/>
    <w:rsid w:val="00961AA9"/>
    <w:rsid w:val="0097569B"/>
    <w:rsid w:val="00982960"/>
    <w:rsid w:val="00983A76"/>
    <w:rsid w:val="00987669"/>
    <w:rsid w:val="00991A88"/>
    <w:rsid w:val="0099291B"/>
    <w:rsid w:val="00995618"/>
    <w:rsid w:val="009A2555"/>
    <w:rsid w:val="009B3B94"/>
    <w:rsid w:val="009C01C6"/>
    <w:rsid w:val="009C0690"/>
    <w:rsid w:val="009C08B4"/>
    <w:rsid w:val="009C693F"/>
    <w:rsid w:val="009E2B30"/>
    <w:rsid w:val="009E3CD2"/>
    <w:rsid w:val="009E6419"/>
    <w:rsid w:val="009E6E1E"/>
    <w:rsid w:val="00A00A48"/>
    <w:rsid w:val="00A02EE9"/>
    <w:rsid w:val="00A06D1A"/>
    <w:rsid w:val="00A11FB0"/>
    <w:rsid w:val="00A24E63"/>
    <w:rsid w:val="00A27FCD"/>
    <w:rsid w:val="00A32774"/>
    <w:rsid w:val="00A35B63"/>
    <w:rsid w:val="00A4061E"/>
    <w:rsid w:val="00A4188B"/>
    <w:rsid w:val="00A63AB5"/>
    <w:rsid w:val="00A71CDB"/>
    <w:rsid w:val="00A76A6E"/>
    <w:rsid w:val="00A778DD"/>
    <w:rsid w:val="00A81F22"/>
    <w:rsid w:val="00A86113"/>
    <w:rsid w:val="00A95A93"/>
    <w:rsid w:val="00A97E0C"/>
    <w:rsid w:val="00AA626B"/>
    <w:rsid w:val="00AB10BF"/>
    <w:rsid w:val="00AB7C33"/>
    <w:rsid w:val="00AD5CDD"/>
    <w:rsid w:val="00AE020D"/>
    <w:rsid w:val="00B01161"/>
    <w:rsid w:val="00B01257"/>
    <w:rsid w:val="00B01579"/>
    <w:rsid w:val="00B07187"/>
    <w:rsid w:val="00B1309B"/>
    <w:rsid w:val="00B252DC"/>
    <w:rsid w:val="00B3400F"/>
    <w:rsid w:val="00B36589"/>
    <w:rsid w:val="00B41110"/>
    <w:rsid w:val="00B46BC4"/>
    <w:rsid w:val="00B53CB5"/>
    <w:rsid w:val="00B7291C"/>
    <w:rsid w:val="00B74C12"/>
    <w:rsid w:val="00B865B3"/>
    <w:rsid w:val="00B908CC"/>
    <w:rsid w:val="00B93C0D"/>
    <w:rsid w:val="00B973C9"/>
    <w:rsid w:val="00BA20F7"/>
    <w:rsid w:val="00BA372A"/>
    <w:rsid w:val="00BA4FDE"/>
    <w:rsid w:val="00BB1B16"/>
    <w:rsid w:val="00BB227C"/>
    <w:rsid w:val="00BC50A4"/>
    <w:rsid w:val="00BD3E52"/>
    <w:rsid w:val="00C07397"/>
    <w:rsid w:val="00C23602"/>
    <w:rsid w:val="00C263E7"/>
    <w:rsid w:val="00C30F17"/>
    <w:rsid w:val="00C36E5E"/>
    <w:rsid w:val="00C37A0D"/>
    <w:rsid w:val="00C41586"/>
    <w:rsid w:val="00C41C12"/>
    <w:rsid w:val="00C517DD"/>
    <w:rsid w:val="00C54429"/>
    <w:rsid w:val="00C56730"/>
    <w:rsid w:val="00C63A82"/>
    <w:rsid w:val="00C66665"/>
    <w:rsid w:val="00C70AF4"/>
    <w:rsid w:val="00C725D5"/>
    <w:rsid w:val="00C725ED"/>
    <w:rsid w:val="00C76B72"/>
    <w:rsid w:val="00C84AEB"/>
    <w:rsid w:val="00C92974"/>
    <w:rsid w:val="00C94338"/>
    <w:rsid w:val="00CA6305"/>
    <w:rsid w:val="00CC4ECB"/>
    <w:rsid w:val="00CD3F4A"/>
    <w:rsid w:val="00CF0CB3"/>
    <w:rsid w:val="00CF5D2F"/>
    <w:rsid w:val="00D03239"/>
    <w:rsid w:val="00D10D5B"/>
    <w:rsid w:val="00D12CC8"/>
    <w:rsid w:val="00D25683"/>
    <w:rsid w:val="00D3108D"/>
    <w:rsid w:val="00D431F7"/>
    <w:rsid w:val="00D45D76"/>
    <w:rsid w:val="00D52FFB"/>
    <w:rsid w:val="00D57957"/>
    <w:rsid w:val="00D61C27"/>
    <w:rsid w:val="00D65CF7"/>
    <w:rsid w:val="00D70B45"/>
    <w:rsid w:val="00D71542"/>
    <w:rsid w:val="00D71B5A"/>
    <w:rsid w:val="00D823C1"/>
    <w:rsid w:val="00D9628C"/>
    <w:rsid w:val="00DA0938"/>
    <w:rsid w:val="00DA4815"/>
    <w:rsid w:val="00DA5A58"/>
    <w:rsid w:val="00DA6D04"/>
    <w:rsid w:val="00DC12DF"/>
    <w:rsid w:val="00DC3CFB"/>
    <w:rsid w:val="00DF6B52"/>
    <w:rsid w:val="00DF6EC6"/>
    <w:rsid w:val="00E06E76"/>
    <w:rsid w:val="00E4671F"/>
    <w:rsid w:val="00E534E1"/>
    <w:rsid w:val="00E53E69"/>
    <w:rsid w:val="00E66DD1"/>
    <w:rsid w:val="00E70F62"/>
    <w:rsid w:val="00E8546C"/>
    <w:rsid w:val="00E9185E"/>
    <w:rsid w:val="00E94D36"/>
    <w:rsid w:val="00E956BA"/>
    <w:rsid w:val="00E9664A"/>
    <w:rsid w:val="00EA0F91"/>
    <w:rsid w:val="00EA1719"/>
    <w:rsid w:val="00EA2EF0"/>
    <w:rsid w:val="00EA513B"/>
    <w:rsid w:val="00EA6D13"/>
    <w:rsid w:val="00EB090E"/>
    <w:rsid w:val="00EB6F7E"/>
    <w:rsid w:val="00EC06E0"/>
    <w:rsid w:val="00EC37AC"/>
    <w:rsid w:val="00EC7D02"/>
    <w:rsid w:val="00ED3345"/>
    <w:rsid w:val="00ED35DD"/>
    <w:rsid w:val="00EE0B82"/>
    <w:rsid w:val="00EE59BC"/>
    <w:rsid w:val="00EE6C24"/>
    <w:rsid w:val="00EF4DB5"/>
    <w:rsid w:val="00EF7ADE"/>
    <w:rsid w:val="00F140BE"/>
    <w:rsid w:val="00F15CF8"/>
    <w:rsid w:val="00F21014"/>
    <w:rsid w:val="00F24A9C"/>
    <w:rsid w:val="00F25814"/>
    <w:rsid w:val="00F30F07"/>
    <w:rsid w:val="00F37017"/>
    <w:rsid w:val="00F41099"/>
    <w:rsid w:val="00F42E34"/>
    <w:rsid w:val="00F42EE7"/>
    <w:rsid w:val="00F456F3"/>
    <w:rsid w:val="00F47D49"/>
    <w:rsid w:val="00F51A19"/>
    <w:rsid w:val="00F60AD7"/>
    <w:rsid w:val="00F63527"/>
    <w:rsid w:val="00F70D45"/>
    <w:rsid w:val="00F73BF7"/>
    <w:rsid w:val="00F87E5F"/>
    <w:rsid w:val="00F92DE6"/>
    <w:rsid w:val="00F95118"/>
    <w:rsid w:val="00FB0C41"/>
    <w:rsid w:val="00FB1949"/>
    <w:rsid w:val="00FB53D3"/>
    <w:rsid w:val="00FC0865"/>
    <w:rsid w:val="00FC092C"/>
    <w:rsid w:val="00FD195B"/>
    <w:rsid w:val="00FD3246"/>
    <w:rsid w:val="00FD6077"/>
    <w:rsid w:val="00FE0531"/>
    <w:rsid w:val="00FE5CDB"/>
    <w:rsid w:val="00FF28CF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E0F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5136B"/>
    <w:pPr>
      <w:keepNext/>
      <w:jc w:val="right"/>
      <w:outlineLvl w:val="3"/>
    </w:pPr>
    <w:rPr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5136B"/>
    <w:pPr>
      <w:jc w:val="center"/>
    </w:pPr>
    <w:rPr>
      <w:b/>
      <w:bCs/>
      <w:u w:val="single"/>
      <w:lang w:eastAsia="en-US"/>
    </w:rPr>
  </w:style>
  <w:style w:type="character" w:styleId="PageNumber">
    <w:name w:val="page number"/>
    <w:basedOn w:val="DefaultParagraphFont"/>
  </w:style>
  <w:style w:type="character" w:customStyle="1" w:styleId="Heading3Char">
    <w:name w:val="Heading 3 Char"/>
    <w:link w:val="Heading3"/>
    <w:semiHidden/>
    <w:rsid w:val="008E0FE1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CommentReference">
    <w:name w:val="annotation reference"/>
    <w:semiHidden/>
    <w:rsid w:val="006734F4"/>
    <w:rPr>
      <w:sz w:val="16"/>
      <w:szCs w:val="16"/>
    </w:rPr>
  </w:style>
  <w:style w:type="paragraph" w:styleId="CommentText">
    <w:name w:val="annotation text"/>
    <w:basedOn w:val="Normal"/>
    <w:semiHidden/>
    <w:rsid w:val="006734F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734F4"/>
    <w:rPr>
      <w:b/>
      <w:bCs/>
    </w:rPr>
  </w:style>
  <w:style w:type="paragraph" w:styleId="BalloonText">
    <w:name w:val="Balloon Text"/>
    <w:basedOn w:val="Normal"/>
    <w:semiHidden/>
    <w:rsid w:val="006734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E0F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5136B"/>
    <w:pPr>
      <w:keepNext/>
      <w:jc w:val="right"/>
      <w:outlineLvl w:val="3"/>
    </w:pPr>
    <w:rPr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5136B"/>
    <w:pPr>
      <w:jc w:val="center"/>
    </w:pPr>
    <w:rPr>
      <w:b/>
      <w:bCs/>
      <w:u w:val="single"/>
      <w:lang w:eastAsia="en-US"/>
    </w:rPr>
  </w:style>
  <w:style w:type="character" w:styleId="PageNumber">
    <w:name w:val="page number"/>
    <w:basedOn w:val="DefaultParagraphFont"/>
  </w:style>
  <w:style w:type="character" w:customStyle="1" w:styleId="Heading3Char">
    <w:name w:val="Heading 3 Char"/>
    <w:link w:val="Heading3"/>
    <w:semiHidden/>
    <w:rsid w:val="008E0FE1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CommentReference">
    <w:name w:val="annotation reference"/>
    <w:semiHidden/>
    <w:rsid w:val="006734F4"/>
    <w:rPr>
      <w:sz w:val="16"/>
      <w:szCs w:val="16"/>
    </w:rPr>
  </w:style>
  <w:style w:type="paragraph" w:styleId="CommentText">
    <w:name w:val="annotation text"/>
    <w:basedOn w:val="Normal"/>
    <w:semiHidden/>
    <w:rsid w:val="006734F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734F4"/>
    <w:rPr>
      <w:b/>
      <w:bCs/>
    </w:rPr>
  </w:style>
  <w:style w:type="paragraph" w:styleId="BalloonText">
    <w:name w:val="Balloon Text"/>
    <w:basedOn w:val="Normal"/>
    <w:semiHidden/>
    <w:rsid w:val="006734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2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9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7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4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4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9C854-0CAA-431F-BE0C-67036709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ingars.buss</dc:creator>
  <cp:lastModifiedBy>Spīdola Ozoliņa</cp:lastModifiedBy>
  <cp:revision>6</cp:revision>
  <cp:lastPrinted>2017-04-18T13:41:00Z</cp:lastPrinted>
  <dcterms:created xsi:type="dcterms:W3CDTF">2017-04-25T08:21:00Z</dcterms:created>
  <dcterms:modified xsi:type="dcterms:W3CDTF">2017-05-10T07:04:00Z</dcterms:modified>
</cp:coreProperties>
</file>