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6" w:rsidRDefault="00C07457" w:rsidP="00E34230">
      <w:pPr>
        <w:ind w:left="5103"/>
        <w:rPr>
          <w:lang w:eastAsia="en-US"/>
        </w:rPr>
      </w:pPr>
      <w:r w:rsidRPr="00B363D0">
        <w:rPr>
          <w:lang w:eastAsia="en-US"/>
        </w:rPr>
        <w:t>P</w:t>
      </w:r>
      <w:r w:rsidR="00F977AF" w:rsidRPr="00B363D0">
        <w:rPr>
          <w:lang w:eastAsia="en-US"/>
        </w:rPr>
        <w:t xml:space="preserve">ielikums </w:t>
      </w:r>
    </w:p>
    <w:p w:rsidR="00E34230" w:rsidRPr="00B363D0" w:rsidRDefault="00E34230" w:rsidP="00E34230">
      <w:pPr>
        <w:ind w:left="5103"/>
        <w:rPr>
          <w:lang w:eastAsia="en-US"/>
        </w:rPr>
      </w:pPr>
      <w:r w:rsidRPr="00B363D0">
        <w:rPr>
          <w:lang w:eastAsia="en-US"/>
        </w:rPr>
        <w:t xml:space="preserve">Jelgavas pilsētas domes </w:t>
      </w:r>
    </w:p>
    <w:p w:rsidR="00E34230" w:rsidRPr="003C625C" w:rsidRDefault="00E34230" w:rsidP="00E34230">
      <w:pPr>
        <w:ind w:left="5103"/>
        <w:rPr>
          <w:lang w:eastAsia="en-US"/>
        </w:rPr>
      </w:pPr>
      <w:r w:rsidRPr="00B363D0">
        <w:rPr>
          <w:lang w:eastAsia="en-US"/>
        </w:rPr>
        <w:t xml:space="preserve">2016.gada </w:t>
      </w:r>
      <w:r w:rsidR="00FB5FEB" w:rsidRPr="00B363D0">
        <w:rPr>
          <w:lang w:eastAsia="en-US"/>
        </w:rPr>
        <w:t>27.oktobra</w:t>
      </w:r>
      <w:r w:rsidRPr="00B363D0">
        <w:rPr>
          <w:lang w:eastAsia="en-US"/>
        </w:rPr>
        <w:t xml:space="preserve"> </w:t>
      </w:r>
      <w:r w:rsidR="00F977AF" w:rsidRPr="00B363D0">
        <w:rPr>
          <w:lang w:eastAsia="en-US"/>
        </w:rPr>
        <w:t>lēmumam</w:t>
      </w:r>
      <w:r w:rsidR="00F977AF" w:rsidRPr="006D441D">
        <w:rPr>
          <w:lang w:eastAsia="en-US"/>
        </w:rPr>
        <w:t xml:space="preserve"> </w:t>
      </w:r>
      <w:r w:rsidRPr="006D441D">
        <w:rPr>
          <w:lang w:eastAsia="en-US"/>
        </w:rPr>
        <w:t>Nr.</w:t>
      </w:r>
      <w:r w:rsidR="007A1B3B">
        <w:rPr>
          <w:lang w:eastAsia="en-US"/>
        </w:rPr>
        <w:t>13/6</w:t>
      </w:r>
    </w:p>
    <w:p w:rsidR="00E34230" w:rsidRPr="006B5EA7" w:rsidRDefault="00E34230" w:rsidP="00E34230">
      <w:pPr>
        <w:jc w:val="both"/>
      </w:pPr>
    </w:p>
    <w:p w:rsidR="0089176F" w:rsidRPr="00320B37" w:rsidRDefault="0089176F" w:rsidP="00FB5FEB">
      <w:pPr>
        <w:jc w:val="center"/>
        <w:rPr>
          <w:b/>
          <w:sz w:val="28"/>
          <w:szCs w:val="28"/>
        </w:rPr>
      </w:pPr>
      <w:r w:rsidRPr="00320B37">
        <w:rPr>
          <w:b/>
          <w:sz w:val="28"/>
          <w:szCs w:val="28"/>
        </w:rPr>
        <w:t>NOTEIKUMI</w:t>
      </w:r>
    </w:p>
    <w:p w:rsidR="00FB5FEB" w:rsidRPr="00320B37" w:rsidRDefault="0089176F" w:rsidP="00FB5FEB">
      <w:pPr>
        <w:jc w:val="center"/>
        <w:rPr>
          <w:b/>
          <w:sz w:val="28"/>
          <w:szCs w:val="28"/>
        </w:rPr>
      </w:pPr>
      <w:r w:rsidRPr="00320B37">
        <w:rPr>
          <w:b/>
          <w:sz w:val="28"/>
          <w:szCs w:val="28"/>
        </w:rPr>
        <w:t xml:space="preserve"> </w:t>
      </w:r>
      <w:r w:rsidR="00FB5FEB" w:rsidRPr="00320B37">
        <w:rPr>
          <w:b/>
          <w:sz w:val="28"/>
          <w:szCs w:val="28"/>
        </w:rPr>
        <w:t>„Jelgavas pilsētas pašvaldības ceļu fonda līdzekļu pārvaldīšanas</w:t>
      </w:r>
      <w:r w:rsidR="001709DE" w:rsidRPr="00320B37">
        <w:rPr>
          <w:b/>
          <w:sz w:val="28"/>
          <w:szCs w:val="28"/>
        </w:rPr>
        <w:t xml:space="preserve"> </w:t>
      </w:r>
      <w:r w:rsidR="00FB5FEB" w:rsidRPr="00320B37">
        <w:rPr>
          <w:b/>
          <w:sz w:val="28"/>
          <w:szCs w:val="28"/>
        </w:rPr>
        <w:t>kārtība”</w:t>
      </w:r>
    </w:p>
    <w:p w:rsidR="00FB5FEB" w:rsidRDefault="00FB5FEB" w:rsidP="00FB5FEB"/>
    <w:p w:rsidR="00FB5FEB" w:rsidRDefault="00FB5FEB" w:rsidP="00FB5FEB">
      <w:pPr>
        <w:jc w:val="center"/>
        <w:rPr>
          <w:b/>
        </w:rPr>
      </w:pPr>
      <w:r w:rsidRPr="00137373">
        <w:rPr>
          <w:b/>
        </w:rPr>
        <w:t>I</w:t>
      </w:r>
      <w:r w:rsidR="00DE34DF">
        <w:rPr>
          <w:b/>
        </w:rPr>
        <w:t>.</w:t>
      </w:r>
      <w:r w:rsidRPr="00137373">
        <w:rPr>
          <w:b/>
        </w:rPr>
        <w:t xml:space="preserve"> Vispārīgie jautājumi</w:t>
      </w:r>
    </w:p>
    <w:p w:rsidR="00685A4B" w:rsidRPr="00137373" w:rsidRDefault="00685A4B" w:rsidP="00FB5FEB">
      <w:pPr>
        <w:jc w:val="center"/>
        <w:rPr>
          <w:b/>
        </w:rPr>
      </w:pPr>
    </w:p>
    <w:p w:rsidR="00FB5FEB" w:rsidRPr="00137373" w:rsidRDefault="0089176F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>
        <w:t>Noteikumi</w:t>
      </w:r>
      <w:r w:rsidR="001860FA">
        <w:t xml:space="preserve"> </w:t>
      </w:r>
      <w:r w:rsidR="00FB5FEB">
        <w:t xml:space="preserve">„Jelgavas pilsētas pašvaldības ceļu fonda līdzekļu pārvaldīšanas kārtība” </w:t>
      </w:r>
      <w:r w:rsidR="00FB5FEB" w:rsidRPr="00137373">
        <w:t>(turpmāk –</w:t>
      </w:r>
      <w:r w:rsidR="00685A4B">
        <w:t xml:space="preserve"> </w:t>
      </w:r>
      <w:r>
        <w:t>Noteikumi</w:t>
      </w:r>
      <w:r w:rsidR="00FB5FEB">
        <w:t>) nosaka Jelgavas</w:t>
      </w:r>
      <w:r w:rsidR="00FB5FEB" w:rsidRPr="00137373">
        <w:t xml:space="preserve"> pilsētas pašvaldības </w:t>
      </w:r>
      <w:r w:rsidR="00FB5FEB">
        <w:t xml:space="preserve">(turpmāk – pašvaldība) </w:t>
      </w:r>
      <w:r w:rsidR="00FB5FEB" w:rsidRPr="00137373">
        <w:t xml:space="preserve">ceļu fonda (turpmāk </w:t>
      </w:r>
      <w:r w:rsidR="00FB5FEB">
        <w:t xml:space="preserve">– </w:t>
      </w:r>
      <w:r w:rsidR="00FB5FEB" w:rsidRPr="00137373">
        <w:t xml:space="preserve">fonds) līdzekļu </w:t>
      </w:r>
      <w:r w:rsidR="00FB5FEB">
        <w:t xml:space="preserve">plānošanas, </w:t>
      </w:r>
      <w:r w:rsidR="00FB5FEB" w:rsidRPr="00137373">
        <w:t>izlietošanas</w:t>
      </w:r>
      <w:r w:rsidR="00FB5FEB">
        <w:t>,</w:t>
      </w:r>
      <w:r w:rsidR="00FB5FEB" w:rsidRPr="00137373">
        <w:t xml:space="preserve"> </w:t>
      </w:r>
      <w:r w:rsidR="00FB5FEB" w:rsidRPr="00E24D12">
        <w:t>kontroles un pārskatu sniegšana</w:t>
      </w:r>
      <w:r w:rsidR="00FB5FEB">
        <w:t>s</w:t>
      </w:r>
      <w:r w:rsidR="00FB5FEB" w:rsidRPr="00137373">
        <w:t xml:space="preserve"> kārtību.</w:t>
      </w:r>
    </w:p>
    <w:p w:rsidR="00FB5FEB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>
        <w:t>F</w:t>
      </w:r>
      <w:r w:rsidRPr="00137373">
        <w:t>ondu veido valsts budžeta mērķdotācija</w:t>
      </w:r>
      <w:r>
        <w:t>.</w:t>
      </w:r>
    </w:p>
    <w:p w:rsidR="00FB5FEB" w:rsidRPr="00137373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>
        <w:t>F</w:t>
      </w:r>
      <w:r w:rsidRPr="00137373">
        <w:t xml:space="preserve">onda līdzekļu uzskaite </w:t>
      </w:r>
      <w:r>
        <w:t>notiek</w:t>
      </w:r>
      <w:r w:rsidRPr="00137373">
        <w:t xml:space="preserve"> </w:t>
      </w:r>
      <w:r>
        <w:t>speciālajā budžetā</w:t>
      </w:r>
      <w:r w:rsidRPr="00137373">
        <w:t xml:space="preserve"> atsevišķi no citiem pašvaldības budžeta ieņēmumiem un izdevumiem. </w:t>
      </w:r>
    </w:p>
    <w:p w:rsidR="00FB5FEB" w:rsidRDefault="00FB5FEB" w:rsidP="00FB5FE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 w:rsidRPr="00137373">
        <w:t>Fonda</w:t>
      </w:r>
      <w:r>
        <w:t xml:space="preserve"> līdzekļus administrē Jelgavas pilsētas pašvaldības iestāde „Pilsētsaimniecība” (turpmāk – iestāde „Pilsētsaimniecība”), atverot atsevišķu norēķinu kontu kredītiestādē fonda līdzekļu uzskaitei.</w:t>
      </w:r>
    </w:p>
    <w:p w:rsidR="00685A4B" w:rsidRPr="00452AB2" w:rsidRDefault="00FB5FEB" w:rsidP="00CC72A6">
      <w:pPr>
        <w:pStyle w:val="NormalWeb"/>
        <w:spacing w:after="120"/>
        <w:jc w:val="center"/>
        <w:rPr>
          <w:b/>
        </w:rPr>
      </w:pPr>
      <w:r w:rsidRPr="00137373">
        <w:rPr>
          <w:b/>
        </w:rPr>
        <w:t>II</w:t>
      </w:r>
      <w:r w:rsidR="00DE34DF">
        <w:rPr>
          <w:b/>
        </w:rPr>
        <w:t>.</w:t>
      </w:r>
      <w:r w:rsidRPr="00137373">
        <w:rPr>
          <w:b/>
        </w:rPr>
        <w:t xml:space="preserve"> </w:t>
      </w:r>
      <w:r>
        <w:rPr>
          <w:b/>
        </w:rPr>
        <w:t>F</w:t>
      </w:r>
      <w:r w:rsidRPr="00137373">
        <w:rPr>
          <w:b/>
        </w:rPr>
        <w:t xml:space="preserve">onda līdzekļu </w:t>
      </w:r>
      <w:r>
        <w:rPr>
          <w:b/>
        </w:rPr>
        <w:t>plānošana un izlietošana</w:t>
      </w:r>
    </w:p>
    <w:p w:rsidR="00FB5FEB" w:rsidRPr="00210A2D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 w:rsidRPr="00210A2D">
        <w:t xml:space="preserve">Fonda līdzekļus plāno vidējā (triju gadu) termiņā, </w:t>
      </w:r>
      <w:r w:rsidR="005E4F17" w:rsidRPr="00210A2D">
        <w:t xml:space="preserve">plānā </w:t>
      </w:r>
      <w:r w:rsidRPr="00210A2D">
        <w:t>norādot</w:t>
      </w:r>
      <w:r w:rsidR="004D2DB2" w:rsidRPr="00210A2D">
        <w:t xml:space="preserve"> </w:t>
      </w:r>
      <w:r w:rsidR="008C54B4" w:rsidRPr="00210A2D">
        <w:t xml:space="preserve">izlietojuma mērķi </w:t>
      </w:r>
      <w:r w:rsidRPr="00210A2D">
        <w:t>un finansējuma apmēru.</w:t>
      </w:r>
    </w:p>
    <w:p w:rsidR="00FB5FEB" w:rsidRPr="00210A2D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 w:rsidRPr="00210A2D">
        <w:t>Iestāde „Pilsētsaimniecība” izstrādā fonda resursu (ieņēmumu) un plānoto izdevumu tāmi (turpmāk – tāme) un iesniedz</w:t>
      </w:r>
      <w:r w:rsidR="005E4F17" w:rsidRPr="00210A2D">
        <w:t xml:space="preserve"> Finanšu nodaļā iekļaušanai kārtējā gada pašvaldības budžetā</w:t>
      </w:r>
      <w:r w:rsidRPr="00210A2D">
        <w:t>.</w:t>
      </w:r>
    </w:p>
    <w:p w:rsidR="005E4F17" w:rsidRPr="00210A2D" w:rsidRDefault="005E4F17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 w:rsidRPr="00210A2D">
        <w:t xml:space="preserve">Pēc </w:t>
      </w:r>
      <w:r w:rsidR="000E1C82" w:rsidRPr="00210A2D">
        <w:t xml:space="preserve">pašvaldības budžeta apstiprināšanas, iestāde „Pilsētsaimniecība” </w:t>
      </w:r>
      <w:r w:rsidR="00886948" w:rsidRPr="00210A2D">
        <w:t xml:space="preserve">tāmi </w:t>
      </w:r>
      <w:r w:rsidR="000E1C82" w:rsidRPr="00210A2D">
        <w:t xml:space="preserve">un </w:t>
      </w:r>
      <w:r w:rsidR="00886948" w:rsidRPr="00210A2D">
        <w:t xml:space="preserve">tās </w:t>
      </w:r>
      <w:r w:rsidR="000E1C82" w:rsidRPr="00210A2D">
        <w:t>grozījumus apstiprina Tautsaimniecības</w:t>
      </w:r>
      <w:r w:rsidR="000E1C82" w:rsidRPr="00210A2D">
        <w:rPr>
          <w:rFonts w:ascii="Arial" w:hAnsi="Arial" w:cs="Arial"/>
          <w:b/>
          <w:bCs/>
          <w:sz w:val="18"/>
          <w:szCs w:val="18"/>
        </w:rPr>
        <w:t xml:space="preserve"> </w:t>
      </w:r>
      <w:r w:rsidR="000E1C82" w:rsidRPr="00210A2D">
        <w:rPr>
          <w:bCs/>
        </w:rPr>
        <w:t>attīstības un pilsētvides komitejas sēdē.</w:t>
      </w:r>
    </w:p>
    <w:p w:rsidR="00FB5FEB" w:rsidRPr="003E62E2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 w:rsidRPr="00210A2D">
        <w:t xml:space="preserve">Fonda līdzekļus izlieto apstiprinātās tāmes ietvaros </w:t>
      </w:r>
      <w:r w:rsidR="000E1C82" w:rsidRPr="00210A2D">
        <w:t>Ministru kabineta 2008.</w:t>
      </w:r>
      <w:r w:rsidR="00886948" w:rsidRPr="00210A2D">
        <w:t xml:space="preserve"> </w:t>
      </w:r>
      <w:r w:rsidR="000E1C82" w:rsidRPr="00210A2D">
        <w:t>gada 11.</w:t>
      </w:r>
      <w:r w:rsidR="00886948" w:rsidRPr="00210A2D">
        <w:t xml:space="preserve"> </w:t>
      </w:r>
      <w:r w:rsidR="000E1C82" w:rsidRPr="00210A2D">
        <w:t>marta noteikumu Nr.</w:t>
      </w:r>
      <w:r w:rsidR="00886948" w:rsidRPr="00210A2D">
        <w:t xml:space="preserve"> </w:t>
      </w:r>
      <w:r w:rsidR="000E1C82" w:rsidRPr="00210A2D">
        <w:t>173 „Valsts pamatbudžeta valsts autoceļu fonda programmai piešķirto līdzekļu izlietošanas kārtība”</w:t>
      </w:r>
      <w:r w:rsidR="001F70DA" w:rsidRPr="00210A2D">
        <w:t xml:space="preserve"> 23.</w:t>
      </w:r>
      <w:r w:rsidR="00886948" w:rsidRPr="00210A2D">
        <w:t xml:space="preserve"> </w:t>
      </w:r>
      <w:r w:rsidR="001F70DA" w:rsidRPr="00210A2D">
        <w:t xml:space="preserve">punktā noteiktajiem </w:t>
      </w:r>
      <w:r w:rsidRPr="00210A2D">
        <w:t>mērķiem</w:t>
      </w:r>
      <w:r w:rsidR="001F70DA" w:rsidRPr="001F70DA">
        <w:rPr>
          <w:color w:val="FF0000"/>
        </w:rPr>
        <w:t>.</w:t>
      </w:r>
      <w:r w:rsidRPr="001F70DA">
        <w:rPr>
          <w:color w:val="FF0000"/>
        </w:rPr>
        <w:t xml:space="preserve"> </w:t>
      </w:r>
    </w:p>
    <w:p w:rsidR="00FB5FEB" w:rsidRPr="00137373" w:rsidRDefault="00FB5FEB" w:rsidP="00FB5FEB">
      <w:pPr>
        <w:pStyle w:val="NormalWeb"/>
        <w:tabs>
          <w:tab w:val="left" w:pos="567"/>
        </w:tabs>
        <w:spacing w:after="0"/>
        <w:ind w:left="284"/>
        <w:jc w:val="both"/>
      </w:pPr>
    </w:p>
    <w:p w:rsidR="00685A4B" w:rsidRPr="007712BC" w:rsidRDefault="00FB5FEB" w:rsidP="00CC72A6">
      <w:pPr>
        <w:pStyle w:val="NormalWeb"/>
        <w:spacing w:after="120"/>
        <w:jc w:val="center"/>
        <w:rPr>
          <w:b/>
        </w:rPr>
      </w:pPr>
      <w:r w:rsidRPr="007712BC">
        <w:rPr>
          <w:b/>
        </w:rPr>
        <w:t>III</w:t>
      </w:r>
      <w:r w:rsidR="00DE34DF">
        <w:rPr>
          <w:b/>
        </w:rPr>
        <w:t>.</w:t>
      </w:r>
      <w:r w:rsidRPr="007712BC">
        <w:rPr>
          <w:b/>
        </w:rPr>
        <w:t xml:space="preserve"> </w:t>
      </w:r>
      <w:r>
        <w:rPr>
          <w:b/>
        </w:rPr>
        <w:t>F</w:t>
      </w:r>
      <w:r w:rsidRPr="007712BC">
        <w:rPr>
          <w:b/>
        </w:rPr>
        <w:t>onda līdzekļu izlietojuma kontrole un pārskatu sniegšana</w:t>
      </w:r>
    </w:p>
    <w:p w:rsidR="00FB5FEB" w:rsidRPr="007712BC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>
        <w:t>Iestāde „Pilsētsaimniecība” veic fonda līdzekļu grāmatvedības uzskaites kārtošanu.</w:t>
      </w:r>
      <w:r w:rsidRPr="007712BC">
        <w:t xml:space="preserve"> </w:t>
      </w:r>
    </w:p>
    <w:p w:rsidR="00FB5FEB" w:rsidRPr="00210A2D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 w:rsidRPr="00210A2D">
        <w:t xml:space="preserve">Iestāde „Pilsētsaimniecība” sagatavo un iesniedz </w:t>
      </w:r>
      <w:r w:rsidR="001F70DA" w:rsidRPr="00210A2D">
        <w:t xml:space="preserve">Finanšu nodaļā </w:t>
      </w:r>
      <w:r w:rsidRPr="00210A2D">
        <w:t xml:space="preserve">mēneša un </w:t>
      </w:r>
      <w:r w:rsidR="001F70DA" w:rsidRPr="00210A2D">
        <w:t xml:space="preserve">ceturkšņa </w:t>
      </w:r>
      <w:r w:rsidR="00886948" w:rsidRPr="00210A2D">
        <w:t xml:space="preserve">pārskatus </w:t>
      </w:r>
      <w:r w:rsidR="001F70DA" w:rsidRPr="00210A2D">
        <w:t>Ministriju, centrālo valsts iestāžu un pašvaldību budžeta pārskatu informācijas sistēmā “</w:t>
      </w:r>
      <w:proofErr w:type="spellStart"/>
      <w:r w:rsidR="001F70DA" w:rsidRPr="00210A2D">
        <w:t>ePārskati</w:t>
      </w:r>
      <w:proofErr w:type="spellEnd"/>
      <w:r w:rsidR="001F70DA" w:rsidRPr="00210A2D">
        <w:t>” (turpmāk – sistēma „</w:t>
      </w:r>
      <w:proofErr w:type="spellStart"/>
      <w:r w:rsidR="001F70DA" w:rsidRPr="00210A2D">
        <w:t>ePārskati</w:t>
      </w:r>
      <w:proofErr w:type="spellEnd"/>
      <w:r w:rsidR="001F70DA" w:rsidRPr="00210A2D">
        <w:t xml:space="preserve">)”, </w:t>
      </w:r>
      <w:r w:rsidRPr="00210A2D">
        <w:t xml:space="preserve">gada finanšu pārskatu </w:t>
      </w:r>
      <w:r w:rsidR="000656A9" w:rsidRPr="00210A2D">
        <w:t>– sistēmā „</w:t>
      </w:r>
      <w:proofErr w:type="spellStart"/>
      <w:r w:rsidR="000656A9" w:rsidRPr="00210A2D">
        <w:t>ePārskati</w:t>
      </w:r>
      <w:proofErr w:type="spellEnd"/>
      <w:r w:rsidR="000656A9" w:rsidRPr="00210A2D">
        <w:t xml:space="preserve">” </w:t>
      </w:r>
      <w:r w:rsidR="00C77227" w:rsidRPr="00210A2D">
        <w:t xml:space="preserve">un papīra formātā </w:t>
      </w:r>
      <w:r w:rsidRPr="00210A2D">
        <w:t>normatīvajos aktos noteiktā termiņā un apjomā.</w:t>
      </w:r>
    </w:p>
    <w:p w:rsidR="00FB5FEB" w:rsidRPr="00210A2D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strike/>
        </w:rPr>
      </w:pPr>
      <w:r w:rsidRPr="00210A2D">
        <w:t>Iestāde „Pilsētsaimniecība” sagatavo un iesniedz Satiksmes ministrijai</w:t>
      </w:r>
      <w:r w:rsidR="00685A4B" w:rsidRPr="00210A2D">
        <w:t xml:space="preserve"> </w:t>
      </w:r>
      <w:r w:rsidRPr="00210A2D">
        <w:t>„Pārskatu par pašvaldību autoceļu un ielu finansēšanai paredzētās mērķdotāc</w:t>
      </w:r>
      <w:r w:rsidR="00CC72A6">
        <w:t xml:space="preserve">ijas izlietojumu” (veidlapa </w:t>
      </w:r>
      <w:proofErr w:type="spellStart"/>
      <w:r w:rsidR="00CC72A6">
        <w:t>Nr.</w:t>
      </w:r>
      <w:r w:rsidRPr="00210A2D">
        <w:t>Mdot_AUTOC</w:t>
      </w:r>
      <w:proofErr w:type="spellEnd"/>
      <w:r w:rsidRPr="00210A2D">
        <w:t>) sistēmā “</w:t>
      </w:r>
      <w:proofErr w:type="spellStart"/>
      <w:r w:rsidRPr="00210A2D">
        <w:t>ePārskati</w:t>
      </w:r>
      <w:proofErr w:type="spellEnd"/>
      <w:r w:rsidRPr="00210A2D">
        <w:t xml:space="preserve">” līdz pārskata ceturksnim sekojošā mēneša divdesmitajam datumam. </w:t>
      </w:r>
    </w:p>
    <w:p w:rsidR="00FB5FEB" w:rsidRPr="00210A2D" w:rsidRDefault="00FB5FEB" w:rsidP="00685A4B">
      <w:pPr>
        <w:pStyle w:val="NormalWeb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</w:pPr>
      <w:r w:rsidRPr="00210A2D">
        <w:t xml:space="preserve">Fonda līdzekļu izlietojuma </w:t>
      </w:r>
      <w:r w:rsidR="001F70DA" w:rsidRPr="00210A2D">
        <w:t>kontroli</w:t>
      </w:r>
      <w:r w:rsidRPr="00210A2D">
        <w:t xml:space="preserve"> veic Finanšu nodaļa</w:t>
      </w:r>
      <w:r w:rsidR="001F70DA" w:rsidRPr="00210A2D">
        <w:t xml:space="preserve"> saskaņā ar audita plānu</w:t>
      </w:r>
      <w:r w:rsidRPr="00210A2D">
        <w:t>.</w:t>
      </w:r>
    </w:p>
    <w:p w:rsidR="00A15EA0" w:rsidRDefault="00A15EA0" w:rsidP="00FB5FEB">
      <w:pPr>
        <w:ind w:firstLine="567"/>
        <w:jc w:val="both"/>
      </w:pPr>
    </w:p>
    <w:p w:rsidR="00A15EA0" w:rsidRDefault="00A15EA0" w:rsidP="00FB5FEB">
      <w:pPr>
        <w:ind w:firstLine="567"/>
        <w:jc w:val="both"/>
      </w:pPr>
    </w:p>
    <w:p w:rsidR="00E34230" w:rsidRPr="003311A5" w:rsidRDefault="00E34230" w:rsidP="00A15EA0">
      <w:pPr>
        <w:shd w:val="clear" w:color="auto" w:fill="FFFFFF"/>
        <w:rPr>
          <w:sz w:val="28"/>
          <w:szCs w:val="28"/>
        </w:rPr>
      </w:pPr>
      <w:bookmarkStart w:id="0" w:name="p-461702"/>
      <w:bookmarkStart w:id="1" w:name="p39"/>
      <w:bookmarkEnd w:id="0"/>
      <w:bookmarkEnd w:id="1"/>
      <w:r w:rsidRPr="00E34230">
        <w:rPr>
          <w:lang w:eastAsia="en-US"/>
        </w:rPr>
        <w:t xml:space="preserve">Jelgavas </w:t>
      </w:r>
      <w:r w:rsidR="00A15EA0">
        <w:rPr>
          <w:color w:val="000000"/>
          <w:lang w:eastAsia="en-US"/>
        </w:rPr>
        <w:t>d</w:t>
      </w:r>
      <w:r w:rsidR="00A15EA0" w:rsidRPr="00A15EA0">
        <w:rPr>
          <w:color w:val="000000"/>
          <w:lang w:eastAsia="en-US"/>
        </w:rPr>
        <w:t>omes priekšsēdētāja vietniece</w:t>
      </w:r>
      <w:proofErr w:type="gramStart"/>
      <w:r w:rsidR="00A15EA0" w:rsidRPr="00A15EA0">
        <w:rPr>
          <w:color w:val="000000"/>
          <w:lang w:eastAsia="en-US"/>
        </w:rPr>
        <w:t xml:space="preserve">            </w:t>
      </w:r>
      <w:proofErr w:type="gramEnd"/>
      <w:r w:rsidR="00A15EA0" w:rsidRPr="00A15EA0">
        <w:rPr>
          <w:color w:val="000000"/>
          <w:lang w:eastAsia="en-US"/>
        </w:rPr>
        <w:tab/>
      </w:r>
      <w:r w:rsidR="00A15EA0" w:rsidRPr="00A15EA0">
        <w:rPr>
          <w:color w:val="000000"/>
          <w:lang w:eastAsia="en-US"/>
        </w:rPr>
        <w:tab/>
        <w:t xml:space="preserve">                   </w:t>
      </w:r>
      <w:r w:rsidR="00A15EA0" w:rsidRPr="00A15EA0">
        <w:rPr>
          <w:color w:val="000000"/>
          <w:lang w:eastAsia="en-US"/>
        </w:rPr>
        <w:tab/>
        <w:t>R.Vectirāne</w:t>
      </w:r>
      <w:bookmarkStart w:id="2" w:name="_GoBack"/>
      <w:bookmarkEnd w:id="2"/>
    </w:p>
    <w:sectPr w:rsidR="00E34230" w:rsidRPr="003311A5" w:rsidSect="006B5EA7">
      <w:footerReference w:type="default" r:id="rId8"/>
      <w:headerReference w:type="first" r:id="rId9"/>
      <w:footerReference w:type="first" r:id="rId10"/>
      <w:pgSz w:w="11906" w:h="16838" w:code="9"/>
      <w:pgMar w:top="99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C8" w:rsidRDefault="009829C8">
      <w:r>
        <w:separator/>
      </w:r>
    </w:p>
  </w:endnote>
  <w:endnote w:type="continuationSeparator" w:id="0">
    <w:p w:rsidR="009829C8" w:rsidRDefault="0098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88" w:rsidRPr="00827057" w:rsidRDefault="00091288" w:rsidP="00091288">
    <w:pPr>
      <w:pStyle w:val="Footer"/>
      <w:rPr>
        <w:sz w:val="20"/>
        <w:szCs w:val="20"/>
      </w:rPr>
    </w:pPr>
    <w:r>
      <w:rPr>
        <w:sz w:val="20"/>
        <w:szCs w:val="20"/>
      </w:rPr>
      <w:t>PIL_mielavs_02_p_01</w:t>
    </w:r>
  </w:p>
  <w:p w:rsidR="001C7AFE" w:rsidRDefault="00811E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EA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FE" w:rsidRDefault="0041790E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7203DD35" wp14:editId="194A3F7B">
          <wp:extent cx="933450" cy="466725"/>
          <wp:effectExtent l="0" t="0" r="0" b="9525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C8" w:rsidRDefault="009829C8">
      <w:r>
        <w:separator/>
      </w:r>
    </w:p>
  </w:footnote>
  <w:footnote w:type="continuationSeparator" w:id="0">
    <w:p w:rsidR="009829C8" w:rsidRDefault="0098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FE" w:rsidRDefault="0041790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7CED2F" wp14:editId="68A3E137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AFE" w:rsidRDefault="0041790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67441958" wp14:editId="3A8D30CB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1C7AFE" w:rsidRDefault="0041790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67441958" wp14:editId="3A8D30CB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7AFE">
      <w:rPr>
        <w:rFonts w:ascii="Arial" w:hAnsi="Arial"/>
        <w:b/>
        <w:sz w:val="28"/>
      </w:rPr>
      <w:t>Latvijas Republika</w:t>
    </w:r>
  </w:p>
  <w:p w:rsidR="001C7AFE" w:rsidRDefault="001C7AFE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1C7AFE" w:rsidRDefault="001C7AFE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1C7AFE" w:rsidRDefault="001C7AFE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1C7AFE" w:rsidRDefault="001C7AFE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1C7AFE" w:rsidRDefault="001C7AFE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133"/>
    <w:multiLevelType w:val="hybridMultilevel"/>
    <w:tmpl w:val="1FAC8E0E"/>
    <w:lvl w:ilvl="0" w:tplc="691CE7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47803"/>
    <w:multiLevelType w:val="hybridMultilevel"/>
    <w:tmpl w:val="28B61178"/>
    <w:lvl w:ilvl="0" w:tplc="0492D60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379F8"/>
    <w:multiLevelType w:val="multilevel"/>
    <w:tmpl w:val="DC40FBB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65F35E3B"/>
    <w:multiLevelType w:val="multilevel"/>
    <w:tmpl w:val="2CD8D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281BFE"/>
    <w:multiLevelType w:val="multilevel"/>
    <w:tmpl w:val="07A246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ED5126B"/>
    <w:multiLevelType w:val="multilevel"/>
    <w:tmpl w:val="C270F746"/>
    <w:lvl w:ilvl="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CA1"/>
    <w:rsid w:val="00015F1A"/>
    <w:rsid w:val="00021DDE"/>
    <w:rsid w:val="00040847"/>
    <w:rsid w:val="000656A9"/>
    <w:rsid w:val="00081A21"/>
    <w:rsid w:val="00082A0A"/>
    <w:rsid w:val="00091288"/>
    <w:rsid w:val="000E1C82"/>
    <w:rsid w:val="001077B9"/>
    <w:rsid w:val="00161AA4"/>
    <w:rsid w:val="00167F75"/>
    <w:rsid w:val="001709DE"/>
    <w:rsid w:val="00184B48"/>
    <w:rsid w:val="00185B31"/>
    <w:rsid w:val="001860FA"/>
    <w:rsid w:val="0018757E"/>
    <w:rsid w:val="001A4498"/>
    <w:rsid w:val="001A7689"/>
    <w:rsid w:val="001C7AFE"/>
    <w:rsid w:val="001D49EE"/>
    <w:rsid w:val="001F70DA"/>
    <w:rsid w:val="00210A2D"/>
    <w:rsid w:val="00234525"/>
    <w:rsid w:val="0025775F"/>
    <w:rsid w:val="00284121"/>
    <w:rsid w:val="002A5166"/>
    <w:rsid w:val="002C4F3C"/>
    <w:rsid w:val="002E33F6"/>
    <w:rsid w:val="002F17F6"/>
    <w:rsid w:val="00320B37"/>
    <w:rsid w:val="003B049D"/>
    <w:rsid w:val="003C48FA"/>
    <w:rsid w:val="003C625C"/>
    <w:rsid w:val="003D249B"/>
    <w:rsid w:val="003D4C0D"/>
    <w:rsid w:val="003D6A11"/>
    <w:rsid w:val="0040478F"/>
    <w:rsid w:val="004157E8"/>
    <w:rsid w:val="0041790E"/>
    <w:rsid w:val="0043121C"/>
    <w:rsid w:val="00460077"/>
    <w:rsid w:val="00466540"/>
    <w:rsid w:val="004B5683"/>
    <w:rsid w:val="004D2DB2"/>
    <w:rsid w:val="004F1530"/>
    <w:rsid w:val="00545493"/>
    <w:rsid w:val="00546439"/>
    <w:rsid w:val="005906DB"/>
    <w:rsid w:val="005B407B"/>
    <w:rsid w:val="005B46BD"/>
    <w:rsid w:val="005C1EBD"/>
    <w:rsid w:val="005D1F08"/>
    <w:rsid w:val="005D6D5D"/>
    <w:rsid w:val="005D6E1C"/>
    <w:rsid w:val="005E4F17"/>
    <w:rsid w:val="005E7879"/>
    <w:rsid w:val="005F450A"/>
    <w:rsid w:val="006139B3"/>
    <w:rsid w:val="006141A3"/>
    <w:rsid w:val="006220A1"/>
    <w:rsid w:val="0063380C"/>
    <w:rsid w:val="00650C13"/>
    <w:rsid w:val="00685A4B"/>
    <w:rsid w:val="0069204E"/>
    <w:rsid w:val="00693711"/>
    <w:rsid w:val="00697EFA"/>
    <w:rsid w:val="006A251A"/>
    <w:rsid w:val="006B2EB8"/>
    <w:rsid w:val="006B5EA7"/>
    <w:rsid w:val="006D441D"/>
    <w:rsid w:val="006E7A9E"/>
    <w:rsid w:val="00716AA7"/>
    <w:rsid w:val="007221E0"/>
    <w:rsid w:val="00797269"/>
    <w:rsid w:val="007A0BEA"/>
    <w:rsid w:val="007A1B3B"/>
    <w:rsid w:val="007E36BB"/>
    <w:rsid w:val="00811E7B"/>
    <w:rsid w:val="00844EE6"/>
    <w:rsid w:val="0086643A"/>
    <w:rsid w:val="00872110"/>
    <w:rsid w:val="00873A26"/>
    <w:rsid w:val="00874CD2"/>
    <w:rsid w:val="00885286"/>
    <w:rsid w:val="00886948"/>
    <w:rsid w:val="0089176F"/>
    <w:rsid w:val="008C54B4"/>
    <w:rsid w:val="008E2A04"/>
    <w:rsid w:val="00915C73"/>
    <w:rsid w:val="00920B75"/>
    <w:rsid w:val="009269C7"/>
    <w:rsid w:val="0094699B"/>
    <w:rsid w:val="009829C8"/>
    <w:rsid w:val="00982C97"/>
    <w:rsid w:val="009A5F9B"/>
    <w:rsid w:val="009A651D"/>
    <w:rsid w:val="009B75D1"/>
    <w:rsid w:val="009C4F4E"/>
    <w:rsid w:val="009D0C86"/>
    <w:rsid w:val="00A15C68"/>
    <w:rsid w:val="00A15EA0"/>
    <w:rsid w:val="00A27E3F"/>
    <w:rsid w:val="00A54C08"/>
    <w:rsid w:val="00A57901"/>
    <w:rsid w:val="00AA181E"/>
    <w:rsid w:val="00AB3C4D"/>
    <w:rsid w:val="00B363D0"/>
    <w:rsid w:val="00B54E53"/>
    <w:rsid w:val="00B551CC"/>
    <w:rsid w:val="00B65384"/>
    <w:rsid w:val="00B7291C"/>
    <w:rsid w:val="00B81DC9"/>
    <w:rsid w:val="00B908CC"/>
    <w:rsid w:val="00BF26F4"/>
    <w:rsid w:val="00C0594D"/>
    <w:rsid w:val="00C07457"/>
    <w:rsid w:val="00C131FA"/>
    <w:rsid w:val="00C22EDA"/>
    <w:rsid w:val="00C23A75"/>
    <w:rsid w:val="00C352C0"/>
    <w:rsid w:val="00C67DC9"/>
    <w:rsid w:val="00C77227"/>
    <w:rsid w:val="00C83E74"/>
    <w:rsid w:val="00C842F6"/>
    <w:rsid w:val="00C94B56"/>
    <w:rsid w:val="00CA4BEE"/>
    <w:rsid w:val="00CB262E"/>
    <w:rsid w:val="00CC72A6"/>
    <w:rsid w:val="00D201ED"/>
    <w:rsid w:val="00D3108D"/>
    <w:rsid w:val="00DC009C"/>
    <w:rsid w:val="00DD7456"/>
    <w:rsid w:val="00DE34DF"/>
    <w:rsid w:val="00E21EBB"/>
    <w:rsid w:val="00E34230"/>
    <w:rsid w:val="00E602C9"/>
    <w:rsid w:val="00EB6C7B"/>
    <w:rsid w:val="00EC06E0"/>
    <w:rsid w:val="00EF6F17"/>
    <w:rsid w:val="00F13CD6"/>
    <w:rsid w:val="00F24A9C"/>
    <w:rsid w:val="00F47D49"/>
    <w:rsid w:val="00F60AD7"/>
    <w:rsid w:val="00F73BF7"/>
    <w:rsid w:val="00F75C13"/>
    <w:rsid w:val="00F977AF"/>
    <w:rsid w:val="00FB5FEB"/>
    <w:rsid w:val="00FC7737"/>
    <w:rsid w:val="00FF64F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A6B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C625C"/>
    <w:rPr>
      <w:sz w:val="24"/>
    </w:rPr>
  </w:style>
  <w:style w:type="character" w:styleId="PageNumber">
    <w:name w:val="page number"/>
    <w:uiPriority w:val="99"/>
    <w:rsid w:val="00B54E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8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85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230"/>
    <w:rPr>
      <w:b/>
      <w:bCs/>
    </w:rPr>
  </w:style>
  <w:style w:type="character" w:styleId="Strong">
    <w:name w:val="Strong"/>
    <w:basedOn w:val="DefaultParagraphFont"/>
    <w:uiPriority w:val="22"/>
    <w:qFormat/>
    <w:locked/>
    <w:rsid w:val="006E7A9E"/>
    <w:rPr>
      <w:b/>
      <w:bCs/>
    </w:rPr>
  </w:style>
  <w:style w:type="paragraph" w:styleId="NormalWeb">
    <w:name w:val="Normal (Web)"/>
    <w:basedOn w:val="Normal"/>
    <w:unhideWhenUsed/>
    <w:rsid w:val="006E7A9E"/>
    <w:pPr>
      <w:spacing w:after="135"/>
    </w:pPr>
  </w:style>
  <w:style w:type="paragraph" w:customStyle="1" w:styleId="tv2132">
    <w:name w:val="tv2132"/>
    <w:basedOn w:val="Normal"/>
    <w:rsid w:val="0063380C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A6B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C625C"/>
    <w:rPr>
      <w:sz w:val="24"/>
    </w:rPr>
  </w:style>
  <w:style w:type="character" w:styleId="PageNumber">
    <w:name w:val="page number"/>
    <w:uiPriority w:val="99"/>
    <w:rsid w:val="00B54E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8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85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230"/>
    <w:rPr>
      <w:b/>
      <w:bCs/>
    </w:rPr>
  </w:style>
  <w:style w:type="character" w:styleId="Strong">
    <w:name w:val="Strong"/>
    <w:basedOn w:val="DefaultParagraphFont"/>
    <w:uiPriority w:val="22"/>
    <w:qFormat/>
    <w:locked/>
    <w:rsid w:val="006E7A9E"/>
    <w:rPr>
      <w:b/>
      <w:bCs/>
    </w:rPr>
  </w:style>
  <w:style w:type="paragraph" w:styleId="NormalWeb">
    <w:name w:val="Normal (Web)"/>
    <w:basedOn w:val="Normal"/>
    <w:unhideWhenUsed/>
    <w:rsid w:val="006E7A9E"/>
    <w:pPr>
      <w:spacing w:after="135"/>
    </w:pPr>
  </w:style>
  <w:style w:type="paragraph" w:customStyle="1" w:styleId="tv2132">
    <w:name w:val="tv2132"/>
    <w:basedOn w:val="Normal"/>
    <w:rsid w:val="0063380C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7381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115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11</cp:revision>
  <cp:lastPrinted>2016-10-13T13:37:00Z</cp:lastPrinted>
  <dcterms:created xsi:type="dcterms:W3CDTF">2016-10-12T13:10:00Z</dcterms:created>
  <dcterms:modified xsi:type="dcterms:W3CDTF">2016-10-27T11:25:00Z</dcterms:modified>
</cp:coreProperties>
</file>