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D3E" w:rsidRPr="002A0AF1" w:rsidRDefault="00922D3E" w:rsidP="00D35818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bookmarkStart w:id="0" w:name="_GoBack"/>
      <w:bookmarkEnd w:id="0"/>
      <w:r w:rsidRPr="002A0AF1">
        <w:rPr>
          <w:rFonts w:ascii="Times New Roman" w:hAnsi="Times New Roman" w:cs="Times New Roman"/>
          <w:sz w:val="24"/>
          <w:szCs w:val="24"/>
          <w:lang w:val="lv-LV"/>
        </w:rPr>
        <w:t>APSTIPRINĀTS</w:t>
      </w:r>
    </w:p>
    <w:p w:rsidR="00922D3E" w:rsidRPr="002A0AF1" w:rsidRDefault="00D35818" w:rsidP="00D35818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922D3E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r Jelgavas pilsētas domes </w:t>
      </w:r>
    </w:p>
    <w:p w:rsidR="00922D3E" w:rsidRPr="002A0AF1" w:rsidRDefault="00922D3E" w:rsidP="00D35818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A0AF1">
        <w:rPr>
          <w:rFonts w:ascii="Times New Roman" w:hAnsi="Times New Roman" w:cs="Times New Roman"/>
          <w:sz w:val="24"/>
          <w:szCs w:val="24"/>
          <w:lang w:val="lv-LV"/>
        </w:rPr>
        <w:t>2015.</w:t>
      </w:r>
      <w:r w:rsidR="00D35818">
        <w:rPr>
          <w:rFonts w:ascii="Times New Roman" w:hAnsi="Times New Roman" w:cs="Times New Roman"/>
          <w:sz w:val="24"/>
          <w:szCs w:val="24"/>
          <w:lang w:val="lv-LV"/>
        </w:rPr>
        <w:t>gada 17.decembra</w:t>
      </w:r>
      <w:r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 lēmumu Nr.</w:t>
      </w:r>
      <w:r w:rsidR="00D35818">
        <w:rPr>
          <w:rFonts w:ascii="Times New Roman" w:hAnsi="Times New Roman" w:cs="Times New Roman"/>
          <w:sz w:val="24"/>
          <w:szCs w:val="24"/>
          <w:lang w:val="lv-LV"/>
        </w:rPr>
        <w:t>15/5</w:t>
      </w:r>
    </w:p>
    <w:p w:rsidR="00922D3E" w:rsidRPr="002A0AF1" w:rsidRDefault="00922D3E" w:rsidP="00922D3E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922D3E" w:rsidRPr="002A0AF1" w:rsidRDefault="00922D3E" w:rsidP="00922D3E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BE4AF9" w:rsidRPr="002A0AF1" w:rsidRDefault="00F913B5" w:rsidP="00BE4A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2A0AF1">
        <w:rPr>
          <w:rFonts w:ascii="Times New Roman" w:hAnsi="Times New Roman" w:cs="Times New Roman"/>
          <w:b/>
          <w:sz w:val="24"/>
          <w:szCs w:val="24"/>
          <w:lang w:val="lv-LV"/>
        </w:rPr>
        <w:t xml:space="preserve">Jelgavas pilsētas pašvaldības iestādes </w:t>
      </w:r>
    </w:p>
    <w:p w:rsidR="005D2D8D" w:rsidRPr="002A0AF1" w:rsidRDefault="00F913B5" w:rsidP="00BE4A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2A0AF1">
        <w:rPr>
          <w:rFonts w:ascii="Times New Roman" w:hAnsi="Times New Roman" w:cs="Times New Roman"/>
          <w:b/>
          <w:sz w:val="24"/>
          <w:szCs w:val="24"/>
          <w:lang w:val="lv-LV"/>
        </w:rPr>
        <w:t>„</w:t>
      </w:r>
      <w:r w:rsidR="00922D3E" w:rsidRPr="002A0AF1">
        <w:rPr>
          <w:rFonts w:ascii="Times New Roman" w:hAnsi="Times New Roman" w:cs="Times New Roman"/>
          <w:b/>
          <w:sz w:val="24"/>
          <w:szCs w:val="24"/>
          <w:lang w:val="lv-LV"/>
        </w:rPr>
        <w:t>JELGAVAS PAŠVALDĪBAS OPERATĪVĀS INFORMĀCIJAS CENTRS</w:t>
      </w:r>
      <w:r w:rsidRPr="002A0AF1">
        <w:rPr>
          <w:rFonts w:ascii="Times New Roman" w:hAnsi="Times New Roman" w:cs="Times New Roman"/>
          <w:b/>
          <w:sz w:val="24"/>
          <w:szCs w:val="24"/>
          <w:lang w:val="lv-LV"/>
        </w:rPr>
        <w:t>”</w:t>
      </w:r>
    </w:p>
    <w:p w:rsidR="00F913B5" w:rsidRPr="002A0AF1" w:rsidRDefault="00F913B5" w:rsidP="00BE4A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2A0AF1">
        <w:rPr>
          <w:rFonts w:ascii="Times New Roman" w:hAnsi="Times New Roman" w:cs="Times New Roman"/>
          <w:b/>
          <w:sz w:val="24"/>
          <w:szCs w:val="24"/>
          <w:lang w:val="lv-LV"/>
        </w:rPr>
        <w:t>NOLIKUMS</w:t>
      </w:r>
    </w:p>
    <w:p w:rsidR="00BE4AF9" w:rsidRPr="002A0AF1" w:rsidRDefault="00BE4AF9" w:rsidP="00BE4A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F913B5" w:rsidRPr="002A0AF1" w:rsidRDefault="00490C55" w:rsidP="007D27F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2A0AF1">
        <w:rPr>
          <w:rFonts w:ascii="Times New Roman" w:hAnsi="Times New Roman" w:cs="Times New Roman"/>
          <w:b/>
          <w:sz w:val="24"/>
          <w:szCs w:val="24"/>
          <w:lang w:val="lv-LV"/>
        </w:rPr>
        <w:t xml:space="preserve">I. </w:t>
      </w:r>
      <w:r w:rsidR="00F913B5" w:rsidRPr="002A0AF1">
        <w:rPr>
          <w:rFonts w:ascii="Times New Roman" w:hAnsi="Times New Roman" w:cs="Times New Roman"/>
          <w:b/>
          <w:sz w:val="24"/>
          <w:szCs w:val="24"/>
          <w:lang w:val="lv-LV"/>
        </w:rPr>
        <w:t xml:space="preserve">Vispārīgie </w:t>
      </w:r>
      <w:r w:rsidR="00617401" w:rsidRPr="002A0AF1">
        <w:rPr>
          <w:rFonts w:ascii="Times New Roman" w:hAnsi="Times New Roman" w:cs="Times New Roman"/>
          <w:b/>
          <w:sz w:val="24"/>
          <w:szCs w:val="24"/>
          <w:lang w:val="lv-LV"/>
        </w:rPr>
        <w:t>jautājumi</w:t>
      </w:r>
    </w:p>
    <w:p w:rsidR="00127D70" w:rsidRPr="002A0AF1" w:rsidRDefault="00F913B5" w:rsidP="00127D70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A0AF1">
        <w:rPr>
          <w:rFonts w:ascii="Times New Roman" w:hAnsi="Times New Roman" w:cs="Times New Roman"/>
          <w:sz w:val="24"/>
          <w:szCs w:val="24"/>
          <w:lang w:val="lv-LV"/>
        </w:rPr>
        <w:t>Jelgav</w:t>
      </w:r>
      <w:r w:rsidR="00922D3E" w:rsidRPr="002A0AF1">
        <w:rPr>
          <w:rFonts w:ascii="Times New Roman" w:hAnsi="Times New Roman" w:cs="Times New Roman"/>
          <w:sz w:val="24"/>
          <w:szCs w:val="24"/>
          <w:lang w:val="lv-LV"/>
        </w:rPr>
        <w:t>as pilsētas pašvaldības iestāde</w:t>
      </w:r>
      <w:r w:rsidR="00127D70" w:rsidRPr="002A0AF1">
        <w:rPr>
          <w:rFonts w:ascii="Times New Roman" w:hAnsi="Times New Roman" w:cs="Times New Roman"/>
          <w:sz w:val="24"/>
          <w:szCs w:val="24"/>
          <w:lang w:val="lv-LV"/>
        </w:rPr>
        <w:t>s</w:t>
      </w:r>
      <w:r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 „Jelgavas pašvaldības operatīvās informācijas centrs” (turpmāk – </w:t>
      </w:r>
      <w:r w:rsidR="001B78BF" w:rsidRPr="002A0AF1">
        <w:rPr>
          <w:rFonts w:ascii="Times New Roman" w:hAnsi="Times New Roman" w:cs="Times New Roman"/>
          <w:sz w:val="24"/>
          <w:szCs w:val="24"/>
          <w:lang w:val="lv-LV"/>
        </w:rPr>
        <w:t>Centrs</w:t>
      </w:r>
      <w:r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) </w:t>
      </w:r>
      <w:r w:rsidR="00127D70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nolikums nosaka </w:t>
      </w:r>
      <w:r w:rsidR="001B78BF" w:rsidRPr="002A0AF1">
        <w:rPr>
          <w:rFonts w:ascii="Times New Roman" w:hAnsi="Times New Roman" w:cs="Times New Roman"/>
          <w:sz w:val="24"/>
          <w:szCs w:val="24"/>
          <w:lang w:val="lv-LV"/>
        </w:rPr>
        <w:t>Centra</w:t>
      </w:r>
      <w:r w:rsidR="00127D70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 izveidošanas, reorganizācijas un likvidācijas kārtību, </w:t>
      </w:r>
      <w:r w:rsidR="001B78BF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funkcijas un </w:t>
      </w:r>
      <w:r w:rsidR="00127D70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uzdevumus, vadītāja pilnvaras, </w:t>
      </w:r>
      <w:r w:rsidR="004C351B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darba </w:t>
      </w:r>
      <w:r w:rsidR="00127D70" w:rsidRPr="002A0AF1">
        <w:rPr>
          <w:rFonts w:ascii="Times New Roman" w:hAnsi="Times New Roman" w:cs="Times New Roman"/>
          <w:sz w:val="24"/>
          <w:szCs w:val="24"/>
          <w:lang w:val="lv-LV"/>
        </w:rPr>
        <w:t>organiz</w:t>
      </w:r>
      <w:r w:rsidR="004C351B" w:rsidRPr="002A0AF1">
        <w:rPr>
          <w:rFonts w:ascii="Times New Roman" w:hAnsi="Times New Roman" w:cs="Times New Roman"/>
          <w:sz w:val="24"/>
          <w:szCs w:val="24"/>
          <w:lang w:val="lv-LV"/>
        </w:rPr>
        <w:t>ācijas kārtību</w:t>
      </w:r>
      <w:r w:rsidR="00127D70" w:rsidRPr="002A0AF1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F913B5" w:rsidRPr="002A0AF1" w:rsidRDefault="001B78BF" w:rsidP="007D27F9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A0AF1">
        <w:rPr>
          <w:rFonts w:ascii="Times New Roman" w:hAnsi="Times New Roman" w:cs="Times New Roman"/>
          <w:sz w:val="24"/>
          <w:szCs w:val="24"/>
          <w:lang w:val="lv-LV"/>
        </w:rPr>
        <w:t>Centrs</w:t>
      </w:r>
      <w:r w:rsidR="00127D70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A9043E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ir Jelgavas pilsētas domes (turpmāk – Dome) izveidota Jelgavas pilsētas pašvaldības (turpmāk – pašvaldība) iestāde, kura </w:t>
      </w:r>
      <w:r w:rsidR="005216F3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nodrošina </w:t>
      </w:r>
      <w:r w:rsidR="00F913B5" w:rsidRPr="002A0AF1">
        <w:rPr>
          <w:rFonts w:ascii="Times New Roman" w:hAnsi="Times New Roman" w:cs="Times New Roman"/>
          <w:sz w:val="24"/>
          <w:szCs w:val="24"/>
          <w:lang w:val="lv-LV"/>
        </w:rPr>
        <w:t>pašvaldības civilās aizsardzības pasākumu veikšan</w:t>
      </w:r>
      <w:r w:rsidR="00127D70" w:rsidRPr="002A0AF1">
        <w:rPr>
          <w:rFonts w:ascii="Times New Roman" w:hAnsi="Times New Roman" w:cs="Times New Roman"/>
          <w:sz w:val="24"/>
          <w:szCs w:val="24"/>
          <w:lang w:val="lv-LV"/>
        </w:rPr>
        <w:t>u un</w:t>
      </w:r>
      <w:r w:rsidR="00F913B5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 iedzīvotāju,</w:t>
      </w:r>
      <w:r w:rsidR="00AC75E6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 valsts un</w:t>
      </w:r>
      <w:r w:rsidR="00F913B5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 pašvaldības iestāžu</w:t>
      </w:r>
      <w:r w:rsidR="00AC75E6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Pr="002A0AF1">
        <w:rPr>
          <w:rFonts w:ascii="Times New Roman" w:hAnsi="Times New Roman" w:cs="Times New Roman"/>
          <w:sz w:val="24"/>
          <w:szCs w:val="24"/>
          <w:lang w:val="lv-LV"/>
        </w:rPr>
        <w:t>uzņēmumu</w:t>
      </w:r>
      <w:r w:rsidR="00715709" w:rsidRPr="002A0AF1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490C55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 operatīv</w:t>
      </w:r>
      <w:r w:rsidR="00D66A64" w:rsidRPr="002A0AF1">
        <w:rPr>
          <w:rFonts w:ascii="Times New Roman" w:hAnsi="Times New Roman" w:cs="Times New Roman"/>
          <w:sz w:val="24"/>
          <w:szCs w:val="24"/>
          <w:lang w:val="lv-LV"/>
        </w:rPr>
        <w:t>ās</w:t>
      </w:r>
      <w:r w:rsidR="00490C55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 d</w:t>
      </w:r>
      <w:r w:rsidR="00D66A64" w:rsidRPr="002A0AF1">
        <w:rPr>
          <w:rFonts w:ascii="Times New Roman" w:hAnsi="Times New Roman" w:cs="Times New Roman"/>
          <w:sz w:val="24"/>
          <w:szCs w:val="24"/>
          <w:lang w:val="lv-LV"/>
        </w:rPr>
        <w:t>arbības</w:t>
      </w:r>
      <w:r w:rsidR="00715709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127D70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subjektu </w:t>
      </w:r>
      <w:r w:rsidR="00D66A64" w:rsidRPr="002A0AF1">
        <w:rPr>
          <w:rFonts w:ascii="Times New Roman" w:hAnsi="Times New Roman" w:cs="Times New Roman"/>
          <w:sz w:val="24"/>
          <w:szCs w:val="24"/>
          <w:lang w:val="lv-LV"/>
        </w:rPr>
        <w:t>(ugunsdzēsības un glābšanas dienests, neatliekamās medicīniskās palīdzības dienests</w:t>
      </w:r>
      <w:r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05296C" w:rsidRPr="002A0AF1">
        <w:rPr>
          <w:rFonts w:ascii="Times New Roman" w:hAnsi="Times New Roman" w:cs="Times New Roman"/>
          <w:sz w:val="24"/>
          <w:szCs w:val="24"/>
          <w:lang w:val="lv-LV"/>
        </w:rPr>
        <w:t>V</w:t>
      </w:r>
      <w:r w:rsidRPr="002A0AF1">
        <w:rPr>
          <w:rFonts w:ascii="Times New Roman" w:hAnsi="Times New Roman" w:cs="Times New Roman"/>
          <w:sz w:val="24"/>
          <w:szCs w:val="24"/>
          <w:lang w:val="lv-LV"/>
        </w:rPr>
        <w:t>alsts policija, zemessardze,</w:t>
      </w:r>
      <w:r w:rsidR="00D66A64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 u.c.) </w:t>
      </w:r>
      <w:r w:rsidR="00715709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un </w:t>
      </w:r>
      <w:r w:rsidR="00591D88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kritiskās </w:t>
      </w:r>
      <w:r w:rsidR="00715709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infrastruktūras </w:t>
      </w:r>
      <w:r w:rsidR="00196116" w:rsidRPr="002A0AF1">
        <w:rPr>
          <w:rFonts w:ascii="Times New Roman" w:hAnsi="Times New Roman" w:cs="Times New Roman"/>
          <w:sz w:val="24"/>
          <w:szCs w:val="24"/>
          <w:lang w:val="lv-LV"/>
        </w:rPr>
        <w:t>īpašnieku vai tiesisko va</w:t>
      </w:r>
      <w:r w:rsidR="00612633" w:rsidRPr="002A0AF1">
        <w:rPr>
          <w:rFonts w:ascii="Times New Roman" w:hAnsi="Times New Roman" w:cs="Times New Roman"/>
          <w:sz w:val="24"/>
          <w:szCs w:val="24"/>
          <w:lang w:val="lv-LV"/>
        </w:rPr>
        <w:t>l</w:t>
      </w:r>
      <w:r w:rsidR="00196116" w:rsidRPr="002A0AF1">
        <w:rPr>
          <w:rFonts w:ascii="Times New Roman" w:hAnsi="Times New Roman" w:cs="Times New Roman"/>
          <w:sz w:val="24"/>
          <w:szCs w:val="24"/>
          <w:lang w:val="lv-LV"/>
        </w:rPr>
        <w:t>dītāju</w:t>
      </w:r>
      <w:r w:rsidR="00490C55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 sniegtās informācijas koordinētu apriti</w:t>
      </w:r>
      <w:r w:rsidR="00AC75E6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 un tās analīzi.</w:t>
      </w:r>
      <w:r w:rsidR="00617401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 Termins “kritiskā infrastruktūra” lietots Nacionālās drošības likuma izpratnē.</w:t>
      </w:r>
    </w:p>
    <w:p w:rsidR="00490C55" w:rsidRPr="002A0AF1" w:rsidRDefault="001B78BF" w:rsidP="007D27F9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A0AF1">
        <w:rPr>
          <w:rFonts w:ascii="Times New Roman" w:hAnsi="Times New Roman" w:cs="Times New Roman"/>
          <w:sz w:val="24"/>
          <w:szCs w:val="24"/>
          <w:lang w:val="lv-LV"/>
        </w:rPr>
        <w:t>Centrs</w:t>
      </w:r>
      <w:r w:rsidR="00310465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90C55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darbojas saskaņā ar likumu „Par pašvaldībām”, Civilās aizsardzības </w:t>
      </w:r>
      <w:r w:rsidR="005412B1" w:rsidRPr="002A0AF1">
        <w:rPr>
          <w:rFonts w:ascii="Times New Roman" w:hAnsi="Times New Roman" w:cs="Times New Roman"/>
          <w:sz w:val="24"/>
          <w:szCs w:val="24"/>
          <w:lang w:val="lv-LV"/>
        </w:rPr>
        <w:t>likumu</w:t>
      </w:r>
      <w:r w:rsidR="00490C55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, Iesniegumu likumu, Fizisku personu datu aizsardzības likumu, </w:t>
      </w:r>
      <w:r w:rsidR="005412B1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Jelgavas pilsētas pašvaldības nolikumu, </w:t>
      </w:r>
      <w:r w:rsidRPr="002A0AF1">
        <w:rPr>
          <w:rFonts w:ascii="Times New Roman" w:hAnsi="Times New Roman" w:cs="Times New Roman"/>
          <w:sz w:val="24"/>
          <w:szCs w:val="24"/>
          <w:lang w:val="lv-LV"/>
        </w:rPr>
        <w:t>D</w:t>
      </w:r>
      <w:r w:rsidR="00490C55" w:rsidRPr="002A0AF1">
        <w:rPr>
          <w:rFonts w:ascii="Times New Roman" w:hAnsi="Times New Roman" w:cs="Times New Roman"/>
          <w:sz w:val="24"/>
          <w:szCs w:val="24"/>
          <w:lang w:val="lv-LV"/>
        </w:rPr>
        <w:t>omes lēmumiem, šo nolikumu</w:t>
      </w:r>
      <w:r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412B1" w:rsidRPr="002A0AF1">
        <w:rPr>
          <w:rFonts w:ascii="Times New Roman" w:hAnsi="Times New Roman" w:cs="Times New Roman"/>
          <w:sz w:val="24"/>
          <w:szCs w:val="24"/>
          <w:lang w:val="lv-LV"/>
        </w:rPr>
        <w:t>un citiem normatīvajiem aktiem.</w:t>
      </w:r>
    </w:p>
    <w:p w:rsidR="001B78BF" w:rsidRPr="002A0AF1" w:rsidRDefault="005216F3" w:rsidP="007D27F9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A0AF1">
        <w:rPr>
          <w:rFonts w:ascii="Times New Roman" w:hAnsi="Times New Roman" w:cs="Times New Roman"/>
          <w:sz w:val="24"/>
          <w:szCs w:val="24"/>
          <w:lang w:val="lv-LV"/>
        </w:rPr>
        <w:t>D</w:t>
      </w:r>
      <w:r w:rsidR="00C1197E" w:rsidRPr="002A0AF1">
        <w:rPr>
          <w:rFonts w:ascii="Times New Roman" w:hAnsi="Times New Roman" w:cs="Times New Roman"/>
          <w:sz w:val="24"/>
          <w:szCs w:val="24"/>
          <w:lang w:val="lv-LV"/>
        </w:rPr>
        <w:t>ome izveido, reorganizē</w:t>
      </w:r>
      <w:r w:rsidR="00922D3E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 un</w:t>
      </w:r>
      <w:r w:rsidR="00C1197E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 likvidē </w:t>
      </w:r>
      <w:r w:rsidR="001B78BF" w:rsidRPr="002A0AF1">
        <w:rPr>
          <w:rFonts w:ascii="Times New Roman" w:hAnsi="Times New Roman" w:cs="Times New Roman"/>
          <w:sz w:val="24"/>
          <w:szCs w:val="24"/>
          <w:lang w:val="lv-LV"/>
        </w:rPr>
        <w:t>Centru, kā arī apstiprina tā</w:t>
      </w:r>
      <w:r w:rsidR="0075195D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E0ED7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nolikumu </w:t>
      </w:r>
      <w:r w:rsidR="0075195D" w:rsidRPr="002A0AF1">
        <w:rPr>
          <w:rFonts w:ascii="Times New Roman" w:hAnsi="Times New Roman" w:cs="Times New Roman"/>
          <w:sz w:val="24"/>
          <w:szCs w:val="24"/>
          <w:lang w:val="lv-LV"/>
        </w:rPr>
        <w:t>un grozījumus tajā.</w:t>
      </w:r>
    </w:p>
    <w:p w:rsidR="00490C55" w:rsidRPr="002A0AF1" w:rsidRDefault="001B78BF" w:rsidP="007D27F9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A0AF1">
        <w:rPr>
          <w:rFonts w:ascii="Times New Roman" w:hAnsi="Times New Roman" w:cs="Times New Roman"/>
          <w:sz w:val="24"/>
          <w:szCs w:val="24"/>
          <w:lang w:val="lv-LV"/>
        </w:rPr>
        <w:t>Centrs</w:t>
      </w:r>
      <w:r w:rsidR="0075195D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 ir </w:t>
      </w:r>
      <w:r w:rsidR="006E0ED7" w:rsidRPr="002A0AF1">
        <w:rPr>
          <w:rFonts w:ascii="Times New Roman" w:hAnsi="Times New Roman" w:cs="Times New Roman"/>
          <w:sz w:val="24"/>
          <w:szCs w:val="24"/>
          <w:lang w:val="lv-LV"/>
        </w:rPr>
        <w:t>tieši pakļaut</w:t>
      </w:r>
      <w:r w:rsidRPr="002A0AF1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6E0ED7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 Domes priekšsēdētājam un atrodas pašvaldības izpilddirektora pārraudzībā.</w:t>
      </w:r>
      <w:r w:rsidR="00F941F6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BE4AF9" w:rsidRPr="002A0AF1" w:rsidRDefault="001B78BF" w:rsidP="00BE4AF9">
      <w:pPr>
        <w:pStyle w:val="ListParagraph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A0AF1">
        <w:rPr>
          <w:rFonts w:ascii="Times New Roman" w:hAnsi="Times New Roman" w:cs="Times New Roman"/>
          <w:sz w:val="24"/>
          <w:szCs w:val="24"/>
          <w:lang w:val="lv-LV"/>
        </w:rPr>
        <w:t>Centram</w:t>
      </w:r>
      <w:r w:rsidR="00C1197E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 ir juridiskas personas tiesības, ta</w:t>
      </w:r>
      <w:r w:rsidRPr="002A0AF1">
        <w:rPr>
          <w:rFonts w:ascii="Times New Roman" w:hAnsi="Times New Roman" w:cs="Times New Roman"/>
          <w:sz w:val="24"/>
          <w:szCs w:val="24"/>
          <w:lang w:val="lv-LV"/>
        </w:rPr>
        <w:t>m ir zīmogs ar pilnu tā</w:t>
      </w:r>
      <w:r w:rsidR="00C1197E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 nosaukumu, </w:t>
      </w:r>
      <w:r w:rsidR="007C6CCC" w:rsidRPr="002A0AF1">
        <w:rPr>
          <w:rFonts w:ascii="Times New Roman" w:hAnsi="Times New Roman" w:cs="Times New Roman"/>
          <w:sz w:val="24"/>
          <w:szCs w:val="24"/>
          <w:lang w:val="lv-LV"/>
        </w:rPr>
        <w:t>simbolika</w:t>
      </w:r>
      <w:r w:rsidR="00E92B97" w:rsidRPr="002A0AF1">
        <w:rPr>
          <w:rFonts w:ascii="Times New Roman" w:hAnsi="Times New Roman" w:cs="Times New Roman"/>
          <w:sz w:val="24"/>
          <w:szCs w:val="24"/>
          <w:lang w:val="lv-LV"/>
        </w:rPr>
        <w:t>, pa</w:t>
      </w:r>
      <w:r w:rsidR="00033EF4" w:rsidRPr="002A0AF1">
        <w:rPr>
          <w:rFonts w:ascii="Times New Roman" w:hAnsi="Times New Roman" w:cs="Times New Roman"/>
          <w:sz w:val="24"/>
          <w:szCs w:val="24"/>
          <w:lang w:val="lv-LV"/>
        </w:rPr>
        <w:t>t</w:t>
      </w:r>
      <w:r w:rsidR="00453F67" w:rsidRPr="002A0AF1">
        <w:rPr>
          <w:rFonts w:ascii="Times New Roman" w:hAnsi="Times New Roman" w:cs="Times New Roman"/>
          <w:sz w:val="24"/>
          <w:szCs w:val="24"/>
          <w:lang w:val="lv-LV"/>
        </w:rPr>
        <w:t>st</w:t>
      </w:r>
      <w:r w:rsidR="00033EF4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āvīga bilance </w:t>
      </w:r>
      <w:r w:rsidR="007C6CCC" w:rsidRPr="002A0AF1">
        <w:rPr>
          <w:rFonts w:ascii="Times New Roman" w:hAnsi="Times New Roman" w:cs="Times New Roman"/>
          <w:sz w:val="24"/>
          <w:szCs w:val="24"/>
          <w:lang w:val="lv-LV"/>
        </w:rPr>
        <w:t>un</w:t>
      </w:r>
      <w:r w:rsidR="00C1197E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 norēķinu konti</w:t>
      </w:r>
      <w:r w:rsidR="006E0ED7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 kredītiestādēs</w:t>
      </w:r>
      <w:r w:rsidR="00C1197E" w:rsidRPr="002A0AF1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7C6CCC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033EF4" w:rsidRPr="002A0AF1" w:rsidRDefault="00033EF4" w:rsidP="00033EF4">
      <w:pPr>
        <w:pStyle w:val="ListParagraph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75195D" w:rsidRPr="002A0AF1" w:rsidRDefault="00BE4AF9" w:rsidP="00BE4A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2A0AF1">
        <w:rPr>
          <w:rFonts w:ascii="Times New Roman" w:hAnsi="Times New Roman" w:cs="Times New Roman"/>
          <w:b/>
          <w:sz w:val="24"/>
          <w:szCs w:val="24"/>
          <w:lang w:val="lv-LV"/>
        </w:rPr>
        <w:t>II.</w:t>
      </w:r>
      <w:r w:rsidR="0075195D" w:rsidRPr="002A0AF1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1B78BF" w:rsidRPr="002A0AF1">
        <w:rPr>
          <w:rFonts w:ascii="Times New Roman" w:hAnsi="Times New Roman" w:cs="Times New Roman"/>
          <w:b/>
          <w:sz w:val="24"/>
          <w:szCs w:val="24"/>
          <w:lang w:val="lv-LV"/>
        </w:rPr>
        <w:t>F</w:t>
      </w:r>
      <w:r w:rsidR="00127D70" w:rsidRPr="002A0AF1">
        <w:rPr>
          <w:rFonts w:ascii="Times New Roman" w:hAnsi="Times New Roman" w:cs="Times New Roman"/>
          <w:b/>
          <w:sz w:val="24"/>
          <w:szCs w:val="24"/>
          <w:lang w:val="lv-LV"/>
        </w:rPr>
        <w:t xml:space="preserve">unkcijas un </w:t>
      </w:r>
      <w:r w:rsidR="0029479B" w:rsidRPr="002A0AF1">
        <w:rPr>
          <w:rFonts w:ascii="Times New Roman" w:hAnsi="Times New Roman" w:cs="Times New Roman"/>
          <w:b/>
          <w:sz w:val="24"/>
          <w:szCs w:val="24"/>
          <w:lang w:val="lv-LV"/>
        </w:rPr>
        <w:t>uzdevumi</w:t>
      </w:r>
    </w:p>
    <w:p w:rsidR="00127D70" w:rsidRPr="002A0AF1" w:rsidRDefault="001B78BF" w:rsidP="007D27F9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A0AF1">
        <w:rPr>
          <w:rFonts w:ascii="Times New Roman" w:hAnsi="Times New Roman" w:cs="Times New Roman"/>
          <w:sz w:val="24"/>
          <w:szCs w:val="24"/>
          <w:lang w:val="lv-LV"/>
        </w:rPr>
        <w:t>Centra</w:t>
      </w:r>
      <w:r w:rsidR="001A3085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127D70" w:rsidRPr="002A0AF1">
        <w:rPr>
          <w:rFonts w:ascii="Times New Roman" w:hAnsi="Times New Roman" w:cs="Times New Roman"/>
          <w:sz w:val="24"/>
          <w:szCs w:val="24"/>
          <w:lang w:val="lv-LV"/>
        </w:rPr>
        <w:t>funkcijas:</w:t>
      </w:r>
    </w:p>
    <w:p w:rsidR="00127D70" w:rsidRPr="002A0AF1" w:rsidRDefault="00127D70" w:rsidP="00127D70">
      <w:pPr>
        <w:pStyle w:val="ListParagraph"/>
        <w:numPr>
          <w:ilvl w:val="1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nodrošināt koordinētu informācijas apriti starp </w:t>
      </w:r>
      <w:r w:rsidR="00CB480A" w:rsidRPr="002A0AF1">
        <w:rPr>
          <w:rFonts w:ascii="Times New Roman" w:hAnsi="Times New Roman" w:cs="Times New Roman"/>
          <w:sz w:val="24"/>
          <w:szCs w:val="24"/>
          <w:lang w:val="lv-LV"/>
        </w:rPr>
        <w:t>Centru un i</w:t>
      </w:r>
      <w:r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edzīvotājiem, valsts un pašvaldības iestādēm, </w:t>
      </w:r>
      <w:r w:rsidR="001B78BF" w:rsidRPr="002A0AF1">
        <w:rPr>
          <w:rFonts w:ascii="Times New Roman" w:hAnsi="Times New Roman" w:cs="Times New Roman"/>
          <w:sz w:val="24"/>
          <w:szCs w:val="24"/>
          <w:lang w:val="lv-LV"/>
        </w:rPr>
        <w:t>uzņēmum</w:t>
      </w:r>
      <w:r w:rsidRPr="002A0AF1">
        <w:rPr>
          <w:rFonts w:ascii="Times New Roman" w:hAnsi="Times New Roman" w:cs="Times New Roman"/>
          <w:sz w:val="24"/>
          <w:szCs w:val="24"/>
          <w:lang w:val="lv-LV"/>
        </w:rPr>
        <w:t>iem, operatīvās darbības subjektiem un kritiskās infrastruktūras īpašniek</w:t>
      </w:r>
      <w:r w:rsidR="001B78BF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iem </w:t>
      </w:r>
      <w:r w:rsidRPr="002A0AF1">
        <w:rPr>
          <w:rFonts w:ascii="Times New Roman" w:hAnsi="Times New Roman" w:cs="Times New Roman"/>
          <w:sz w:val="24"/>
          <w:szCs w:val="24"/>
          <w:lang w:val="lv-LV"/>
        </w:rPr>
        <w:t>vai tiesisk</w:t>
      </w:r>
      <w:r w:rsidR="001B78BF" w:rsidRPr="002A0AF1">
        <w:rPr>
          <w:rFonts w:ascii="Times New Roman" w:hAnsi="Times New Roman" w:cs="Times New Roman"/>
          <w:sz w:val="24"/>
          <w:szCs w:val="24"/>
          <w:lang w:val="lv-LV"/>
        </w:rPr>
        <w:t>ajiem</w:t>
      </w:r>
      <w:r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 valdītāj</w:t>
      </w:r>
      <w:r w:rsidR="001B78BF" w:rsidRPr="002A0AF1">
        <w:rPr>
          <w:rFonts w:ascii="Times New Roman" w:hAnsi="Times New Roman" w:cs="Times New Roman"/>
          <w:sz w:val="24"/>
          <w:szCs w:val="24"/>
          <w:lang w:val="lv-LV"/>
        </w:rPr>
        <w:t>iem, kā arī tās analīzi</w:t>
      </w:r>
      <w:r w:rsidRPr="002A0AF1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:rsidR="00127D70" w:rsidRPr="002A0AF1" w:rsidRDefault="00127D70" w:rsidP="00127D70">
      <w:pPr>
        <w:pStyle w:val="ListParagraph"/>
        <w:numPr>
          <w:ilvl w:val="1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A0AF1">
        <w:rPr>
          <w:rFonts w:ascii="Times New Roman" w:hAnsi="Times New Roman" w:cs="Times New Roman"/>
          <w:sz w:val="24"/>
          <w:szCs w:val="24"/>
          <w:lang w:val="lv-LV"/>
        </w:rPr>
        <w:t>nodrošināt pašvaldības civilās aizsardzības sistēmas uzturēšanu</w:t>
      </w:r>
      <w:r w:rsidR="00950BD6" w:rsidRPr="002A0AF1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:rsidR="00950BD6" w:rsidRPr="002A0AF1" w:rsidRDefault="00950BD6" w:rsidP="00127D70">
      <w:pPr>
        <w:pStyle w:val="ListParagraph"/>
        <w:numPr>
          <w:ilvl w:val="1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A0AF1">
        <w:rPr>
          <w:rFonts w:ascii="Times New Roman" w:hAnsi="Times New Roman" w:cs="Times New Roman"/>
          <w:sz w:val="24"/>
          <w:szCs w:val="24"/>
          <w:lang w:val="lv-LV"/>
        </w:rPr>
        <w:t>veikt kritiskās infrastruktūras pārraudzības sistēmu uzraudzību un vadību;</w:t>
      </w:r>
    </w:p>
    <w:p w:rsidR="009D4027" w:rsidRPr="002A0AF1" w:rsidRDefault="00950BD6" w:rsidP="00A314F5">
      <w:pPr>
        <w:pStyle w:val="ListParagraph"/>
        <w:numPr>
          <w:ilvl w:val="1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veikt kritiskās infrastruktūras uzturētāju </w:t>
      </w:r>
      <w:r w:rsidR="00A314F5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sniegto </w:t>
      </w:r>
      <w:r w:rsidRPr="002A0AF1">
        <w:rPr>
          <w:rFonts w:ascii="Times New Roman" w:hAnsi="Times New Roman" w:cs="Times New Roman"/>
          <w:sz w:val="24"/>
          <w:szCs w:val="24"/>
          <w:lang w:val="lv-LV"/>
        </w:rPr>
        <w:t>datu</w:t>
      </w:r>
      <w:r w:rsidR="00A314F5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 ievadi vai apstrādi.</w:t>
      </w:r>
    </w:p>
    <w:p w:rsidR="00127D70" w:rsidRPr="002A0AF1" w:rsidRDefault="00127D70" w:rsidP="00127D70">
      <w:pPr>
        <w:pStyle w:val="ListParagraph"/>
        <w:spacing w:before="120" w:after="120" w:line="240" w:lineRule="auto"/>
        <w:ind w:left="120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75195D" w:rsidRPr="002A0AF1" w:rsidRDefault="00127D70" w:rsidP="007D27F9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Lai izpildītu </w:t>
      </w:r>
      <w:r w:rsidR="001B78BF" w:rsidRPr="002A0AF1">
        <w:rPr>
          <w:rFonts w:ascii="Times New Roman" w:hAnsi="Times New Roman" w:cs="Times New Roman"/>
          <w:sz w:val="24"/>
          <w:szCs w:val="24"/>
          <w:lang w:val="lv-LV"/>
        </w:rPr>
        <w:t>Centra</w:t>
      </w:r>
      <w:r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 funkcijas, </w:t>
      </w:r>
      <w:r w:rsidR="001B78BF" w:rsidRPr="002A0AF1">
        <w:rPr>
          <w:rFonts w:ascii="Times New Roman" w:hAnsi="Times New Roman" w:cs="Times New Roman"/>
          <w:sz w:val="24"/>
          <w:szCs w:val="24"/>
          <w:lang w:val="lv-LV"/>
        </w:rPr>
        <w:t>Centram</w:t>
      </w:r>
      <w:r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 ir šādi </w:t>
      </w:r>
      <w:r w:rsidR="00033EF4" w:rsidRPr="002A0AF1">
        <w:rPr>
          <w:rFonts w:ascii="Times New Roman" w:hAnsi="Times New Roman" w:cs="Times New Roman"/>
          <w:sz w:val="24"/>
          <w:szCs w:val="24"/>
          <w:lang w:val="lv-LV"/>
        </w:rPr>
        <w:t>uzdevumi</w:t>
      </w:r>
      <w:r w:rsidR="001A3085" w:rsidRPr="002A0AF1"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:rsidR="00863499" w:rsidRPr="002A0AF1" w:rsidRDefault="0081505E" w:rsidP="00766ABE">
      <w:pPr>
        <w:pStyle w:val="ListParagraph"/>
        <w:numPr>
          <w:ilvl w:val="1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nodrošināt </w:t>
      </w:r>
      <w:r w:rsidR="004D0DD0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vienotu </w:t>
      </w:r>
      <w:r w:rsidR="00B907B3" w:rsidRPr="002A0AF1">
        <w:rPr>
          <w:rFonts w:ascii="Times New Roman" w:hAnsi="Times New Roman" w:cs="Times New Roman"/>
          <w:sz w:val="24"/>
          <w:szCs w:val="24"/>
          <w:lang w:val="lv-LV"/>
        </w:rPr>
        <w:t>informācijas ap</w:t>
      </w:r>
      <w:r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riti </w:t>
      </w:r>
      <w:r w:rsidR="00144E43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par komunālajiem pakalpojumiem, dzīvojamo fondu, administratīvās teritorijas labiekārtošanu, sabiedrisko kārtību un </w:t>
      </w:r>
      <w:r w:rsidR="00144E43" w:rsidRPr="002A0AF1">
        <w:rPr>
          <w:rFonts w:ascii="Times New Roman" w:hAnsi="Times New Roman" w:cs="Times New Roman"/>
          <w:sz w:val="24"/>
          <w:szCs w:val="24"/>
          <w:lang w:val="lv-LV"/>
        </w:rPr>
        <w:lastRenderedPageBreak/>
        <w:t>sanitāro tīrību, valsts, pašvaldības un nozaru kritisko infrastruktūru, u.c. K</w:t>
      </w:r>
      <w:r w:rsidR="00A239C4" w:rsidRPr="002A0AF1">
        <w:rPr>
          <w:rFonts w:ascii="Times New Roman" w:hAnsi="Times New Roman" w:cs="Times New Roman"/>
          <w:sz w:val="24"/>
          <w:szCs w:val="24"/>
          <w:lang w:val="lv-LV"/>
        </w:rPr>
        <w:t>oordinēt informācijas</w:t>
      </w:r>
      <w:r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 ap</w:t>
      </w:r>
      <w:r w:rsidR="00B907B3" w:rsidRPr="002A0AF1">
        <w:rPr>
          <w:rFonts w:ascii="Times New Roman" w:hAnsi="Times New Roman" w:cs="Times New Roman"/>
          <w:sz w:val="24"/>
          <w:szCs w:val="24"/>
          <w:lang w:val="lv-LV"/>
        </w:rPr>
        <w:t>strādi</w:t>
      </w:r>
      <w:r w:rsidR="00144E43" w:rsidRPr="002A0AF1">
        <w:rPr>
          <w:rFonts w:ascii="Times New Roman" w:hAnsi="Times New Roman" w:cs="Times New Roman"/>
          <w:sz w:val="24"/>
          <w:szCs w:val="24"/>
          <w:lang w:val="lv-LV"/>
        </w:rPr>
        <w:t>, tas ir,</w:t>
      </w:r>
      <w:r w:rsidR="00B907B3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 informācijas </w:t>
      </w:r>
      <w:r w:rsidR="00863499" w:rsidRPr="002A0AF1">
        <w:rPr>
          <w:rFonts w:ascii="Times New Roman" w:hAnsi="Times New Roman" w:cs="Times New Roman"/>
          <w:sz w:val="24"/>
          <w:szCs w:val="24"/>
          <w:lang w:val="lv-LV"/>
        </w:rPr>
        <w:t>reģistrēšan</w:t>
      </w:r>
      <w:r w:rsidR="00617401" w:rsidRPr="002A0AF1">
        <w:rPr>
          <w:rFonts w:ascii="Times New Roman" w:hAnsi="Times New Roman" w:cs="Times New Roman"/>
          <w:sz w:val="24"/>
          <w:szCs w:val="24"/>
          <w:lang w:val="lv-LV"/>
        </w:rPr>
        <w:t>u</w:t>
      </w:r>
      <w:r w:rsidR="00144E43" w:rsidRPr="002A0AF1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B907B3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 nodošan</w:t>
      </w:r>
      <w:r w:rsidR="00617401" w:rsidRPr="002A0AF1">
        <w:rPr>
          <w:rFonts w:ascii="Times New Roman" w:hAnsi="Times New Roman" w:cs="Times New Roman"/>
          <w:sz w:val="24"/>
          <w:szCs w:val="24"/>
          <w:lang w:val="lv-LV"/>
        </w:rPr>
        <w:t>u</w:t>
      </w:r>
      <w:r w:rsidR="00B907B3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 sadarbības partneriem turpmākai rīcībai</w:t>
      </w:r>
      <w:r w:rsidR="00144E43" w:rsidRPr="002A0AF1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B907B3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 informācijas iegūšan</w:t>
      </w:r>
      <w:r w:rsidR="00617401" w:rsidRPr="002A0AF1">
        <w:rPr>
          <w:rFonts w:ascii="Times New Roman" w:hAnsi="Times New Roman" w:cs="Times New Roman"/>
          <w:sz w:val="24"/>
          <w:szCs w:val="24"/>
          <w:lang w:val="lv-LV"/>
        </w:rPr>
        <w:t>u</w:t>
      </w:r>
      <w:r w:rsidR="00B907B3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 par sadarbības partneru rīcību</w:t>
      </w:r>
      <w:r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144E43" w:rsidRPr="002A0AF1">
        <w:rPr>
          <w:rFonts w:ascii="Times New Roman" w:hAnsi="Times New Roman" w:cs="Times New Roman"/>
          <w:sz w:val="24"/>
          <w:szCs w:val="24"/>
          <w:lang w:val="lv-LV"/>
        </w:rPr>
        <w:t>(</w:t>
      </w:r>
      <w:r w:rsidRPr="002A0AF1">
        <w:rPr>
          <w:rFonts w:ascii="Times New Roman" w:hAnsi="Times New Roman" w:cs="Times New Roman"/>
          <w:sz w:val="24"/>
          <w:szCs w:val="24"/>
          <w:lang w:val="lv-LV"/>
        </w:rPr>
        <w:t>darbu izpildes laika grafikiem</w:t>
      </w:r>
      <w:r w:rsidR="00D01DB6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Pr="002A0AF1">
        <w:rPr>
          <w:rFonts w:ascii="Times New Roman" w:hAnsi="Times New Roman" w:cs="Times New Roman"/>
          <w:sz w:val="24"/>
          <w:szCs w:val="24"/>
          <w:lang w:val="lv-LV"/>
        </w:rPr>
        <w:t>faktisko darba izpildi</w:t>
      </w:r>
      <w:r w:rsidR="00D01DB6" w:rsidRPr="002A0AF1">
        <w:rPr>
          <w:rFonts w:ascii="Times New Roman" w:hAnsi="Times New Roman" w:cs="Times New Roman"/>
          <w:sz w:val="24"/>
          <w:szCs w:val="24"/>
          <w:lang w:val="lv-LV"/>
        </w:rPr>
        <w:t>, situācijas risinājumu</w:t>
      </w:r>
      <w:r w:rsidR="00617401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 u.tml.</w:t>
      </w:r>
      <w:r w:rsidR="00144E43" w:rsidRPr="002A0AF1"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A239C4" w:rsidRPr="002A0AF1">
        <w:rPr>
          <w:rFonts w:ascii="Times New Roman" w:hAnsi="Times New Roman" w:cs="Times New Roman"/>
          <w:sz w:val="24"/>
          <w:szCs w:val="24"/>
          <w:lang w:val="lv-LV"/>
        </w:rPr>
        <w:t>, informācijas sniegšan</w:t>
      </w:r>
      <w:r w:rsidR="00617401" w:rsidRPr="002A0AF1">
        <w:rPr>
          <w:rFonts w:ascii="Times New Roman" w:hAnsi="Times New Roman" w:cs="Times New Roman"/>
          <w:sz w:val="24"/>
          <w:szCs w:val="24"/>
          <w:lang w:val="lv-LV"/>
        </w:rPr>
        <w:t>u</w:t>
      </w:r>
      <w:r w:rsidR="00A239C4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01DB6" w:rsidRPr="002A0AF1">
        <w:rPr>
          <w:rFonts w:ascii="Times New Roman" w:hAnsi="Times New Roman" w:cs="Times New Roman"/>
          <w:sz w:val="24"/>
          <w:szCs w:val="24"/>
          <w:lang w:val="lv-LV"/>
        </w:rPr>
        <w:t>tās</w:t>
      </w:r>
      <w:r w:rsidR="00A239C4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 pieprasītājam</w:t>
      </w:r>
      <w:r w:rsidR="004D0DD0" w:rsidRPr="002A0AF1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:rsidR="00766ABE" w:rsidRPr="002A0AF1" w:rsidRDefault="004D0DD0" w:rsidP="00766ABE">
      <w:pPr>
        <w:pStyle w:val="ListParagraph"/>
        <w:numPr>
          <w:ilvl w:val="1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sadarboties un </w:t>
      </w:r>
      <w:r w:rsidR="00F507C7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iesaistīt </w:t>
      </w:r>
      <w:r w:rsidRPr="002A0AF1">
        <w:rPr>
          <w:rFonts w:ascii="Times New Roman" w:hAnsi="Times New Roman" w:cs="Times New Roman"/>
          <w:sz w:val="24"/>
          <w:szCs w:val="24"/>
          <w:lang w:val="lv-LV"/>
        </w:rPr>
        <w:t>vienotajā informācijas aprites sistēmā komunālo pakalpojumu sniedz</w:t>
      </w:r>
      <w:r w:rsidR="00F507C7" w:rsidRPr="002A0AF1">
        <w:rPr>
          <w:rFonts w:ascii="Times New Roman" w:hAnsi="Times New Roman" w:cs="Times New Roman"/>
          <w:sz w:val="24"/>
          <w:szCs w:val="24"/>
          <w:lang w:val="lv-LV"/>
        </w:rPr>
        <w:t>ējus</w:t>
      </w:r>
      <w:r w:rsidR="0014487A" w:rsidRPr="002A0AF1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F507C7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 kritisk</w:t>
      </w:r>
      <w:r w:rsidR="00617401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ās </w:t>
      </w:r>
      <w:r w:rsidR="00F507C7" w:rsidRPr="002A0AF1">
        <w:rPr>
          <w:rFonts w:ascii="Times New Roman" w:hAnsi="Times New Roman" w:cs="Times New Roman"/>
          <w:sz w:val="24"/>
          <w:szCs w:val="24"/>
          <w:lang w:val="lv-LV"/>
        </w:rPr>
        <w:t>infrastruktūr</w:t>
      </w:r>
      <w:r w:rsidR="00617401" w:rsidRPr="002A0AF1">
        <w:rPr>
          <w:rFonts w:ascii="Times New Roman" w:hAnsi="Times New Roman" w:cs="Times New Roman"/>
          <w:sz w:val="24"/>
          <w:szCs w:val="24"/>
          <w:lang w:val="lv-LV"/>
        </w:rPr>
        <w:t>as</w:t>
      </w:r>
      <w:r w:rsidR="00F507C7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 uzturētājus, </w:t>
      </w:r>
      <w:r w:rsidR="0014487A" w:rsidRPr="002A0AF1">
        <w:rPr>
          <w:rFonts w:ascii="Times New Roman" w:hAnsi="Times New Roman" w:cs="Times New Roman"/>
          <w:sz w:val="24"/>
          <w:szCs w:val="24"/>
          <w:lang w:val="lv-LV"/>
        </w:rPr>
        <w:t>uzņēmumus</w:t>
      </w:r>
      <w:r w:rsidR="00617401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 u.c.</w:t>
      </w:r>
      <w:r w:rsidR="0010643A" w:rsidRPr="002A0AF1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:rsidR="00563C92" w:rsidRPr="002A0AF1" w:rsidRDefault="00563C92" w:rsidP="00950BD6">
      <w:pPr>
        <w:pStyle w:val="ListParagraph"/>
        <w:numPr>
          <w:ilvl w:val="1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A0AF1">
        <w:rPr>
          <w:rFonts w:ascii="Times New Roman" w:hAnsi="Times New Roman" w:cs="Times New Roman"/>
          <w:sz w:val="24"/>
          <w:szCs w:val="24"/>
          <w:lang w:val="lv-LV"/>
        </w:rPr>
        <w:t>veikt informācijas apkopojumu un analīzi;</w:t>
      </w:r>
    </w:p>
    <w:p w:rsidR="00950BD6" w:rsidRPr="002A0AF1" w:rsidRDefault="00AE59BA" w:rsidP="00950BD6">
      <w:pPr>
        <w:pStyle w:val="ListParagraph"/>
        <w:numPr>
          <w:ilvl w:val="1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uzraudzīt un vadīt kritiskās infrastruktūras pārraudzības sistēmas, tai skaitā nodrošināt saņemto datu digitālo ievadi un </w:t>
      </w:r>
      <w:r w:rsidR="00A314F5" w:rsidRPr="002A0AF1">
        <w:rPr>
          <w:rFonts w:ascii="Times New Roman" w:hAnsi="Times New Roman" w:cs="Times New Roman"/>
          <w:sz w:val="24"/>
          <w:szCs w:val="24"/>
          <w:lang w:val="lv-LV"/>
        </w:rPr>
        <w:t>apstrādi</w:t>
      </w:r>
      <w:r w:rsidR="00A12DFF" w:rsidRPr="002A0AF1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:rsidR="00766ABE" w:rsidRPr="002A0AF1" w:rsidRDefault="00E77B5A" w:rsidP="00766ABE">
      <w:pPr>
        <w:pStyle w:val="ListParagraph"/>
        <w:numPr>
          <w:ilvl w:val="1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A0AF1">
        <w:rPr>
          <w:rFonts w:ascii="Times New Roman" w:hAnsi="Times New Roman" w:cs="Times New Roman"/>
          <w:sz w:val="24"/>
          <w:szCs w:val="24"/>
          <w:lang w:val="lv-LV"/>
        </w:rPr>
        <w:t>veikt</w:t>
      </w:r>
      <w:r w:rsidR="00033EF4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ārkārtēju notikumu analīzi, izstrādāt </w:t>
      </w:r>
      <w:proofErr w:type="spellStart"/>
      <w:r w:rsidR="00766ABE" w:rsidRPr="002A0AF1">
        <w:rPr>
          <w:rFonts w:ascii="Times New Roman" w:hAnsi="Times New Roman" w:cs="Times New Roman"/>
          <w:sz w:val="24"/>
          <w:szCs w:val="24"/>
          <w:lang w:val="lv-LV"/>
        </w:rPr>
        <w:t>prevencijas</w:t>
      </w:r>
      <w:proofErr w:type="spellEnd"/>
      <w:r w:rsidR="00766ABE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10643A" w:rsidRPr="002A0AF1">
        <w:rPr>
          <w:rFonts w:ascii="Times New Roman" w:hAnsi="Times New Roman" w:cs="Times New Roman"/>
          <w:sz w:val="24"/>
          <w:szCs w:val="24"/>
          <w:lang w:val="lv-LV"/>
        </w:rPr>
        <w:t>p</w:t>
      </w:r>
      <w:r w:rsidRPr="002A0AF1">
        <w:rPr>
          <w:rFonts w:ascii="Times New Roman" w:hAnsi="Times New Roman" w:cs="Times New Roman"/>
          <w:sz w:val="24"/>
          <w:szCs w:val="24"/>
          <w:lang w:val="lv-LV"/>
        </w:rPr>
        <w:t>asākumus un sagatavot ziņojumus Jelgavas pilsētas, Jelgavas novada un Ozolnieku novada apvienotajai civilās aizsardzības komisijai (turpmāk –</w:t>
      </w:r>
      <w:r w:rsidR="00563C92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2A0AF1">
        <w:rPr>
          <w:rFonts w:ascii="Times New Roman" w:hAnsi="Times New Roman" w:cs="Times New Roman"/>
          <w:sz w:val="24"/>
          <w:szCs w:val="24"/>
          <w:lang w:val="lv-LV"/>
        </w:rPr>
        <w:t>Komisija)</w:t>
      </w:r>
      <w:r w:rsidR="0010643A" w:rsidRPr="002A0AF1">
        <w:rPr>
          <w:rFonts w:ascii="Times New Roman" w:hAnsi="Times New Roman" w:cs="Times New Roman"/>
          <w:sz w:val="24"/>
          <w:szCs w:val="24"/>
          <w:lang w:val="lv-LV"/>
        </w:rPr>
        <w:t>;</w:t>
      </w:r>
      <w:r w:rsidR="00766ABE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766ABE" w:rsidRPr="002A0AF1" w:rsidRDefault="0010643A" w:rsidP="00766ABE">
      <w:pPr>
        <w:pStyle w:val="ListParagraph"/>
        <w:numPr>
          <w:ilvl w:val="1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nodrošināt </w:t>
      </w:r>
      <w:r w:rsidR="00766ABE" w:rsidRPr="002A0AF1">
        <w:rPr>
          <w:rFonts w:ascii="Times New Roman" w:hAnsi="Times New Roman" w:cs="Times New Roman"/>
          <w:sz w:val="24"/>
          <w:szCs w:val="24"/>
          <w:lang w:val="lv-LV"/>
        </w:rPr>
        <w:t>pašvaldības rezerves datu centra</w:t>
      </w:r>
      <w:r w:rsidR="00EF2E22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E77B5A" w:rsidRPr="002A0AF1">
        <w:rPr>
          <w:rFonts w:ascii="Times New Roman" w:hAnsi="Times New Roman" w:cs="Times New Roman"/>
          <w:sz w:val="24"/>
          <w:szCs w:val="24"/>
          <w:lang w:val="lv-LV"/>
        </w:rPr>
        <w:t>izvietošanu</w:t>
      </w:r>
      <w:r w:rsidRPr="002A0AF1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:rsidR="00766ABE" w:rsidRPr="002A0AF1" w:rsidRDefault="0010643A" w:rsidP="00766ABE">
      <w:pPr>
        <w:pStyle w:val="ListParagraph"/>
        <w:numPr>
          <w:ilvl w:val="1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koordinēt </w:t>
      </w:r>
      <w:r w:rsidR="00766ABE" w:rsidRPr="002A0AF1">
        <w:rPr>
          <w:rFonts w:ascii="Times New Roman" w:hAnsi="Times New Roman" w:cs="Times New Roman"/>
          <w:sz w:val="24"/>
          <w:szCs w:val="24"/>
          <w:lang w:val="lv-LV"/>
        </w:rPr>
        <w:t>civilās aiz</w:t>
      </w:r>
      <w:r w:rsidR="00457137" w:rsidRPr="002A0AF1">
        <w:rPr>
          <w:rFonts w:ascii="Times New Roman" w:hAnsi="Times New Roman" w:cs="Times New Roman"/>
          <w:sz w:val="24"/>
          <w:szCs w:val="24"/>
          <w:lang w:val="lv-LV"/>
        </w:rPr>
        <w:t>sardzības pasākumus</w:t>
      </w:r>
      <w:r w:rsidRPr="002A0AF1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:rsidR="00DD781B" w:rsidRPr="002A0AF1" w:rsidRDefault="00DD781B" w:rsidP="00DD781B">
      <w:pPr>
        <w:pStyle w:val="ListParagraph"/>
        <w:numPr>
          <w:ilvl w:val="1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A0AF1">
        <w:rPr>
          <w:rFonts w:ascii="Times New Roman" w:hAnsi="Times New Roman" w:cs="Times New Roman"/>
          <w:sz w:val="24"/>
          <w:szCs w:val="24"/>
          <w:lang w:val="lv-LV"/>
        </w:rPr>
        <w:t>piedalīties valsts civilās aizsardzības pasākum</w:t>
      </w:r>
      <w:r w:rsidR="00457137" w:rsidRPr="002A0AF1">
        <w:rPr>
          <w:rFonts w:ascii="Times New Roman" w:hAnsi="Times New Roman" w:cs="Times New Roman"/>
          <w:sz w:val="24"/>
          <w:szCs w:val="24"/>
          <w:lang w:val="lv-LV"/>
        </w:rPr>
        <w:t>os</w:t>
      </w:r>
      <w:r w:rsidRPr="002A0AF1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:rsidR="00766ABE" w:rsidRPr="002A0AF1" w:rsidRDefault="0010643A" w:rsidP="00766ABE">
      <w:pPr>
        <w:pStyle w:val="ListParagraph"/>
        <w:numPr>
          <w:ilvl w:val="1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ārkārtējās </w:t>
      </w:r>
      <w:r w:rsidR="00766ABE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situācijās </w:t>
      </w:r>
      <w:r w:rsidR="00E77B5A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veikt </w:t>
      </w:r>
      <w:r w:rsidR="00766ABE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nepieciešamās informācijas apkopošanu un sniegšanu </w:t>
      </w:r>
      <w:r w:rsidR="00E77B5A" w:rsidRPr="002A0AF1">
        <w:rPr>
          <w:rFonts w:ascii="Times New Roman" w:hAnsi="Times New Roman" w:cs="Times New Roman"/>
          <w:sz w:val="24"/>
          <w:szCs w:val="24"/>
          <w:lang w:val="lv-LV"/>
        </w:rPr>
        <w:t>K</w:t>
      </w:r>
      <w:r w:rsidR="00766ABE" w:rsidRPr="002A0AF1">
        <w:rPr>
          <w:rFonts w:ascii="Times New Roman" w:hAnsi="Times New Roman" w:cs="Times New Roman"/>
          <w:sz w:val="24"/>
          <w:szCs w:val="24"/>
          <w:lang w:val="lv-LV"/>
        </w:rPr>
        <w:t>omisijai, valsts un pašvaldīb</w:t>
      </w:r>
      <w:r w:rsidR="00E77B5A" w:rsidRPr="002A0AF1">
        <w:rPr>
          <w:rFonts w:ascii="Times New Roman" w:hAnsi="Times New Roman" w:cs="Times New Roman"/>
          <w:sz w:val="24"/>
          <w:szCs w:val="24"/>
          <w:lang w:val="lv-LV"/>
        </w:rPr>
        <w:t>u</w:t>
      </w:r>
      <w:r w:rsidR="00766ABE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 iestādēm, </w:t>
      </w:r>
      <w:r w:rsidR="00033EF4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iedzīvotājiem, </w:t>
      </w:r>
      <w:r w:rsidR="00E77B5A" w:rsidRPr="002A0AF1">
        <w:rPr>
          <w:rFonts w:ascii="Times New Roman" w:hAnsi="Times New Roman" w:cs="Times New Roman"/>
          <w:sz w:val="24"/>
          <w:szCs w:val="24"/>
          <w:lang w:val="lv-LV"/>
        </w:rPr>
        <w:t>uzņēmum</w:t>
      </w:r>
      <w:r w:rsidR="00766ABE" w:rsidRPr="002A0AF1">
        <w:rPr>
          <w:rFonts w:ascii="Times New Roman" w:hAnsi="Times New Roman" w:cs="Times New Roman"/>
          <w:sz w:val="24"/>
          <w:szCs w:val="24"/>
          <w:lang w:val="lv-LV"/>
        </w:rPr>
        <w:t>iem, operatīv</w:t>
      </w:r>
      <w:r w:rsidR="00D66A64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ās darbības subjektiem </w:t>
      </w:r>
      <w:r w:rsidR="00766ABE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un </w:t>
      </w:r>
      <w:r w:rsidR="00196116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kritiskās </w:t>
      </w:r>
      <w:r w:rsidR="00766ABE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infrastruktūras </w:t>
      </w:r>
      <w:r w:rsidR="00E77B5A" w:rsidRPr="002A0AF1">
        <w:rPr>
          <w:rFonts w:ascii="Times New Roman" w:hAnsi="Times New Roman" w:cs="Times New Roman"/>
          <w:sz w:val="24"/>
          <w:szCs w:val="24"/>
          <w:lang w:val="lv-LV"/>
        </w:rPr>
        <w:t>īpašniekiem</w:t>
      </w:r>
      <w:r w:rsidR="00196116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 vai tiesisk</w:t>
      </w:r>
      <w:r w:rsidR="00E77B5A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ajiem </w:t>
      </w:r>
      <w:r w:rsidR="00196116" w:rsidRPr="002A0AF1">
        <w:rPr>
          <w:rFonts w:ascii="Times New Roman" w:hAnsi="Times New Roman" w:cs="Times New Roman"/>
          <w:sz w:val="24"/>
          <w:szCs w:val="24"/>
          <w:lang w:val="lv-LV"/>
        </w:rPr>
        <w:t>va</w:t>
      </w:r>
      <w:r w:rsidR="00E83C6A" w:rsidRPr="002A0AF1">
        <w:rPr>
          <w:rFonts w:ascii="Times New Roman" w:hAnsi="Times New Roman" w:cs="Times New Roman"/>
          <w:sz w:val="24"/>
          <w:szCs w:val="24"/>
          <w:lang w:val="lv-LV"/>
        </w:rPr>
        <w:t>l</w:t>
      </w:r>
      <w:r w:rsidR="00196116" w:rsidRPr="002A0AF1">
        <w:rPr>
          <w:rFonts w:ascii="Times New Roman" w:hAnsi="Times New Roman" w:cs="Times New Roman"/>
          <w:sz w:val="24"/>
          <w:szCs w:val="24"/>
          <w:lang w:val="lv-LV"/>
        </w:rPr>
        <w:t>dītāj</w:t>
      </w:r>
      <w:r w:rsidR="00E77B5A" w:rsidRPr="002A0AF1">
        <w:rPr>
          <w:rFonts w:ascii="Times New Roman" w:hAnsi="Times New Roman" w:cs="Times New Roman"/>
          <w:sz w:val="24"/>
          <w:szCs w:val="24"/>
          <w:lang w:val="lv-LV"/>
        </w:rPr>
        <w:t>iem</w:t>
      </w:r>
      <w:r w:rsidR="00EB42C0" w:rsidRPr="002A0AF1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:rsidR="00766ABE" w:rsidRPr="002A0AF1" w:rsidRDefault="0079250B" w:rsidP="00766ABE">
      <w:pPr>
        <w:pStyle w:val="ListParagraph"/>
        <w:numPr>
          <w:ilvl w:val="1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veikt katastrofu, negadījumu un traumu gūšanas agrīno risku noteikšanu un iedzīvotāju iesaistīšanu šo risku </w:t>
      </w:r>
      <w:proofErr w:type="spellStart"/>
      <w:r w:rsidRPr="002A0AF1">
        <w:rPr>
          <w:rFonts w:ascii="Times New Roman" w:hAnsi="Times New Roman" w:cs="Times New Roman"/>
          <w:sz w:val="24"/>
          <w:szCs w:val="24"/>
          <w:lang w:val="lv-LV"/>
        </w:rPr>
        <w:t>prevencijas</w:t>
      </w:r>
      <w:proofErr w:type="spellEnd"/>
      <w:r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 pasākumos; </w:t>
      </w:r>
    </w:p>
    <w:p w:rsidR="001D4C0A" w:rsidRPr="002A0AF1" w:rsidRDefault="00E77B5A" w:rsidP="0079250B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A0AF1">
        <w:rPr>
          <w:rFonts w:ascii="Times New Roman" w:hAnsi="Times New Roman" w:cs="Times New Roman"/>
          <w:sz w:val="24"/>
          <w:szCs w:val="24"/>
          <w:lang w:val="lv-LV"/>
        </w:rPr>
        <w:t>veikt citas darbības Centra funkciju un uzdevumu īstenošanai</w:t>
      </w:r>
      <w:r w:rsidR="001D4C0A" w:rsidRPr="002A0AF1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A9043E" w:rsidRPr="002A0AF1" w:rsidRDefault="00A9043E" w:rsidP="00792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BE4AF9" w:rsidRPr="002A0AF1" w:rsidRDefault="00BE4AF9" w:rsidP="00792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2A0AF1">
        <w:rPr>
          <w:rFonts w:ascii="Times New Roman" w:hAnsi="Times New Roman" w:cs="Times New Roman"/>
          <w:b/>
          <w:sz w:val="24"/>
          <w:szCs w:val="24"/>
          <w:lang w:val="lv-LV"/>
        </w:rPr>
        <w:t xml:space="preserve">III. </w:t>
      </w:r>
      <w:r w:rsidR="001B78BF" w:rsidRPr="002A0AF1">
        <w:rPr>
          <w:rFonts w:ascii="Times New Roman" w:hAnsi="Times New Roman" w:cs="Times New Roman"/>
          <w:b/>
          <w:sz w:val="24"/>
          <w:szCs w:val="24"/>
          <w:lang w:val="lv-LV"/>
        </w:rPr>
        <w:t>D</w:t>
      </w:r>
      <w:r w:rsidR="002F4473" w:rsidRPr="002A0AF1">
        <w:rPr>
          <w:rFonts w:ascii="Times New Roman" w:hAnsi="Times New Roman" w:cs="Times New Roman"/>
          <w:b/>
          <w:sz w:val="24"/>
          <w:szCs w:val="24"/>
          <w:lang w:val="lv-LV"/>
        </w:rPr>
        <w:t>arba organizācija</w:t>
      </w:r>
      <w:r w:rsidRPr="002A0AF1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</w:p>
    <w:p w:rsidR="002F4473" w:rsidRPr="002A0AF1" w:rsidRDefault="00E77B5A" w:rsidP="00BE4AF9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A0AF1">
        <w:rPr>
          <w:rFonts w:ascii="Times New Roman" w:hAnsi="Times New Roman" w:cs="Times New Roman"/>
          <w:sz w:val="24"/>
          <w:szCs w:val="24"/>
          <w:lang w:val="lv-LV"/>
        </w:rPr>
        <w:t>Centra</w:t>
      </w:r>
      <w:r w:rsidR="00BE4AF9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F4473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darbu </w:t>
      </w:r>
      <w:r w:rsidR="00BE4AF9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vada </w:t>
      </w:r>
      <w:r w:rsidRPr="002A0AF1">
        <w:rPr>
          <w:rFonts w:ascii="Times New Roman" w:hAnsi="Times New Roman" w:cs="Times New Roman"/>
          <w:sz w:val="24"/>
          <w:szCs w:val="24"/>
          <w:lang w:val="lv-LV"/>
        </w:rPr>
        <w:t>tā</w:t>
      </w:r>
      <w:r w:rsidR="002F4473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BE4AF9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vadītājs, kuru </w:t>
      </w:r>
      <w:r w:rsidR="002F4473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ieceļ </w:t>
      </w:r>
      <w:r w:rsidR="00BE4AF9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amatā un atbrīvo no amata Dome. </w:t>
      </w:r>
    </w:p>
    <w:p w:rsidR="00BE4AF9" w:rsidRPr="002A0AF1" w:rsidRDefault="00E77B5A" w:rsidP="00BE4AF9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A0AF1">
        <w:rPr>
          <w:rFonts w:ascii="Times New Roman" w:hAnsi="Times New Roman" w:cs="Times New Roman"/>
          <w:sz w:val="24"/>
          <w:szCs w:val="24"/>
          <w:lang w:val="lv-LV"/>
        </w:rPr>
        <w:t>Centra</w:t>
      </w:r>
      <w:r w:rsidR="00BE4AF9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 struktūru</w:t>
      </w:r>
      <w:r w:rsidR="003F24F3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 izstrādā </w:t>
      </w:r>
      <w:r w:rsidRPr="002A0AF1">
        <w:rPr>
          <w:rFonts w:ascii="Times New Roman" w:hAnsi="Times New Roman" w:cs="Times New Roman"/>
          <w:sz w:val="24"/>
          <w:szCs w:val="24"/>
          <w:lang w:val="lv-LV"/>
        </w:rPr>
        <w:t>tā</w:t>
      </w:r>
      <w:r w:rsidR="003F24F3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 vadītājs</w:t>
      </w:r>
      <w:r w:rsidR="00660060" w:rsidRPr="002A0AF1"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1D4C0A" w:rsidRPr="002A0AF1">
        <w:rPr>
          <w:rFonts w:ascii="Times New Roman" w:hAnsi="Times New Roman" w:cs="Times New Roman"/>
          <w:sz w:val="24"/>
          <w:szCs w:val="24"/>
          <w:lang w:val="lv-LV"/>
        </w:rPr>
        <w:t>saskaņo pašvaldības izpilddirektors</w:t>
      </w:r>
      <w:r w:rsidR="00660060" w:rsidRPr="002A0AF1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1D4C0A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 un </w:t>
      </w:r>
      <w:r w:rsidR="003F24F3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apstiprina Domes priekšsēdētājs. </w:t>
      </w:r>
      <w:r w:rsidRPr="002A0AF1">
        <w:rPr>
          <w:rFonts w:ascii="Times New Roman" w:hAnsi="Times New Roman" w:cs="Times New Roman"/>
          <w:sz w:val="24"/>
          <w:szCs w:val="24"/>
          <w:lang w:val="lv-LV"/>
        </w:rPr>
        <w:t>Centra</w:t>
      </w:r>
      <w:r w:rsidR="003F24F3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BE4AF9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darbinieku </w:t>
      </w:r>
      <w:r w:rsidR="001D4C0A" w:rsidRPr="002A0AF1">
        <w:rPr>
          <w:rFonts w:ascii="Times New Roman" w:hAnsi="Times New Roman" w:cs="Times New Roman"/>
          <w:sz w:val="24"/>
          <w:szCs w:val="24"/>
          <w:lang w:val="lv-LV"/>
        </w:rPr>
        <w:t>amatu</w:t>
      </w:r>
      <w:r w:rsidR="00DA1A54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 un mēnešalgu</w:t>
      </w:r>
      <w:r w:rsidR="001D4C0A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 sarakstu</w:t>
      </w:r>
      <w:r w:rsidR="00BE4AF9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 apstiprina </w:t>
      </w:r>
      <w:r w:rsidRPr="002A0AF1">
        <w:rPr>
          <w:rFonts w:ascii="Times New Roman" w:hAnsi="Times New Roman" w:cs="Times New Roman"/>
          <w:sz w:val="24"/>
          <w:szCs w:val="24"/>
          <w:lang w:val="lv-LV"/>
        </w:rPr>
        <w:t>tā</w:t>
      </w:r>
      <w:r w:rsidR="001D4C0A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 vadītājs</w:t>
      </w:r>
      <w:r w:rsidR="00660060" w:rsidRPr="002A0AF1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DA1A54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 un </w:t>
      </w:r>
      <w:r w:rsidR="001D4C0A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saskaņo </w:t>
      </w:r>
      <w:r w:rsidR="00660060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pašvaldības izpilddirektors un </w:t>
      </w:r>
      <w:r w:rsidR="001D4C0A" w:rsidRPr="002A0AF1">
        <w:rPr>
          <w:rFonts w:ascii="Times New Roman" w:hAnsi="Times New Roman" w:cs="Times New Roman"/>
          <w:sz w:val="24"/>
          <w:szCs w:val="24"/>
          <w:lang w:val="lv-LV"/>
        </w:rPr>
        <w:t>Domes priekšsēdētāj</w:t>
      </w:r>
      <w:r w:rsidR="00DA1A54" w:rsidRPr="002A0AF1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BE4AF9" w:rsidRPr="002A0AF1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660060" w:rsidRPr="002A0AF1" w:rsidRDefault="00660060" w:rsidP="001D4C0A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A0AF1">
        <w:rPr>
          <w:rFonts w:ascii="Times New Roman" w:hAnsi="Times New Roman" w:cs="Times New Roman"/>
          <w:sz w:val="24"/>
          <w:szCs w:val="24"/>
          <w:lang w:val="lv-LV"/>
        </w:rPr>
        <w:t>Centra</w:t>
      </w:r>
      <w:r w:rsidR="00BE4AF9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 vadītāja </w:t>
      </w:r>
      <w:r w:rsidR="001D4C0A" w:rsidRPr="002A0AF1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BE4AF9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mata aprakstu apstiprina </w:t>
      </w:r>
      <w:r w:rsidR="001D4C0A" w:rsidRPr="002A0AF1">
        <w:rPr>
          <w:rFonts w:ascii="Times New Roman" w:hAnsi="Times New Roman" w:cs="Times New Roman"/>
          <w:sz w:val="24"/>
          <w:szCs w:val="24"/>
          <w:lang w:val="lv-LV"/>
        </w:rPr>
        <w:t>Domes priekšsēdētājs</w:t>
      </w:r>
      <w:r w:rsidR="00BE4AF9" w:rsidRPr="002A0AF1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1D4C0A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DA1A54" w:rsidRPr="002A0AF1" w:rsidRDefault="00660060" w:rsidP="001D4C0A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A0AF1">
        <w:rPr>
          <w:rFonts w:ascii="Times New Roman" w:hAnsi="Times New Roman" w:cs="Times New Roman"/>
          <w:sz w:val="24"/>
          <w:szCs w:val="24"/>
          <w:lang w:val="lv-LV"/>
        </w:rPr>
        <w:t>Centra</w:t>
      </w:r>
      <w:r w:rsidR="00DA1A54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 vadītājs savas kompetences ietvaros un saskaņā ar normatīvajiem aktiem un šo nolikumu:</w:t>
      </w:r>
    </w:p>
    <w:p w:rsidR="00660060" w:rsidRPr="002A0AF1" w:rsidRDefault="00660060" w:rsidP="00660060">
      <w:pPr>
        <w:pStyle w:val="ListParagraph"/>
        <w:numPr>
          <w:ilvl w:val="1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A0AF1">
        <w:rPr>
          <w:rFonts w:ascii="Times New Roman" w:hAnsi="Times New Roman" w:cs="Times New Roman"/>
          <w:sz w:val="24"/>
          <w:szCs w:val="24"/>
          <w:lang w:val="lv-LV"/>
        </w:rPr>
        <w:t>organizē Centra darbības plāna un budžeta izstrādi, ir atbildīgs par to izpildi;</w:t>
      </w:r>
    </w:p>
    <w:p w:rsidR="00C7239C" w:rsidRPr="002A0AF1" w:rsidRDefault="00FF1930" w:rsidP="00DA1A54">
      <w:pPr>
        <w:pStyle w:val="ListParagraph"/>
        <w:numPr>
          <w:ilvl w:val="1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A0AF1">
        <w:rPr>
          <w:rFonts w:ascii="Times New Roman" w:hAnsi="Times New Roman" w:cs="Times New Roman"/>
          <w:sz w:val="24"/>
          <w:szCs w:val="24"/>
          <w:lang w:val="lv-LV"/>
        </w:rPr>
        <w:t>v</w:t>
      </w:r>
      <w:r w:rsidR="00C7239C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ada, plāno, organizē un kontrolē </w:t>
      </w:r>
      <w:r w:rsidR="00660060" w:rsidRPr="002A0AF1">
        <w:rPr>
          <w:rFonts w:ascii="Times New Roman" w:hAnsi="Times New Roman" w:cs="Times New Roman"/>
          <w:sz w:val="24"/>
          <w:szCs w:val="24"/>
          <w:lang w:val="lv-LV"/>
        </w:rPr>
        <w:t>Centra funkciju</w:t>
      </w:r>
      <w:r w:rsidR="00C7239C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 un uzdevumu i</w:t>
      </w:r>
      <w:r w:rsidR="00660060" w:rsidRPr="002A0AF1">
        <w:rPr>
          <w:rFonts w:ascii="Times New Roman" w:hAnsi="Times New Roman" w:cs="Times New Roman"/>
          <w:sz w:val="24"/>
          <w:szCs w:val="24"/>
          <w:lang w:val="lv-LV"/>
        </w:rPr>
        <w:t>zpildi, nodrošina tā</w:t>
      </w:r>
      <w:r w:rsidR="00C7239C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 darbības nepārtrauktību un tiesiskumu;</w:t>
      </w:r>
    </w:p>
    <w:p w:rsidR="00033EF4" w:rsidRPr="002A0AF1" w:rsidRDefault="00DA1A54" w:rsidP="00DA1A54">
      <w:pPr>
        <w:pStyle w:val="ListParagraph"/>
        <w:numPr>
          <w:ilvl w:val="1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ir atbildīgs par </w:t>
      </w:r>
      <w:r w:rsidR="00660060" w:rsidRPr="002A0AF1">
        <w:rPr>
          <w:rFonts w:ascii="Times New Roman" w:hAnsi="Times New Roman" w:cs="Times New Roman"/>
          <w:sz w:val="24"/>
          <w:szCs w:val="24"/>
          <w:lang w:val="lv-LV"/>
        </w:rPr>
        <w:t>Centra</w:t>
      </w:r>
      <w:r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 resursu un finanšu līdzekļu ekonomisku</w:t>
      </w:r>
      <w:r w:rsidR="00660060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 un</w:t>
      </w:r>
      <w:r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 lietderīgu</w:t>
      </w:r>
      <w:r w:rsidR="00660060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 izlietošanu atbilstoši tā funkcijām un</w:t>
      </w:r>
      <w:r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 uzdevumiem;</w:t>
      </w:r>
    </w:p>
    <w:p w:rsidR="00C7239C" w:rsidRPr="002A0AF1" w:rsidRDefault="00C7239C" w:rsidP="00DA1A54">
      <w:pPr>
        <w:pStyle w:val="ListParagraph"/>
        <w:numPr>
          <w:ilvl w:val="1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bez atsevišķa pilnvarojuma pārstāv </w:t>
      </w:r>
      <w:r w:rsidR="00660060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Centru </w:t>
      </w:r>
      <w:r w:rsidRPr="002A0AF1">
        <w:rPr>
          <w:rFonts w:ascii="Times New Roman" w:hAnsi="Times New Roman" w:cs="Times New Roman"/>
          <w:sz w:val="24"/>
          <w:szCs w:val="24"/>
          <w:lang w:val="lv-LV"/>
        </w:rPr>
        <w:t>valsts un pašvaldību iestādēs, tiesu instancēs, citās institūcijās, attiecībās ar juridiskajām un fiziskajām personām;</w:t>
      </w:r>
    </w:p>
    <w:p w:rsidR="00C7239C" w:rsidRPr="002A0AF1" w:rsidRDefault="00C7239C" w:rsidP="00DA1A54">
      <w:pPr>
        <w:pStyle w:val="ListParagraph"/>
        <w:numPr>
          <w:ilvl w:val="1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veic darījumus un slēdz līgumus </w:t>
      </w:r>
      <w:r w:rsidR="00660060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Centra </w:t>
      </w:r>
      <w:r w:rsidRPr="002A0AF1">
        <w:rPr>
          <w:rFonts w:ascii="Times New Roman" w:hAnsi="Times New Roman" w:cs="Times New Roman"/>
          <w:sz w:val="24"/>
          <w:szCs w:val="24"/>
          <w:lang w:val="lv-LV"/>
        </w:rPr>
        <w:t>darbības nodrošināšanai;</w:t>
      </w:r>
    </w:p>
    <w:p w:rsidR="00C7239C" w:rsidRPr="002A0AF1" w:rsidRDefault="00C7239C" w:rsidP="00DA1A54">
      <w:pPr>
        <w:pStyle w:val="ListParagraph"/>
        <w:numPr>
          <w:ilvl w:val="1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atver un slēdz kontus kredītiestādēs, rīkojas ar </w:t>
      </w:r>
      <w:r w:rsidR="00660060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Centra </w:t>
      </w:r>
      <w:r w:rsidRPr="002A0AF1">
        <w:rPr>
          <w:rFonts w:ascii="Times New Roman" w:hAnsi="Times New Roman" w:cs="Times New Roman"/>
          <w:sz w:val="24"/>
          <w:szCs w:val="24"/>
          <w:lang w:val="lv-LV"/>
        </w:rPr>
        <w:t>mantu un finanšu līdzekļiem;</w:t>
      </w:r>
    </w:p>
    <w:p w:rsidR="00C7239C" w:rsidRPr="002A0AF1" w:rsidRDefault="00C7239C" w:rsidP="00DA1A54">
      <w:pPr>
        <w:pStyle w:val="ListParagraph"/>
        <w:numPr>
          <w:ilvl w:val="1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A0AF1">
        <w:rPr>
          <w:rFonts w:ascii="Times New Roman" w:hAnsi="Times New Roman" w:cs="Times New Roman"/>
          <w:sz w:val="24"/>
          <w:szCs w:val="24"/>
          <w:lang w:val="lv-LV"/>
        </w:rPr>
        <w:t>nodrošina normatīvajos aktos noteikto atskaišu un citu ziņu sniegšanu valsts un pašvaldību institūcijām;</w:t>
      </w:r>
    </w:p>
    <w:p w:rsidR="00C7239C" w:rsidRPr="002A0AF1" w:rsidRDefault="00C7239C" w:rsidP="00DA1A54">
      <w:pPr>
        <w:pStyle w:val="ListParagraph"/>
        <w:numPr>
          <w:ilvl w:val="1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pieņem darbā un atbrīvo no darba </w:t>
      </w:r>
      <w:r w:rsidR="00660060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Centra </w:t>
      </w:r>
      <w:r w:rsidRPr="002A0AF1">
        <w:rPr>
          <w:rFonts w:ascii="Times New Roman" w:hAnsi="Times New Roman" w:cs="Times New Roman"/>
          <w:sz w:val="24"/>
          <w:szCs w:val="24"/>
          <w:lang w:val="lv-LV"/>
        </w:rPr>
        <w:t>darbiniekus, nosaka viņu pienākumus un tiesības, apstiprina darbinieku amatu aprakstus;</w:t>
      </w:r>
    </w:p>
    <w:p w:rsidR="00C7239C" w:rsidRPr="002A0AF1" w:rsidRDefault="00C7239C" w:rsidP="00DA1A54">
      <w:pPr>
        <w:pStyle w:val="ListParagraph"/>
        <w:numPr>
          <w:ilvl w:val="1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A0AF1">
        <w:rPr>
          <w:rFonts w:ascii="Times New Roman" w:hAnsi="Times New Roman" w:cs="Times New Roman"/>
          <w:sz w:val="24"/>
          <w:szCs w:val="24"/>
          <w:lang w:val="lv-LV"/>
        </w:rPr>
        <w:lastRenderedPageBreak/>
        <w:t>nodrošina personāla, lietvedības un citas dokumentācijas kārtošanu, izpildi un uzglabāšanu;</w:t>
      </w:r>
    </w:p>
    <w:p w:rsidR="00C7239C" w:rsidRPr="002A0AF1" w:rsidRDefault="00E4091F" w:rsidP="00DA1A54">
      <w:pPr>
        <w:pStyle w:val="ListParagraph"/>
        <w:numPr>
          <w:ilvl w:val="1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nodrošina </w:t>
      </w:r>
      <w:r w:rsidR="00660060" w:rsidRPr="002A0AF1">
        <w:rPr>
          <w:rFonts w:ascii="Times New Roman" w:hAnsi="Times New Roman" w:cs="Times New Roman"/>
          <w:sz w:val="24"/>
          <w:szCs w:val="24"/>
          <w:lang w:val="lv-LV"/>
        </w:rPr>
        <w:t>Centra iekšējo</w:t>
      </w:r>
      <w:r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 normatīvo aktu izstrādi, apstiprina tos un kontrolē to izpildi;</w:t>
      </w:r>
    </w:p>
    <w:p w:rsidR="00E4091F" w:rsidRPr="002A0AF1" w:rsidRDefault="00E4091F" w:rsidP="00DA1A54">
      <w:pPr>
        <w:pStyle w:val="ListParagraph"/>
        <w:numPr>
          <w:ilvl w:val="1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veic citas darbības </w:t>
      </w:r>
      <w:r w:rsidR="00660060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Centra funkciju un </w:t>
      </w:r>
      <w:r w:rsidRPr="002A0AF1">
        <w:rPr>
          <w:rFonts w:ascii="Times New Roman" w:hAnsi="Times New Roman" w:cs="Times New Roman"/>
          <w:sz w:val="24"/>
          <w:szCs w:val="24"/>
          <w:lang w:val="lv-LV"/>
        </w:rPr>
        <w:t>uzdevumu īstenošan</w:t>
      </w:r>
      <w:r w:rsidR="00660060" w:rsidRPr="002A0AF1">
        <w:rPr>
          <w:rFonts w:ascii="Times New Roman" w:hAnsi="Times New Roman" w:cs="Times New Roman"/>
          <w:sz w:val="24"/>
          <w:szCs w:val="24"/>
          <w:lang w:val="lv-LV"/>
        </w:rPr>
        <w:t>ai</w:t>
      </w:r>
      <w:r w:rsidRPr="002A0AF1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BE4AF9" w:rsidRPr="002A0AF1" w:rsidRDefault="00BE4AF9" w:rsidP="00BE4AF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F913B5" w:rsidRPr="002A0AF1" w:rsidRDefault="00653FAA" w:rsidP="00BE4A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2A0AF1">
        <w:rPr>
          <w:rFonts w:ascii="Times New Roman" w:hAnsi="Times New Roman" w:cs="Times New Roman"/>
          <w:b/>
          <w:sz w:val="24"/>
          <w:szCs w:val="24"/>
          <w:lang w:val="lv-LV"/>
        </w:rPr>
        <w:t>IV</w:t>
      </w:r>
      <w:r w:rsidR="00BE4AF9" w:rsidRPr="002A0AF1">
        <w:rPr>
          <w:rFonts w:ascii="Times New Roman" w:hAnsi="Times New Roman" w:cs="Times New Roman"/>
          <w:b/>
          <w:sz w:val="24"/>
          <w:szCs w:val="24"/>
          <w:lang w:val="lv-LV"/>
        </w:rPr>
        <w:t>.</w:t>
      </w:r>
      <w:r w:rsidRPr="002A0AF1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1B78BF" w:rsidRPr="002A0AF1">
        <w:rPr>
          <w:rFonts w:ascii="Times New Roman" w:hAnsi="Times New Roman" w:cs="Times New Roman"/>
          <w:b/>
          <w:sz w:val="24"/>
          <w:szCs w:val="24"/>
          <w:lang w:val="lv-LV"/>
        </w:rPr>
        <w:t>M</w:t>
      </w:r>
      <w:r w:rsidR="00F913B5" w:rsidRPr="002A0AF1">
        <w:rPr>
          <w:rFonts w:ascii="Times New Roman" w:hAnsi="Times New Roman" w:cs="Times New Roman"/>
          <w:b/>
          <w:sz w:val="24"/>
          <w:szCs w:val="24"/>
          <w:lang w:val="lv-LV"/>
        </w:rPr>
        <w:t>anta un finanšu līdzekļi</w:t>
      </w:r>
    </w:p>
    <w:p w:rsidR="00653FAA" w:rsidRPr="002A0AF1" w:rsidRDefault="00660060" w:rsidP="00BE4AF9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Centra </w:t>
      </w:r>
      <w:r w:rsidR="007D27F9" w:rsidRPr="002A0AF1">
        <w:rPr>
          <w:rFonts w:ascii="Times New Roman" w:hAnsi="Times New Roman" w:cs="Times New Roman"/>
          <w:sz w:val="24"/>
          <w:szCs w:val="24"/>
          <w:lang w:val="lv-LV"/>
        </w:rPr>
        <w:t>mantu un finanšu līdzekļus veido:</w:t>
      </w:r>
    </w:p>
    <w:p w:rsidR="007D27F9" w:rsidRPr="002A0AF1" w:rsidRDefault="00D210CE" w:rsidP="00BE4AF9">
      <w:pPr>
        <w:pStyle w:val="ListParagraph"/>
        <w:numPr>
          <w:ilvl w:val="1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EB42C0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pašvaldības </w:t>
      </w:r>
      <w:r w:rsidR="007D27F9" w:rsidRPr="002A0AF1">
        <w:rPr>
          <w:rFonts w:ascii="Times New Roman" w:hAnsi="Times New Roman" w:cs="Times New Roman"/>
          <w:sz w:val="24"/>
          <w:szCs w:val="24"/>
          <w:lang w:val="lv-LV"/>
        </w:rPr>
        <w:t>budžeta līdzekļi;</w:t>
      </w:r>
    </w:p>
    <w:p w:rsidR="007D27F9" w:rsidRPr="002A0AF1" w:rsidRDefault="00D210CE" w:rsidP="00BE4AF9">
      <w:pPr>
        <w:pStyle w:val="ListParagraph"/>
        <w:numPr>
          <w:ilvl w:val="1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60060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Centra </w:t>
      </w:r>
      <w:r w:rsidR="007D27F9" w:rsidRPr="002A0AF1">
        <w:rPr>
          <w:rFonts w:ascii="Times New Roman" w:hAnsi="Times New Roman" w:cs="Times New Roman"/>
          <w:sz w:val="24"/>
          <w:szCs w:val="24"/>
          <w:lang w:val="lv-LV"/>
        </w:rPr>
        <w:t>valdījumā nodotais pašvaldības nekustamais īpašums;</w:t>
      </w:r>
    </w:p>
    <w:p w:rsidR="007D27F9" w:rsidRPr="002A0AF1" w:rsidRDefault="00D210CE" w:rsidP="00BE4AF9">
      <w:pPr>
        <w:pStyle w:val="ListParagraph"/>
        <w:numPr>
          <w:ilvl w:val="1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60060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Centram </w:t>
      </w:r>
      <w:r w:rsidR="007D27F9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nodotā vai </w:t>
      </w:r>
      <w:r w:rsidR="00660060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Centra </w:t>
      </w:r>
      <w:r w:rsidR="007D27F9" w:rsidRPr="002A0AF1">
        <w:rPr>
          <w:rFonts w:ascii="Times New Roman" w:hAnsi="Times New Roman" w:cs="Times New Roman"/>
          <w:sz w:val="24"/>
          <w:szCs w:val="24"/>
          <w:lang w:val="lv-LV"/>
        </w:rPr>
        <w:t>iegādātā kustamā manta</w:t>
      </w:r>
      <w:r w:rsidR="00EB42C0" w:rsidRPr="002A0AF1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:rsidR="00756620" w:rsidRPr="002A0AF1" w:rsidRDefault="00756620" w:rsidP="00BE4AF9">
      <w:pPr>
        <w:pStyle w:val="ListParagraph"/>
        <w:numPr>
          <w:ilvl w:val="1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1D4C0A" w:rsidRPr="002A0AF1">
        <w:rPr>
          <w:rFonts w:ascii="Times New Roman" w:hAnsi="Times New Roman" w:cs="Times New Roman"/>
          <w:sz w:val="24"/>
          <w:szCs w:val="24"/>
          <w:lang w:val="lv-LV"/>
        </w:rPr>
        <w:t>ieņēmumi no</w:t>
      </w:r>
      <w:r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 ziedojumi</w:t>
      </w:r>
      <w:r w:rsidR="001D4C0A" w:rsidRPr="002A0AF1">
        <w:rPr>
          <w:rFonts w:ascii="Times New Roman" w:hAnsi="Times New Roman" w:cs="Times New Roman"/>
          <w:sz w:val="24"/>
          <w:szCs w:val="24"/>
          <w:lang w:val="lv-LV"/>
        </w:rPr>
        <w:t>em</w:t>
      </w:r>
      <w:r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 un dāvinājumi</w:t>
      </w:r>
      <w:r w:rsidR="001D4C0A" w:rsidRPr="002A0AF1">
        <w:rPr>
          <w:rFonts w:ascii="Times New Roman" w:hAnsi="Times New Roman" w:cs="Times New Roman"/>
          <w:sz w:val="24"/>
          <w:szCs w:val="24"/>
          <w:lang w:val="lv-LV"/>
        </w:rPr>
        <w:t>em</w:t>
      </w:r>
      <w:r w:rsidR="00660060" w:rsidRPr="002A0AF1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:rsidR="00660060" w:rsidRPr="002A0AF1" w:rsidRDefault="007D2371" w:rsidP="00BE4AF9">
      <w:pPr>
        <w:pStyle w:val="ListParagraph"/>
        <w:numPr>
          <w:ilvl w:val="1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 Eiropas Savienības struktūrfondu līdzekļi, u.c. ieņēmumi.</w:t>
      </w:r>
    </w:p>
    <w:p w:rsidR="007D65C6" w:rsidRDefault="007D65C6" w:rsidP="007D27F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D35818" w:rsidRPr="002A0AF1" w:rsidRDefault="00D35818" w:rsidP="007D27F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7D65C6" w:rsidRPr="002A0AF1" w:rsidRDefault="007D65C6" w:rsidP="007D65C6">
      <w:pPr>
        <w:tabs>
          <w:tab w:val="left" w:pos="836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A0AF1">
        <w:rPr>
          <w:rFonts w:ascii="Times New Roman" w:hAnsi="Times New Roman" w:cs="Times New Roman"/>
          <w:sz w:val="24"/>
          <w:szCs w:val="24"/>
          <w:lang w:val="lv-LV"/>
        </w:rPr>
        <w:t>Jelgavas pilsētas pašvaldības izpilddirektore</w:t>
      </w:r>
      <w:proofErr w:type="gramStart"/>
      <w:r w:rsidR="00D3581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F3BF7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                        </w:t>
      </w:r>
      <w:proofErr w:type="spellStart"/>
      <w:proofErr w:type="gramEnd"/>
      <w:r w:rsidRPr="002A0AF1">
        <w:rPr>
          <w:rFonts w:ascii="Times New Roman" w:hAnsi="Times New Roman" w:cs="Times New Roman"/>
          <w:sz w:val="24"/>
          <w:szCs w:val="24"/>
          <w:lang w:val="lv-LV"/>
        </w:rPr>
        <w:t>I.Škutāne</w:t>
      </w:r>
      <w:proofErr w:type="spellEnd"/>
    </w:p>
    <w:p w:rsidR="00A32415" w:rsidRPr="002A0AF1" w:rsidRDefault="00A32415" w:rsidP="00922D3E">
      <w:pPr>
        <w:rPr>
          <w:rFonts w:ascii="Times New Roman" w:hAnsi="Times New Roman" w:cs="Times New Roman"/>
          <w:sz w:val="24"/>
          <w:szCs w:val="24"/>
          <w:lang w:val="lv-LV"/>
        </w:rPr>
      </w:pPr>
    </w:p>
    <w:sectPr w:rsidR="00A32415" w:rsidRPr="002A0AF1" w:rsidSect="00D35818">
      <w:footerReference w:type="default" r:id="rId9"/>
      <w:pgSz w:w="12240" w:h="15840"/>
      <w:pgMar w:top="1440" w:right="1608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2E0" w:rsidRDefault="00FA22E0" w:rsidP="00E4091F">
      <w:pPr>
        <w:spacing w:after="0" w:line="240" w:lineRule="auto"/>
      </w:pPr>
      <w:r>
        <w:separator/>
      </w:r>
    </w:p>
  </w:endnote>
  <w:endnote w:type="continuationSeparator" w:id="0">
    <w:p w:rsidR="00FA22E0" w:rsidRDefault="00FA22E0" w:rsidP="00E40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96601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091F" w:rsidRDefault="00E409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615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4091F" w:rsidRDefault="00E409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2E0" w:rsidRDefault="00FA22E0" w:rsidP="00E4091F">
      <w:pPr>
        <w:spacing w:after="0" w:line="240" w:lineRule="auto"/>
      </w:pPr>
      <w:r>
        <w:separator/>
      </w:r>
    </w:p>
  </w:footnote>
  <w:footnote w:type="continuationSeparator" w:id="0">
    <w:p w:rsidR="00FA22E0" w:rsidRDefault="00FA22E0" w:rsidP="00E40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D646A"/>
    <w:multiLevelType w:val="hybridMultilevel"/>
    <w:tmpl w:val="F87668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551CF"/>
    <w:multiLevelType w:val="hybridMultilevel"/>
    <w:tmpl w:val="C27CBC6C"/>
    <w:lvl w:ilvl="0" w:tplc="9A66A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F5FDC"/>
    <w:multiLevelType w:val="multilevel"/>
    <w:tmpl w:val="E8C67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9366BB4"/>
    <w:multiLevelType w:val="multilevel"/>
    <w:tmpl w:val="2BA6D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7BED0BB4"/>
    <w:multiLevelType w:val="hybridMultilevel"/>
    <w:tmpl w:val="D0E432E8"/>
    <w:lvl w:ilvl="0" w:tplc="95AEB7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ints Reinsons">
    <w15:presenceInfo w15:providerId="AD" w15:userId="S-1-5-21-453248257-1624482302-832681808-18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3B5"/>
    <w:rsid w:val="00033EF4"/>
    <w:rsid w:val="0005296C"/>
    <w:rsid w:val="00056A6B"/>
    <w:rsid w:val="000A219C"/>
    <w:rsid w:val="000C2829"/>
    <w:rsid w:val="000C42E7"/>
    <w:rsid w:val="000D1F2A"/>
    <w:rsid w:val="0010643A"/>
    <w:rsid w:val="00127D70"/>
    <w:rsid w:val="00140E97"/>
    <w:rsid w:val="0014487A"/>
    <w:rsid w:val="00144B28"/>
    <w:rsid w:val="00144E43"/>
    <w:rsid w:val="00161CFB"/>
    <w:rsid w:val="0018014F"/>
    <w:rsid w:val="00196116"/>
    <w:rsid w:val="001A3085"/>
    <w:rsid w:val="001A7033"/>
    <w:rsid w:val="001B78BF"/>
    <w:rsid w:val="001C6AD5"/>
    <w:rsid w:val="001D4C0A"/>
    <w:rsid w:val="0029479B"/>
    <w:rsid w:val="002A0AF1"/>
    <w:rsid w:val="002A64F4"/>
    <w:rsid w:val="002C0D64"/>
    <w:rsid w:val="002E1BC5"/>
    <w:rsid w:val="002E615D"/>
    <w:rsid w:val="002F4473"/>
    <w:rsid w:val="00310465"/>
    <w:rsid w:val="00350454"/>
    <w:rsid w:val="00366869"/>
    <w:rsid w:val="00384AD4"/>
    <w:rsid w:val="003E04CC"/>
    <w:rsid w:val="003F0ABC"/>
    <w:rsid w:val="003F24F3"/>
    <w:rsid w:val="00403B17"/>
    <w:rsid w:val="004267A0"/>
    <w:rsid w:val="00453F67"/>
    <w:rsid w:val="00457137"/>
    <w:rsid w:val="004906CE"/>
    <w:rsid w:val="00490C55"/>
    <w:rsid w:val="004C351B"/>
    <w:rsid w:val="004D0DD0"/>
    <w:rsid w:val="004D3DEC"/>
    <w:rsid w:val="005216F3"/>
    <w:rsid w:val="005412B1"/>
    <w:rsid w:val="00563C92"/>
    <w:rsid w:val="00591D88"/>
    <w:rsid w:val="005D2D8D"/>
    <w:rsid w:val="005F3BF7"/>
    <w:rsid w:val="006011EC"/>
    <w:rsid w:val="00605CD2"/>
    <w:rsid w:val="00612633"/>
    <w:rsid w:val="00617401"/>
    <w:rsid w:val="00653FAA"/>
    <w:rsid w:val="00660060"/>
    <w:rsid w:val="00663A1B"/>
    <w:rsid w:val="00677A11"/>
    <w:rsid w:val="006E03ED"/>
    <w:rsid w:val="006E0ED7"/>
    <w:rsid w:val="00715709"/>
    <w:rsid w:val="0075195D"/>
    <w:rsid w:val="00756620"/>
    <w:rsid w:val="00766ABE"/>
    <w:rsid w:val="0079250B"/>
    <w:rsid w:val="007C6CCC"/>
    <w:rsid w:val="007D1F86"/>
    <w:rsid w:val="007D2371"/>
    <w:rsid w:val="007D27F9"/>
    <w:rsid w:val="007D65C6"/>
    <w:rsid w:val="0081505E"/>
    <w:rsid w:val="0082064D"/>
    <w:rsid w:val="008255C4"/>
    <w:rsid w:val="00831BD9"/>
    <w:rsid w:val="00852AFC"/>
    <w:rsid w:val="0085561D"/>
    <w:rsid w:val="00863499"/>
    <w:rsid w:val="008672EA"/>
    <w:rsid w:val="009131BD"/>
    <w:rsid w:val="00922D3E"/>
    <w:rsid w:val="0093296F"/>
    <w:rsid w:val="00946820"/>
    <w:rsid w:val="00950BD6"/>
    <w:rsid w:val="0099422D"/>
    <w:rsid w:val="009A0E65"/>
    <w:rsid w:val="009D4027"/>
    <w:rsid w:val="009F029E"/>
    <w:rsid w:val="009F23F6"/>
    <w:rsid w:val="00A06113"/>
    <w:rsid w:val="00A12DFF"/>
    <w:rsid w:val="00A239C4"/>
    <w:rsid w:val="00A314F5"/>
    <w:rsid w:val="00A32415"/>
    <w:rsid w:val="00A45B14"/>
    <w:rsid w:val="00A776BA"/>
    <w:rsid w:val="00A9043E"/>
    <w:rsid w:val="00AC75E6"/>
    <w:rsid w:val="00AD53DB"/>
    <w:rsid w:val="00AE59BA"/>
    <w:rsid w:val="00B60EFE"/>
    <w:rsid w:val="00B62F91"/>
    <w:rsid w:val="00B907B3"/>
    <w:rsid w:val="00B9143C"/>
    <w:rsid w:val="00B97E5A"/>
    <w:rsid w:val="00BE4AF9"/>
    <w:rsid w:val="00C1197E"/>
    <w:rsid w:val="00C461DA"/>
    <w:rsid w:val="00C7239C"/>
    <w:rsid w:val="00CB480A"/>
    <w:rsid w:val="00CC3EC8"/>
    <w:rsid w:val="00CD0574"/>
    <w:rsid w:val="00D01DB6"/>
    <w:rsid w:val="00D210CE"/>
    <w:rsid w:val="00D35818"/>
    <w:rsid w:val="00D66A64"/>
    <w:rsid w:val="00D71BA6"/>
    <w:rsid w:val="00D8653E"/>
    <w:rsid w:val="00D9126A"/>
    <w:rsid w:val="00DA1A54"/>
    <w:rsid w:val="00DD781B"/>
    <w:rsid w:val="00E366DF"/>
    <w:rsid w:val="00E4091F"/>
    <w:rsid w:val="00E61E9A"/>
    <w:rsid w:val="00E7131F"/>
    <w:rsid w:val="00E77B5A"/>
    <w:rsid w:val="00E83C6A"/>
    <w:rsid w:val="00E92B97"/>
    <w:rsid w:val="00EB42C0"/>
    <w:rsid w:val="00EE1C69"/>
    <w:rsid w:val="00EE5EF5"/>
    <w:rsid w:val="00EF2E22"/>
    <w:rsid w:val="00F25761"/>
    <w:rsid w:val="00F507C7"/>
    <w:rsid w:val="00F64C4E"/>
    <w:rsid w:val="00F913B5"/>
    <w:rsid w:val="00F941F6"/>
    <w:rsid w:val="00FA22E0"/>
    <w:rsid w:val="00FA2AD8"/>
    <w:rsid w:val="00FE5D94"/>
    <w:rsid w:val="00FF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3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6C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C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C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C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C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09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91F"/>
  </w:style>
  <w:style w:type="paragraph" w:styleId="Footer">
    <w:name w:val="footer"/>
    <w:basedOn w:val="Normal"/>
    <w:link w:val="FooterChar"/>
    <w:uiPriority w:val="99"/>
    <w:unhideWhenUsed/>
    <w:rsid w:val="00E409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91F"/>
  </w:style>
  <w:style w:type="character" w:styleId="Hyperlink">
    <w:name w:val="Hyperlink"/>
    <w:basedOn w:val="DefaultParagraphFont"/>
    <w:uiPriority w:val="99"/>
    <w:unhideWhenUsed/>
    <w:rsid w:val="00591D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3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6C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C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C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C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C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09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91F"/>
  </w:style>
  <w:style w:type="paragraph" w:styleId="Footer">
    <w:name w:val="footer"/>
    <w:basedOn w:val="Normal"/>
    <w:link w:val="FooterChar"/>
    <w:uiPriority w:val="99"/>
    <w:unhideWhenUsed/>
    <w:rsid w:val="00E409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91F"/>
  </w:style>
  <w:style w:type="character" w:styleId="Hyperlink">
    <w:name w:val="Hyperlink"/>
    <w:basedOn w:val="DefaultParagraphFont"/>
    <w:uiPriority w:val="99"/>
    <w:unhideWhenUsed/>
    <w:rsid w:val="00591D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11776-6513-431C-BC0C-216082FD1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3775</Words>
  <Characters>2152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Spīdola Ozoliņa</cp:lastModifiedBy>
  <cp:revision>5</cp:revision>
  <cp:lastPrinted>2015-12-10T13:45:00Z</cp:lastPrinted>
  <dcterms:created xsi:type="dcterms:W3CDTF">2015-12-11T10:52:00Z</dcterms:created>
  <dcterms:modified xsi:type="dcterms:W3CDTF">2015-12-17T11:27:00Z</dcterms:modified>
</cp:coreProperties>
</file>