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A51" w:rsidRPr="00CF627B" w:rsidRDefault="00180572" w:rsidP="00180572">
      <w:pPr>
        <w:tabs>
          <w:tab w:val="left" w:pos="5387"/>
        </w:tabs>
        <w:jc w:val="both"/>
      </w:pPr>
      <w:r>
        <w:tab/>
      </w:r>
      <w:r>
        <w:tab/>
      </w:r>
      <w:r w:rsidR="00F44EA7" w:rsidRPr="00CF627B">
        <w:t>1.p</w:t>
      </w:r>
      <w:r w:rsidR="001D4A51" w:rsidRPr="00CF627B">
        <w:t>ielikums</w:t>
      </w:r>
    </w:p>
    <w:p w:rsidR="00CF627B" w:rsidRDefault="00180572" w:rsidP="00180572">
      <w:pPr>
        <w:tabs>
          <w:tab w:val="left" w:pos="5387"/>
        </w:tabs>
        <w:jc w:val="both"/>
      </w:pPr>
      <w:r>
        <w:tab/>
      </w:r>
      <w:r>
        <w:tab/>
      </w:r>
      <w:r w:rsidR="00C2099A" w:rsidRPr="00CF627B">
        <w:t>Jelgavas</w:t>
      </w:r>
      <w:r w:rsidR="00F44EA7" w:rsidRPr="00CF627B">
        <w:t xml:space="preserve"> pilsētas</w:t>
      </w:r>
      <w:r w:rsidR="00C2099A" w:rsidRPr="00CF627B">
        <w:t xml:space="preserve"> domes</w:t>
      </w:r>
    </w:p>
    <w:p w:rsidR="00C2099A" w:rsidRDefault="00180572" w:rsidP="00180572">
      <w:pPr>
        <w:tabs>
          <w:tab w:val="left" w:pos="5387"/>
        </w:tabs>
        <w:jc w:val="both"/>
      </w:pPr>
      <w:r>
        <w:tab/>
      </w:r>
      <w:r>
        <w:tab/>
      </w:r>
      <w:r w:rsidR="00F44EA7" w:rsidRPr="00CF627B">
        <w:t>24.10.2013. lēmumam Nr.</w:t>
      </w:r>
      <w:r>
        <w:t>13/7</w:t>
      </w:r>
    </w:p>
    <w:p w:rsidR="001D4A51" w:rsidRDefault="001D4A51" w:rsidP="001D4A51"/>
    <w:p w:rsidR="001D4A51" w:rsidRPr="00403F7E" w:rsidRDefault="001D4A51" w:rsidP="001D4A51">
      <w:pPr>
        <w:jc w:val="center"/>
        <w:rPr>
          <w:b/>
          <w:sz w:val="32"/>
          <w:szCs w:val="32"/>
        </w:rPr>
      </w:pPr>
      <w:r w:rsidRPr="00403F7E">
        <w:rPr>
          <w:b/>
          <w:sz w:val="32"/>
          <w:szCs w:val="32"/>
        </w:rPr>
        <w:t>JELGAVAS PILSĒTAS VIEGLO TAKSOMETRU</w:t>
      </w:r>
    </w:p>
    <w:p w:rsidR="001D4A51" w:rsidRPr="00403F7E" w:rsidRDefault="001D4A51" w:rsidP="001D4A51">
      <w:pPr>
        <w:jc w:val="center"/>
        <w:rPr>
          <w:b/>
          <w:sz w:val="32"/>
          <w:szCs w:val="32"/>
        </w:rPr>
      </w:pPr>
      <w:r w:rsidRPr="00403F7E">
        <w:rPr>
          <w:b/>
          <w:sz w:val="32"/>
          <w:szCs w:val="32"/>
        </w:rPr>
        <w:t>ATŠĶIRĪBAS ZĪME</w:t>
      </w:r>
    </w:p>
    <w:p w:rsidR="001D4A51" w:rsidRDefault="001D4A51" w:rsidP="001D4A51"/>
    <w:p w:rsidR="001D4A51" w:rsidRDefault="001D4A51" w:rsidP="001D4A51"/>
    <w:p w:rsidR="00F44EA7" w:rsidRDefault="00F44EA7" w:rsidP="001D4A51"/>
    <w:p w:rsidR="001D4A51" w:rsidRPr="00D51C3E" w:rsidRDefault="001D4A51" w:rsidP="001D4A51">
      <w:pPr>
        <w:numPr>
          <w:ilvl w:val="0"/>
          <w:numId w:val="1"/>
        </w:numPr>
        <w:rPr>
          <w:b/>
          <w:u w:val="single"/>
        </w:rPr>
      </w:pPr>
      <w:r w:rsidRPr="00D51C3E">
        <w:rPr>
          <w:b/>
          <w:u w:val="single"/>
        </w:rPr>
        <w:t>Zīme</w:t>
      </w:r>
    </w:p>
    <w:p w:rsidR="001D4A51" w:rsidRDefault="001D4A51" w:rsidP="00F44EA7">
      <w:pPr>
        <w:ind w:left="360"/>
        <w:jc w:val="both"/>
      </w:pPr>
      <w:r>
        <w:t xml:space="preserve">Jelgavas pilsētas vieglo taksometru zīme ir ovālas formas, tajā attēlota Jelgavas pils kā pilsētas atpazīstamības simbols, uzraksts „JELGAVA” un taksometra pakalpojumu tarifi. </w:t>
      </w:r>
    </w:p>
    <w:p w:rsidR="001D4A51" w:rsidRDefault="001D4A51" w:rsidP="00F44EA7">
      <w:pPr>
        <w:ind w:left="360"/>
        <w:jc w:val="both"/>
      </w:pPr>
      <w:r>
        <w:t>Pils, uzraksts „JELGAVA” un tarifi ir centrēti attiecībā pret ovālu.</w:t>
      </w:r>
    </w:p>
    <w:p w:rsidR="001D4A51" w:rsidRDefault="001D4A51" w:rsidP="001D4A51">
      <w:pPr>
        <w:ind w:left="360"/>
      </w:pPr>
    </w:p>
    <w:p w:rsidR="00F44EA7" w:rsidRDefault="00F44EA7" w:rsidP="001D4A51">
      <w:pPr>
        <w:ind w:left="360"/>
      </w:pPr>
    </w:p>
    <w:p w:rsidR="001D4A51" w:rsidRPr="00D51C3E" w:rsidRDefault="001D4A51" w:rsidP="001D4A51">
      <w:pPr>
        <w:numPr>
          <w:ilvl w:val="0"/>
          <w:numId w:val="1"/>
        </w:numPr>
        <w:rPr>
          <w:b/>
          <w:u w:val="single"/>
        </w:rPr>
      </w:pPr>
      <w:r w:rsidRPr="00D51C3E">
        <w:rPr>
          <w:b/>
          <w:u w:val="single"/>
        </w:rPr>
        <w:t>Krāsas</w:t>
      </w:r>
    </w:p>
    <w:p w:rsidR="001D4A51" w:rsidRDefault="001D4A51" w:rsidP="00F44EA7">
      <w:pPr>
        <w:ind w:left="360"/>
        <w:jc w:val="both"/>
      </w:pPr>
      <w:r>
        <w:t>Zīmei ir definētas krāsas pēc Pantone, CMYK un RGB skalas. Zīmes krāsas nedrīkst mainīt vietām vai tās aizstāt ar kādām citām krāsām.</w:t>
      </w:r>
    </w:p>
    <w:p w:rsidR="001D4A51" w:rsidRDefault="001D4A51" w:rsidP="001D4A51">
      <w:pPr>
        <w:ind w:left="360"/>
      </w:pPr>
    </w:p>
    <w:p w:rsidR="001D4A51" w:rsidRDefault="001D4A51" w:rsidP="001D4A51">
      <w:pPr>
        <w:ind w:left="360"/>
      </w:pPr>
    </w:p>
    <w:p w:rsidR="001D4A51" w:rsidRDefault="00372B17" w:rsidP="001D4A51">
      <w:pPr>
        <w:ind w:left="3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pt;margin-top:3.4pt;width:54pt;height:45pt;z-index:1" fillcolor="#930">
            <v:textbox>
              <w:txbxContent>
                <w:p w:rsidR="001D4A51" w:rsidRPr="00D51C3E" w:rsidRDefault="001D4A51" w:rsidP="001D4A51">
                  <w:pPr>
                    <w:rPr>
                      <w:color w:val="993300"/>
                    </w:rPr>
                  </w:pPr>
                  <w:r w:rsidRPr="00D51C3E">
                    <w:rPr>
                      <w:color w:val="993300"/>
                    </w:rPr>
                    <w:tab/>
                  </w:r>
                  <w:r w:rsidRPr="00D51C3E">
                    <w:rPr>
                      <w:color w:val="993300"/>
                    </w:rPr>
                    <w:tab/>
                  </w:r>
                  <w:r w:rsidRPr="00D51C3E">
                    <w:rPr>
                      <w:color w:val="993300"/>
                    </w:rPr>
                    <w:tab/>
                  </w:r>
                  <w:r w:rsidRPr="00D51C3E">
                    <w:rPr>
                      <w:color w:val="993300"/>
                    </w:rPr>
                    <w:tab/>
                  </w:r>
                </w:p>
              </w:txbxContent>
            </v:textbox>
          </v:shape>
        </w:pict>
      </w:r>
      <w:r w:rsidR="001D4A51">
        <w:tab/>
      </w:r>
      <w:r w:rsidR="001D4A51">
        <w:tab/>
      </w:r>
      <w:r w:rsidR="001D4A51">
        <w:tab/>
        <w:t>Pantone 188C</w:t>
      </w:r>
    </w:p>
    <w:p w:rsidR="001D4A51" w:rsidRDefault="001D4A51" w:rsidP="001D4A51">
      <w:pPr>
        <w:ind w:left="360"/>
      </w:pPr>
      <w:r>
        <w:tab/>
      </w:r>
      <w:r>
        <w:tab/>
      </w:r>
      <w:r>
        <w:tab/>
        <w:t>CMYK – 0/97/100/50</w:t>
      </w:r>
    </w:p>
    <w:p w:rsidR="001D4A51" w:rsidRDefault="001D4A51" w:rsidP="001D4A51">
      <w:pPr>
        <w:ind w:left="360"/>
      </w:pPr>
      <w:r>
        <w:tab/>
      </w:r>
      <w:r>
        <w:tab/>
      </w:r>
      <w:r>
        <w:tab/>
        <w:t>RGB – 139/15/4</w:t>
      </w:r>
    </w:p>
    <w:p w:rsidR="001D4A51" w:rsidRDefault="001D4A51" w:rsidP="001D4A51">
      <w:pPr>
        <w:ind w:left="360"/>
      </w:pPr>
    </w:p>
    <w:p w:rsidR="001D4A51" w:rsidRDefault="001D4A51" w:rsidP="001D4A51">
      <w:pPr>
        <w:ind w:left="360"/>
      </w:pPr>
      <w:r>
        <w:tab/>
      </w:r>
      <w:r>
        <w:tab/>
      </w:r>
      <w:r>
        <w:tab/>
      </w:r>
    </w:p>
    <w:p w:rsidR="001D4A51" w:rsidRDefault="00372B17" w:rsidP="001D4A51">
      <w:pPr>
        <w:ind w:left="1800" w:firstLine="360"/>
      </w:pPr>
      <w:r>
        <w:rPr>
          <w:noProof/>
        </w:rPr>
        <w:pict>
          <v:shape id="_x0000_s1028" type="#_x0000_t202" style="position:absolute;left:0;text-align:left;margin-left:27pt;margin-top:6.45pt;width:54pt;height:44.45pt;z-index:3" fillcolor="#339">
            <v:textbox>
              <w:txbxContent>
                <w:p w:rsidR="001D4A51" w:rsidRDefault="001D4A51" w:rsidP="001D4A51"/>
              </w:txbxContent>
            </v:textbox>
          </v:shape>
        </w:pict>
      </w:r>
      <w:r w:rsidR="001D4A51">
        <w:t>Pantone 273C</w:t>
      </w:r>
    </w:p>
    <w:p w:rsidR="001D4A51" w:rsidRDefault="001D4A51" w:rsidP="001D4A51">
      <w:pPr>
        <w:ind w:left="360"/>
      </w:pPr>
      <w:r>
        <w:tab/>
      </w:r>
      <w:r>
        <w:tab/>
      </w:r>
      <w:r>
        <w:tab/>
        <w:t>CMYK – 100/96/0/8</w:t>
      </w:r>
    </w:p>
    <w:p w:rsidR="001D4A51" w:rsidRDefault="001D4A51" w:rsidP="001D4A51">
      <w:pPr>
        <w:ind w:left="360"/>
      </w:pPr>
      <w:r>
        <w:tab/>
      </w:r>
      <w:r>
        <w:tab/>
      </w:r>
      <w:r>
        <w:tab/>
        <w:t>RGB – 39/49/139</w:t>
      </w:r>
    </w:p>
    <w:p w:rsidR="001D4A51" w:rsidRDefault="001D4A51" w:rsidP="001D4A51">
      <w:pPr>
        <w:ind w:left="360"/>
      </w:pPr>
    </w:p>
    <w:p w:rsidR="001D4A51" w:rsidRDefault="001D4A51" w:rsidP="001D4A51">
      <w:pPr>
        <w:ind w:left="360"/>
      </w:pPr>
      <w:r>
        <w:tab/>
      </w:r>
      <w:r>
        <w:tab/>
      </w:r>
      <w:r>
        <w:tab/>
      </w:r>
    </w:p>
    <w:p w:rsidR="001D4A51" w:rsidRDefault="00372B17" w:rsidP="001D4A51">
      <w:pPr>
        <w:ind w:left="1800" w:firstLine="360"/>
      </w:pPr>
      <w:r>
        <w:rPr>
          <w:noProof/>
        </w:rPr>
        <w:pict>
          <v:shape id="_x0000_s1027" type="#_x0000_t202" style="position:absolute;left:0;text-align:left;margin-left:27pt;margin-top:.45pt;width:54pt;height:45pt;z-index:2" fillcolor="#9cf" stroked="f" strokecolor="white">
            <v:textbox>
              <w:txbxContent>
                <w:p w:rsidR="001D4A51" w:rsidRDefault="001D4A51" w:rsidP="001D4A51"/>
              </w:txbxContent>
            </v:textbox>
          </v:shape>
        </w:pict>
      </w:r>
      <w:r w:rsidR="001D4A51">
        <w:t>Pantone 2716C</w:t>
      </w:r>
    </w:p>
    <w:p w:rsidR="001D4A51" w:rsidRDefault="001D4A51" w:rsidP="001D4A51">
      <w:pPr>
        <w:ind w:left="360"/>
      </w:pPr>
      <w:r>
        <w:tab/>
      </w:r>
      <w:r>
        <w:tab/>
      </w:r>
      <w:r>
        <w:tab/>
        <w:t>CMYK – 45/29/0/0</w:t>
      </w:r>
    </w:p>
    <w:p w:rsidR="001D4A51" w:rsidRDefault="001D4A51" w:rsidP="001D4A51">
      <w:pPr>
        <w:ind w:left="360"/>
      </w:pPr>
      <w:r>
        <w:tab/>
      </w:r>
      <w:r>
        <w:tab/>
      </w:r>
      <w:r>
        <w:tab/>
        <w:t>RGB – 140/164/213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D4A51" w:rsidRDefault="001D4A51" w:rsidP="001D4A51">
      <w:pPr>
        <w:ind w:left="360"/>
      </w:pPr>
    </w:p>
    <w:p w:rsidR="00F44EA7" w:rsidRDefault="00F44EA7" w:rsidP="001D4A51">
      <w:pPr>
        <w:ind w:left="360"/>
      </w:pPr>
    </w:p>
    <w:p w:rsidR="001D4A51" w:rsidRDefault="001D4A51" w:rsidP="001D4A51">
      <w:pPr>
        <w:ind w:left="360"/>
      </w:pPr>
      <w:r>
        <w:tab/>
      </w:r>
    </w:p>
    <w:p w:rsidR="001D4A51" w:rsidRPr="00D51C3E" w:rsidRDefault="001D4A51" w:rsidP="001D4A51">
      <w:pPr>
        <w:numPr>
          <w:ilvl w:val="0"/>
          <w:numId w:val="1"/>
        </w:numPr>
        <w:rPr>
          <w:b/>
          <w:u w:val="single"/>
        </w:rPr>
      </w:pPr>
      <w:r w:rsidRPr="00D51C3E">
        <w:rPr>
          <w:b/>
          <w:u w:val="single"/>
        </w:rPr>
        <w:t>Fonti</w:t>
      </w:r>
    </w:p>
    <w:p w:rsidR="001D4A51" w:rsidRPr="00BE1561" w:rsidRDefault="00BE1561" w:rsidP="001D4A51">
      <w:pPr>
        <w:ind w:left="360"/>
      </w:pPr>
      <w:r w:rsidRPr="00BE1561">
        <w:t>Zīmē tiek izmantoti Arial (Bold, Horizontal Scale – 50%) burtu fonti.</w:t>
      </w:r>
    </w:p>
    <w:p w:rsidR="001D4A51" w:rsidRDefault="001D4A51" w:rsidP="001D4A51">
      <w:pPr>
        <w:ind w:left="360"/>
      </w:pPr>
    </w:p>
    <w:p w:rsidR="00F44EA7" w:rsidRDefault="00F44EA7" w:rsidP="001D4A51">
      <w:pPr>
        <w:ind w:left="360"/>
      </w:pPr>
    </w:p>
    <w:p w:rsidR="001D4A51" w:rsidRDefault="001D4A51" w:rsidP="001D4A51">
      <w:pPr>
        <w:numPr>
          <w:ilvl w:val="0"/>
          <w:numId w:val="1"/>
        </w:numPr>
        <w:rPr>
          <w:b/>
          <w:u w:val="single"/>
        </w:rPr>
      </w:pPr>
      <w:r w:rsidRPr="00D51C3E">
        <w:rPr>
          <w:b/>
          <w:u w:val="single"/>
        </w:rPr>
        <w:t xml:space="preserve">Proporcijas </w:t>
      </w:r>
    </w:p>
    <w:p w:rsidR="001D4A51" w:rsidRDefault="001D4A51" w:rsidP="00F44EA7">
      <w:pPr>
        <w:ind w:left="360"/>
        <w:jc w:val="both"/>
      </w:pPr>
      <w:r w:rsidRPr="00D51C3E">
        <w:t>Zīmes proporcijas nav maināmas, to nedrīkst</w:t>
      </w:r>
      <w:r>
        <w:t xml:space="preserve"> šķobīt, šķiebt vai kādi savādāk deformēt. Zīmi sastādošos elementus nedrīkst pārvietot un kārtot citādā kompozīcijā vai proporcijās. Pieļaujamas tekstuālās izmaiņas pakalpojuma tarifos</w:t>
      </w:r>
    </w:p>
    <w:p w:rsidR="001D4A51" w:rsidRDefault="001D4A51" w:rsidP="001D4A51">
      <w:pPr>
        <w:ind w:left="360"/>
      </w:pPr>
    </w:p>
    <w:p w:rsidR="001D4A51" w:rsidRPr="00D51C3E" w:rsidRDefault="001D4A51" w:rsidP="001D4A51">
      <w:pPr>
        <w:numPr>
          <w:ilvl w:val="0"/>
          <w:numId w:val="1"/>
        </w:numPr>
        <w:rPr>
          <w:b/>
          <w:u w:val="single"/>
        </w:rPr>
      </w:pPr>
      <w:r w:rsidRPr="00D51C3E">
        <w:rPr>
          <w:b/>
          <w:u w:val="single"/>
        </w:rPr>
        <w:t>Izmērs</w:t>
      </w:r>
    </w:p>
    <w:p w:rsidR="001D4A51" w:rsidRDefault="001D4A51" w:rsidP="001D4A51">
      <w:pPr>
        <w:ind w:left="360"/>
      </w:pPr>
      <w:r>
        <w:t>Augstums - 380mm</w:t>
      </w:r>
    </w:p>
    <w:p w:rsidR="001D4A51" w:rsidRDefault="001D4A51" w:rsidP="001D4A51">
      <w:pPr>
        <w:ind w:left="360"/>
      </w:pPr>
      <w:r>
        <w:t>Platums – 500mm</w:t>
      </w:r>
    </w:p>
    <w:p w:rsidR="00BE1561" w:rsidRDefault="00BE1561" w:rsidP="001D4A51">
      <w:pPr>
        <w:ind w:left="360"/>
      </w:pPr>
    </w:p>
    <w:p w:rsidR="00180572" w:rsidRDefault="00180572" w:rsidP="001D4A51">
      <w:pPr>
        <w:ind w:left="360"/>
      </w:pPr>
      <w:bookmarkStart w:id="0" w:name="_GoBack"/>
      <w:bookmarkEnd w:id="0"/>
    </w:p>
    <w:p w:rsidR="001D4A51" w:rsidRPr="00D51C3E" w:rsidRDefault="001D4A51" w:rsidP="001D4A51">
      <w:pPr>
        <w:numPr>
          <w:ilvl w:val="0"/>
          <w:numId w:val="1"/>
        </w:numPr>
        <w:rPr>
          <w:b/>
          <w:u w:val="single"/>
        </w:rPr>
      </w:pPr>
      <w:r w:rsidRPr="00D51C3E">
        <w:rPr>
          <w:b/>
          <w:u w:val="single"/>
        </w:rPr>
        <w:lastRenderedPageBreak/>
        <w:t>Zīme</w:t>
      </w:r>
    </w:p>
    <w:p w:rsidR="001D4A51" w:rsidRDefault="001D4A51" w:rsidP="001D4A5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32EDC" w:rsidRDefault="001805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23.25pt">
            <v:imagedata r:id="rId9" o:title="Taxi_tarifi_jaunie"/>
          </v:shape>
        </w:pict>
      </w:r>
    </w:p>
    <w:p w:rsidR="00BF7FDC" w:rsidRDefault="00BF7FDC"/>
    <w:p w:rsidR="00BF7FDC" w:rsidRDefault="00BF7FDC"/>
    <w:p w:rsidR="00BF7FDC" w:rsidRDefault="00BF7FDC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514C27" w:rsidRDefault="00514C27"/>
    <w:p w:rsidR="00BF7FDC" w:rsidRDefault="00BF7FDC"/>
    <w:p w:rsidR="00BF7FDC" w:rsidRDefault="00BF7FDC"/>
    <w:sectPr w:rsidR="00BF7FDC" w:rsidSect="00180572">
      <w:pgSz w:w="11906" w:h="16838"/>
      <w:pgMar w:top="1258" w:right="113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B17" w:rsidRDefault="00372B17">
      <w:r>
        <w:separator/>
      </w:r>
    </w:p>
  </w:endnote>
  <w:endnote w:type="continuationSeparator" w:id="0">
    <w:p w:rsidR="00372B17" w:rsidRDefault="00372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B17" w:rsidRDefault="00372B17">
      <w:r>
        <w:separator/>
      </w:r>
    </w:p>
  </w:footnote>
  <w:footnote w:type="continuationSeparator" w:id="0">
    <w:p w:rsidR="00372B17" w:rsidRDefault="00372B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30C62"/>
    <w:multiLevelType w:val="hybridMultilevel"/>
    <w:tmpl w:val="0B949F42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4A51"/>
    <w:rsid w:val="0000385E"/>
    <w:rsid w:val="000F57E6"/>
    <w:rsid w:val="00180572"/>
    <w:rsid w:val="00184C18"/>
    <w:rsid w:val="001D4A51"/>
    <w:rsid w:val="00372B17"/>
    <w:rsid w:val="00385D07"/>
    <w:rsid w:val="00414428"/>
    <w:rsid w:val="00435C80"/>
    <w:rsid w:val="004821FB"/>
    <w:rsid w:val="004A0B7B"/>
    <w:rsid w:val="00514C27"/>
    <w:rsid w:val="00515E0E"/>
    <w:rsid w:val="00612BA1"/>
    <w:rsid w:val="00760F95"/>
    <w:rsid w:val="007709A9"/>
    <w:rsid w:val="00810CBD"/>
    <w:rsid w:val="00932EDC"/>
    <w:rsid w:val="00964520"/>
    <w:rsid w:val="009804A8"/>
    <w:rsid w:val="00994014"/>
    <w:rsid w:val="009C4F98"/>
    <w:rsid w:val="00A14008"/>
    <w:rsid w:val="00B00C2B"/>
    <w:rsid w:val="00B70F6F"/>
    <w:rsid w:val="00BE1561"/>
    <w:rsid w:val="00BF7FDC"/>
    <w:rsid w:val="00C2099A"/>
    <w:rsid w:val="00CB2162"/>
    <w:rsid w:val="00CF5EF7"/>
    <w:rsid w:val="00CF627B"/>
    <w:rsid w:val="00E35759"/>
    <w:rsid w:val="00E91FC6"/>
    <w:rsid w:val="00F4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4A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D4A51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414428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9804A8"/>
    <w:pPr>
      <w:jc w:val="center"/>
    </w:pPr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612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2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E49F7-F55E-4C3B-866D-BF7916301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715</Words>
  <Characters>408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subject/>
  <dc:creator>Lija.Golubeva@dome.jelgava.lv</dc:creator>
  <cp:keywords/>
  <dc:description/>
  <cp:lastModifiedBy>Spīdola Ozoliņa</cp:lastModifiedBy>
  <cp:revision>4</cp:revision>
  <cp:lastPrinted>2013-10-09T11:31:00Z</cp:lastPrinted>
  <dcterms:created xsi:type="dcterms:W3CDTF">2013-10-09T11:31:00Z</dcterms:created>
  <dcterms:modified xsi:type="dcterms:W3CDTF">2013-10-24T11:20:00Z</dcterms:modified>
</cp:coreProperties>
</file>